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A79" w:rsidRDefault="00E432DB">
      <w:pPr>
        <w:pStyle w:val="Text"/>
        <w:rPr>
          <w:rFonts w:ascii="Times New Roman" w:eastAsia="Times New Roman" w:hAnsi="Times New Roman" w:cs="Times New Roman"/>
        </w:rPr>
      </w:pPr>
      <w:r>
        <w:rPr>
          <w:rFonts w:ascii="Times New Roman" w:hAnsi="Times New Roman"/>
        </w:rPr>
        <w:t>Školní vzdělávací program byl upraven novou paní ředitelkou dle její koncepce a vize rozvoje mateřské školy. Úprava proběhla v souladu s RVP pro předškolní vzdělávání.</w:t>
      </w:r>
      <w:r>
        <w:rPr>
          <w:rFonts w:ascii="Times New Roman" w:eastAsia="Times New Roman" w:hAnsi="Times New Roman" w:cs="Times New Roman"/>
        </w:rPr>
        <w:br/>
      </w:r>
      <w:r>
        <w:rPr>
          <w:rFonts w:ascii="Times New Roman" w:hAnsi="Times New Roman"/>
        </w:rPr>
        <w:t xml:space="preserve">Dokument byl projednán na pedagogické poradě dne 25. srpna 2025 a schválen všemi přítomnými pedagogickými pracovníky. Při jeho tvorbě byly zahleděny potřeby dětí, podněty z předchozí evaluace, názory pedagogů i zpětná vazba od rodičů. </w:t>
      </w:r>
    </w:p>
    <w:p w:rsidR="00F04A79" w:rsidRDefault="00E432DB">
      <w:pPr>
        <w:pStyle w:val="Text"/>
        <w:rPr>
          <w:rFonts w:ascii="Times New Roman" w:eastAsia="Times New Roman" w:hAnsi="Times New Roman" w:cs="Times New Roman"/>
        </w:rPr>
      </w:pPr>
      <w:r>
        <w:rPr>
          <w:rFonts w:ascii="Times New Roman" w:hAnsi="Times New Roman"/>
        </w:rPr>
        <w:t>Zpracován v srpnu 2025.</w:t>
      </w:r>
      <w:r>
        <w:rPr>
          <w:rFonts w:ascii="Times New Roman" w:eastAsia="Times New Roman" w:hAnsi="Times New Roman" w:cs="Times New Roman"/>
        </w:rPr>
        <w:br/>
      </w:r>
      <w:r>
        <w:rPr>
          <w:rFonts w:ascii="Times New Roman" w:hAnsi="Times New Roman"/>
        </w:rPr>
        <w:t>Platnost od 1. září 2026.</w:t>
      </w:r>
    </w:p>
    <w:p w:rsidR="00F04A79" w:rsidRDefault="00F04A79">
      <w:pPr>
        <w:pStyle w:val="Zkladntext"/>
        <w:rPr>
          <w:rStyle w:val="dn"/>
        </w:rPr>
      </w:pPr>
    </w:p>
    <w:p w:rsidR="00E432DB" w:rsidRDefault="00E432DB" w:rsidP="00E432DB">
      <w:pPr>
        <w:pStyle w:val="Text"/>
        <w:rPr>
          <w:rStyle w:val="dn"/>
          <w:lang w:val="en-US"/>
          <w14:textOutline w14:w="0" w14:cap="rnd" w14:cmpd="sng" w14:algn="ctr">
            <w14:noFill/>
            <w14:prstDash w14:val="solid"/>
            <w14:bevel/>
          </w14:textOutline>
        </w:rPr>
      </w:pPr>
    </w:p>
    <w:p w:rsidR="00E432DB" w:rsidRDefault="00E432DB" w:rsidP="00E432DB">
      <w:pPr>
        <w:pStyle w:val="Text"/>
        <w:rPr>
          <w:rFonts w:ascii="Times New Roman" w:eastAsia="Times New Roman" w:hAnsi="Times New Roman" w:cs="Times New Roman"/>
        </w:rPr>
      </w:pPr>
      <w:r>
        <w:rPr>
          <w:rFonts w:ascii="Times New Roman" w:hAnsi="Times New Roman"/>
        </w:rPr>
        <w:t>Školní vzdělávací program pro předškolní vzdělávání</w:t>
      </w:r>
    </w:p>
    <w:p w:rsidR="00E432DB" w:rsidRDefault="00E432DB" w:rsidP="00E432DB">
      <w:pPr>
        <w:pStyle w:val="Text"/>
        <w:rPr>
          <w:rFonts w:ascii="Times New Roman" w:eastAsia="Times New Roman" w:hAnsi="Times New Roman" w:cs="Times New Roman"/>
        </w:rPr>
      </w:pPr>
      <w:r>
        <w:rPr>
          <w:rFonts w:ascii="Times New Roman" w:hAnsi="Times New Roman"/>
        </w:rPr>
        <w:t>Číslo jednací: MŠ/48/2011</w:t>
      </w:r>
    </w:p>
    <w:p w:rsidR="00E432DB" w:rsidRDefault="00E432DB" w:rsidP="00E432DB">
      <w:pPr>
        <w:pStyle w:val="Text"/>
        <w:rPr>
          <w:rFonts w:ascii="Times New Roman" w:eastAsia="Times New Roman" w:hAnsi="Times New Roman" w:cs="Times New Roman"/>
        </w:rPr>
      </w:pPr>
      <w:r>
        <w:rPr>
          <w:rFonts w:ascii="Times New Roman" w:hAnsi="Times New Roman"/>
          <w:lang w:val="de-DE"/>
        </w:rPr>
        <w:t xml:space="preserve">Datum </w:t>
      </w:r>
      <w:r>
        <w:rPr>
          <w:rFonts w:ascii="Times New Roman" w:hAnsi="Times New Roman"/>
        </w:rPr>
        <w:t>účinnosti platn</w:t>
      </w:r>
      <w:r>
        <w:rPr>
          <w:rFonts w:ascii="Times New Roman" w:hAnsi="Times New Roman"/>
          <w:lang w:val="fr-FR"/>
        </w:rPr>
        <w:t xml:space="preserve">é </w:t>
      </w:r>
      <w:r>
        <w:rPr>
          <w:rFonts w:ascii="Times New Roman" w:hAnsi="Times New Roman"/>
          <w:lang w:val="de-DE"/>
        </w:rPr>
        <w:t>verze: 1. 9. 20</w:t>
      </w:r>
      <w:r>
        <w:rPr>
          <w:rFonts w:ascii="Times New Roman" w:hAnsi="Times New Roman"/>
        </w:rPr>
        <w:t>11</w:t>
      </w:r>
    </w:p>
    <w:p w:rsidR="00E432DB" w:rsidRDefault="00E432DB" w:rsidP="00E432DB">
      <w:pPr>
        <w:pStyle w:val="Text"/>
        <w:rPr>
          <w:rFonts w:ascii="Times New Roman" w:hAnsi="Times New Roman"/>
        </w:rPr>
      </w:pPr>
      <w:r>
        <w:rPr>
          <w:rFonts w:ascii="Times New Roman" w:hAnsi="Times New Roman"/>
          <w:lang w:val="de-DE"/>
        </w:rPr>
        <w:t xml:space="preserve">Datum </w:t>
      </w:r>
      <w:r>
        <w:rPr>
          <w:rFonts w:ascii="Times New Roman" w:hAnsi="Times New Roman"/>
        </w:rPr>
        <w:t>úpravy: 10. 8. 2025</w:t>
      </w:r>
    </w:p>
    <w:p w:rsidR="00E432DB" w:rsidRDefault="00E432DB" w:rsidP="00E432DB">
      <w:pPr>
        <w:pStyle w:val="Text"/>
        <w:rPr>
          <w:rFonts w:ascii="Times New Roman" w:eastAsia="Times New Roman" w:hAnsi="Times New Roman" w:cs="Times New Roman"/>
        </w:rPr>
      </w:pPr>
      <w:r>
        <w:rPr>
          <w:rFonts w:ascii="Times New Roman" w:eastAsia="Times New Roman" w:hAnsi="Times New Roman" w:cs="Times New Roman"/>
        </w:rPr>
        <w:t xml:space="preserve">Nové číslo </w:t>
      </w:r>
      <w:proofErr w:type="gramStart"/>
      <w:r>
        <w:rPr>
          <w:rFonts w:ascii="Times New Roman" w:eastAsia="Times New Roman" w:hAnsi="Times New Roman" w:cs="Times New Roman"/>
        </w:rPr>
        <w:t>jednací:MŠK</w:t>
      </w:r>
      <w:proofErr w:type="gramEnd"/>
      <w:r>
        <w:rPr>
          <w:rFonts w:ascii="Times New Roman" w:eastAsia="Times New Roman" w:hAnsi="Times New Roman" w:cs="Times New Roman"/>
        </w:rPr>
        <w:t>/10/2025</w:t>
      </w:r>
    </w:p>
    <w:p w:rsidR="00F04A79" w:rsidRDefault="00E432DB">
      <w:pPr>
        <w:pStyle w:val="Text"/>
        <w:rPr>
          <w:rStyle w:val="dn"/>
          <w:rFonts w:ascii="Times New Roman" w:eastAsia="Times New Roman" w:hAnsi="Times New Roman" w:cs="Times New Roman"/>
        </w:rPr>
      </w:pP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t xml:space="preserve"> </w:t>
      </w:r>
      <w:r>
        <w:rPr>
          <w:rStyle w:val="dn"/>
        </w:rPr>
        <w:tab/>
      </w:r>
      <w:r>
        <w:rPr>
          <w:rStyle w:val="dn"/>
        </w:rPr>
        <w:tab/>
      </w:r>
      <w:r>
        <w:rPr>
          <w:rStyle w:val="dn"/>
        </w:rPr>
        <w:tab/>
      </w:r>
      <w:r>
        <w:rPr>
          <w:rStyle w:val="dn"/>
        </w:rPr>
        <w:tab/>
      </w:r>
      <w:r>
        <w:rPr>
          <w:rStyle w:val="dn"/>
        </w:rPr>
        <w:tab/>
      </w:r>
      <w:r>
        <w:rPr>
          <w:rStyle w:val="dn"/>
        </w:rPr>
        <w:tab/>
      </w:r>
      <w:r>
        <w:rPr>
          <w:rStyle w:val="dn"/>
        </w:rPr>
        <w:tab/>
      </w:r>
      <w:r>
        <w:rPr>
          <w:rStyle w:val="dn"/>
        </w:rPr>
        <w:tab/>
        <w:t>__________________________</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Bc. Ilona P</w:t>
      </w:r>
      <w:r>
        <w:rPr>
          <w:rFonts w:ascii="Times New Roman" w:hAnsi="Times New Roman"/>
        </w:rPr>
        <w:t>ánková</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ředitelka mateřské školy</w:t>
      </w:r>
      <w:r>
        <w:rPr>
          <w:rFonts w:ascii="Times New Roman" w:hAnsi="Times New Roman"/>
        </w:rPr>
        <w:tab/>
      </w:r>
    </w:p>
    <w:p w:rsidR="00F04A79" w:rsidRDefault="00F04A79">
      <w:pPr>
        <w:pStyle w:val="Zkladntext"/>
        <w:rPr>
          <w:rStyle w:val="dn"/>
        </w:rPr>
      </w:pPr>
    </w:p>
    <w:p w:rsidR="00F04A79" w:rsidRDefault="00F04A79">
      <w:pPr>
        <w:pStyle w:val="Zkladntext"/>
        <w:rPr>
          <w:rStyle w:val="dn"/>
        </w:rPr>
      </w:pPr>
    </w:p>
    <w:p w:rsidR="00F04A79" w:rsidRDefault="00F04A79">
      <w:pPr>
        <w:pStyle w:val="Zkladntext"/>
        <w:rPr>
          <w:rStyle w:val="dn"/>
        </w:rPr>
      </w:pPr>
    </w:p>
    <w:p w:rsidR="00F04A79" w:rsidRDefault="00F04A79">
      <w:pPr>
        <w:pStyle w:val="Zkladntext"/>
        <w:jc w:val="right"/>
        <w:rPr>
          <w:rStyle w:val="dn"/>
        </w:rPr>
      </w:pPr>
    </w:p>
    <w:p w:rsidR="00F04A79" w:rsidRDefault="00F04A79">
      <w:pPr>
        <w:pStyle w:val="Text"/>
        <w:rPr>
          <w:rStyle w:val="dn"/>
          <w:rFonts w:ascii="Times New Roman" w:eastAsia="Times New Roman" w:hAnsi="Times New Roman" w:cs="Times New Roman"/>
        </w:rPr>
      </w:pPr>
    </w:p>
    <w:p w:rsidR="00F04A79" w:rsidRDefault="00F04A79">
      <w:pPr>
        <w:pStyle w:val="Zkladntext"/>
        <w:rPr>
          <w:rStyle w:val="dn"/>
        </w:rPr>
      </w:pPr>
    </w:p>
    <w:p w:rsidR="00F04A79" w:rsidRDefault="00F04A79">
      <w:pPr>
        <w:pStyle w:val="Zkladntext"/>
        <w:rPr>
          <w:rStyle w:val="dn"/>
        </w:rPr>
      </w:pPr>
    </w:p>
    <w:p w:rsidR="00F04A79" w:rsidRDefault="00F04A79">
      <w:pPr>
        <w:pStyle w:val="Zkladntext"/>
        <w:rPr>
          <w:rStyle w:val="dn"/>
        </w:rPr>
      </w:pPr>
    </w:p>
    <w:p w:rsidR="00F04A79" w:rsidRDefault="00F04A79">
      <w:pPr>
        <w:pStyle w:val="Zkladntext"/>
        <w:rPr>
          <w:rStyle w:val="dn"/>
        </w:rPr>
      </w:pPr>
    </w:p>
    <w:p w:rsidR="00F04A79" w:rsidRDefault="00F04A79">
      <w:pPr>
        <w:pStyle w:val="Zkladntext"/>
      </w:pPr>
    </w:p>
    <w:p w:rsidR="00F04A79" w:rsidRDefault="00F04A79">
      <w:pPr>
        <w:pStyle w:val="Nadpis2"/>
      </w:pPr>
    </w:p>
    <w:p w:rsidR="00F04A79" w:rsidRDefault="00F04A79">
      <w:pPr>
        <w:pStyle w:val="Zkladntext"/>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lastRenderedPageBreak/>
        <w:t>Obs</w:t>
      </w:r>
      <w:r>
        <w:rPr>
          <w:noProof/>
        </w:rPr>
        <mc:AlternateContent>
          <mc:Choice Requires="wps">
            <w:drawing>
              <wp:anchor distT="152400" distB="152400" distL="152400" distR="152400" simplePos="0" relativeHeight="251659264" behindDoc="0" locked="0" layoutInCell="1" allowOverlap="1">
                <wp:simplePos x="0" y="0"/>
                <wp:positionH relativeFrom="page">
                  <wp:posOffset>1647189</wp:posOffset>
                </wp:positionH>
                <wp:positionV relativeFrom="page">
                  <wp:posOffset>2673350</wp:posOffset>
                </wp:positionV>
                <wp:extent cx="3634105" cy="22860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3634105" cy="228600"/>
                        </a:xfrm>
                        <a:prstGeom prst="rect">
                          <a:avLst/>
                        </a:prstGeom>
                      </wps:spPr>
                      <wps:txbx>
                        <w:txbxContent>
                          <w:tbl>
                            <w:tblPr>
                              <w:tblStyle w:val="TableNormal"/>
                              <w:tblW w:w="5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723"/>
                            </w:tblGrid>
                            <w:tr w:rsidR="00E432DB">
                              <w:tblPrEx>
                                <w:tblCellMar>
                                  <w:top w:w="0" w:type="dxa"/>
                                  <w:left w:w="0" w:type="dxa"/>
                                  <w:bottom w:w="0" w:type="dxa"/>
                                  <w:right w:w="0" w:type="dxa"/>
                                </w:tblCellMar>
                              </w:tblPrEx>
                              <w:trPr>
                                <w:trHeight w:val="290"/>
                              </w:trPr>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bl>
                          <w:p w:rsidR="00E432DB" w:rsidRDefault="00E432DB"/>
                        </w:txbxContent>
                      </wps:txbx>
                      <wps:bodyPr lIns="0" tIns="0" rIns="0" bIns="0">
                        <a:spAutoFit/>
                      </wps:bodyPr>
                    </wps:wsp>
                  </a:graphicData>
                </a:graphic>
              </wp:anchor>
            </w:drawing>
          </mc:Choice>
          <mc:Fallback>
            <w:pict>
              <v:rect id="officeArt object" o:spid="_x0000_s1026" style="position:absolute;margin-left:129.7pt;margin-top:210.5pt;width:286.15pt;height:18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" filled="f" stroked="f">
                <v:textbox style="mso-fit-shape-to-text:t" inset="0,0,0,0">
                  <w:txbxContent>
                    <w:tbl>
                      <w:tblPr>
                        <w:tblStyle w:val="TableNormal"/>
                        <w:tblW w:w="5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723"/>
                      </w:tblGrid>
                      <w:tr w:rsidR="00E432DB">
                        <w:tblPrEx>
                          <w:tblCellMar>
                            <w:top w:w="0" w:type="dxa"/>
                            <w:left w:w="0" w:type="dxa"/>
                            <w:bottom w:w="0" w:type="dxa"/>
                            <w:right w:w="0" w:type="dxa"/>
                          </w:tblCellMar>
                        </w:tblPrEx>
                        <w:trPr>
                          <w:trHeight w:val="290"/>
                        </w:trPr>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bl>
                    <w:p w:rsidR="00E432DB" w:rsidRDefault="00E432DB"/>
                  </w:txbxContent>
                </v:textbox>
                <w10:wrap type="topAndBottom" anchorx="page" anchory="page"/>
              </v:rect>
            </w:pict>
          </mc:Fallback>
        </mc:AlternateContent>
      </w:r>
      <w:r>
        <w:rPr>
          <w:noProof/>
        </w:rPr>
        <mc:AlternateContent>
          <mc:Choice Requires="wps">
            <w:drawing>
              <wp:anchor distT="152400" distB="152400" distL="152400" distR="152400" simplePos="0" relativeHeight="251660288" behindDoc="0" locked="0" layoutInCell="1" allowOverlap="1">
                <wp:simplePos x="0" y="0"/>
                <wp:positionH relativeFrom="page">
                  <wp:posOffset>1252854</wp:posOffset>
                </wp:positionH>
                <wp:positionV relativeFrom="page">
                  <wp:posOffset>1394896</wp:posOffset>
                </wp:positionV>
                <wp:extent cx="3818928" cy="4737335"/>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3818928" cy="4737335"/>
                        </a:xfrm>
                        <a:prstGeom prst="rect">
                          <a:avLst/>
                        </a:prstGeom>
                      </wps:spPr>
                      <wps:txbx>
                        <w:txbxContent>
                          <w:tbl>
                            <w:tblPr>
                              <w:tblStyle w:val="TableNormal"/>
                              <w:tblW w:w="6965" w:type="dxa"/>
                              <w:tblInd w:w="10" w:type="dxa"/>
                              <w:tblBorders>
                                <w:top w:val="nil"/>
                                <w:left w:val="nil"/>
                                <w:bottom w:val="nil"/>
                                <w:right w:val="nil"/>
                                <w:insideH w:val="single" w:sz="16" w:space="0" w:color="000000"/>
                                <w:insideV w:val="nil"/>
                              </w:tblBorders>
                              <w:tblLayout w:type="fixed"/>
                              <w:tblCellMar>
                                <w:top w:w="0" w:type="dxa"/>
                                <w:left w:w="0" w:type="dxa"/>
                                <w:bottom w:w="0" w:type="dxa"/>
                                <w:right w:w="0" w:type="dxa"/>
                              </w:tblCellMar>
                              <w:tblLook w:val="04A0" w:firstRow="1" w:lastRow="0" w:firstColumn="1" w:lastColumn="0" w:noHBand="0" w:noVBand="1"/>
                            </w:tblPr>
                            <w:tblGrid>
                              <w:gridCol w:w="534"/>
                              <w:gridCol w:w="708"/>
                              <w:gridCol w:w="5723"/>
                            </w:tblGrid>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Fonts w:ascii="Times New Roman" w:hAnsi="Times New Roman"/>
                                      <w:u w:color="000000"/>
                                    </w:rPr>
                                    <w:t>1.</w:t>
                                  </w:r>
                                </w:p>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Základní údaje o mateřské škole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1.1</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Identifikační údaje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1.2</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Charakteristika školy jako budovy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2.</w:t>
                                  </w:r>
                                </w:p>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spacing w:line="276" w:lineRule="auto"/>
                                  </w:pPr>
                                  <w:r>
                                    <w:rPr>
                                      <w:rFonts w:ascii="Aptos" w:eastAsia="Aptos" w:hAnsi="Aptos" w:cs="Aptos"/>
                                      <w:color w:val="000000"/>
                                      <w:u w:color="000000"/>
                                      <w14:textOutline w14:w="0" w14:cap="flat" w14:cmpd="sng" w14:algn="ctr">
                                        <w14:noFill/>
                                        <w14:prstDash w14:val="solid"/>
                                        <w14:bevel/>
                                      </w14:textOutline>
                                    </w:rPr>
                                    <w:t>Vize mateřské školy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w:t>
                                  </w:r>
                                </w:p>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spacing w:line="276" w:lineRule="auto"/>
                                  </w:pPr>
                                  <w:r>
                                    <w:rPr>
                                      <w:rFonts w:ascii="Aptos" w:eastAsia="Aptos" w:hAnsi="Aptos" w:cs="Aptos"/>
                                      <w:color w:val="000000"/>
                                      <w:u w:color="000000"/>
                                      <w14:textOutline w14:w="0" w14:cap="flat" w14:cmpd="sng" w14:algn="ctr">
                                        <w14:noFill/>
                                        <w14:prstDash w14:val="solid"/>
                                        <w14:bevel/>
                                      </w14:textOutline>
                                    </w:rPr>
                                    <w:t>Charakteristika</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3.1</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Integrované bloky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3.2</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Já a ti druzí</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3.3</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Chci být zdravý, veselý a šikovný</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3.4</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Tradice, zvyky a obyčeje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3.5</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Planeta Země a život na ní</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3.6</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Poznáváme a chráníme přírodu</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4.</w:t>
                                  </w:r>
                                </w:p>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Systém a pravidla hodnocení a evaulace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 xml:space="preserve">Přílohy </w:t>
                                  </w:r>
                                </w:p>
                              </w:tc>
                            </w:tr>
                          </w:tbl>
                          <w:p w:rsidR="00E432DB" w:rsidRDefault="00E432DB"/>
                        </w:txbxContent>
                      </wps:txbx>
                      <wps:bodyPr lIns="0" tIns="0" rIns="0" bIns="0">
                        <a:spAutoFit/>
                      </wps:bodyPr>
                    </wps:wsp>
                  </a:graphicData>
                </a:graphic>
              </wp:anchor>
            </w:drawing>
          </mc:Choice>
          <mc:Fallback>
            <w:pict>
              <v:rect id="_x0000_s1027" style="position:absolute;margin-left:98.65pt;margin-top:109.85pt;width:300.7pt;height:373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" filled="f" stroked="f">
                <v:textbox style="mso-fit-shape-to-text:t" inset="0,0,0,0">
                  <w:txbxContent>
                    <w:tbl>
                      <w:tblPr>
                        <w:tblStyle w:val="TableNormal"/>
                        <w:tblW w:w="6965" w:type="dxa"/>
                        <w:tblInd w:w="10" w:type="dxa"/>
                        <w:tblBorders>
                          <w:top w:val="nil"/>
                          <w:left w:val="nil"/>
                          <w:bottom w:val="nil"/>
                          <w:right w:val="nil"/>
                          <w:insideH w:val="single" w:sz="16" w:space="0" w:color="000000"/>
                          <w:insideV w:val="nil"/>
                        </w:tblBorders>
                        <w:tblLayout w:type="fixed"/>
                        <w:tblCellMar>
                          <w:top w:w="0" w:type="dxa"/>
                          <w:left w:w="0" w:type="dxa"/>
                          <w:bottom w:w="0" w:type="dxa"/>
                          <w:right w:w="0" w:type="dxa"/>
                        </w:tblCellMar>
                        <w:tblLook w:val="04A0" w:firstRow="1" w:lastRow="0" w:firstColumn="1" w:lastColumn="0" w:noHBand="0" w:noVBand="1"/>
                      </w:tblPr>
                      <w:tblGrid>
                        <w:gridCol w:w="534"/>
                        <w:gridCol w:w="708"/>
                        <w:gridCol w:w="5723"/>
                      </w:tblGrid>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Fonts w:ascii="Times New Roman" w:hAnsi="Times New Roman"/>
                                <w:u w:color="000000"/>
                              </w:rPr>
                              <w:t>1.</w:t>
                            </w:r>
                          </w:p>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Základní údaje o mateřské škole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1.1</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Identifikační údaje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1.2</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Charakteristika školy jako budovy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2.</w:t>
                            </w:r>
                          </w:p>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spacing w:line="276" w:lineRule="auto"/>
                            </w:pPr>
                            <w:r>
                              <w:rPr>
                                <w:rFonts w:ascii="Aptos" w:eastAsia="Aptos" w:hAnsi="Aptos" w:cs="Aptos"/>
                                <w:color w:val="000000"/>
                                <w:u w:color="000000"/>
                                <w14:textOutline w14:w="0" w14:cap="flat" w14:cmpd="sng" w14:algn="ctr">
                                  <w14:noFill/>
                                  <w14:prstDash w14:val="solid"/>
                                  <w14:bevel/>
                                </w14:textOutline>
                              </w:rPr>
                              <w:t>Vize mateřské školy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w:t>
                            </w:r>
                          </w:p>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spacing w:line="276" w:lineRule="auto"/>
                            </w:pPr>
                            <w:r>
                              <w:rPr>
                                <w:rFonts w:ascii="Aptos" w:eastAsia="Aptos" w:hAnsi="Aptos" w:cs="Aptos"/>
                                <w:color w:val="000000"/>
                                <w:u w:color="000000"/>
                                <w14:textOutline w14:w="0" w14:cap="flat" w14:cmpd="sng" w14:algn="ctr">
                                  <w14:noFill/>
                                  <w14:prstDash w14:val="solid"/>
                                  <w14:bevel/>
                                </w14:textOutline>
                              </w:rPr>
                              <w:t>Charakteristika</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3.1</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Integrované bloky</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3.2</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Já a ti druzí</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3.3</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Chci být zdravý, veselý a šikovný</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3.4</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Tradice, zvyky a obyčeje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3.5</w:t>
                            </w:r>
                          </w:p>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Planeta Země a život na ní</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3.6</w:t>
                            </w:r>
                          </w:p>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Poznáváme a chráníme přírodu</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spacing w:before="0" w:line="276" w:lineRule="auto"/>
                            </w:pPr>
                            <w:r>
                              <w:rPr>
                                <w:rStyle w:val="dn"/>
                                <w:rFonts w:ascii="Times New Roman" w:hAnsi="Times New Roman"/>
                                <w:u w:color="000000"/>
                              </w:rPr>
                              <w:t>4.</w:t>
                            </w:r>
                          </w:p>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Systém a pravidla hodnocení a evaulace</w:t>
                            </w:r>
                          </w:p>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auto"/>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auto"/>
                            <w:tcMar>
                              <w:top w:w="80" w:type="dxa"/>
                              <w:left w:w="80" w:type="dxa"/>
                              <w:bottom w:w="80" w:type="dxa"/>
                              <w:right w:w="80" w:type="dxa"/>
                            </w:tcMar>
                          </w:tcPr>
                          <w:p w:rsidR="00E432DB" w:rsidRDefault="00E432DB"/>
                        </w:tc>
                      </w:tr>
                      <w:tr w:rsidR="00E432DB">
                        <w:tblPrEx>
                          <w:tblCellMar>
                            <w:top w:w="0" w:type="dxa"/>
                            <w:left w:w="0" w:type="dxa"/>
                            <w:bottom w:w="0" w:type="dxa"/>
                            <w:right w:w="0" w:type="dxa"/>
                          </w:tblCellMar>
                        </w:tblPrEx>
                        <w:trPr>
                          <w:trHeight w:val="290"/>
                        </w:trPr>
                        <w:tc>
                          <w:tcPr>
                            <w:tcW w:w="534"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708" w:type="dxa"/>
                            <w:tcBorders>
                              <w:top w:val="nil"/>
                              <w:left w:val="nil"/>
                              <w:bottom w:val="nil"/>
                              <w:right w:val="nil"/>
                            </w:tcBorders>
                            <w:shd w:val="clear" w:color="auto" w:fill="FFFFFF"/>
                            <w:tcMar>
                              <w:top w:w="80" w:type="dxa"/>
                              <w:left w:w="80" w:type="dxa"/>
                              <w:bottom w:w="80" w:type="dxa"/>
                              <w:right w:w="80" w:type="dxa"/>
                            </w:tcMar>
                          </w:tcPr>
                          <w:p w:rsidR="00E432DB" w:rsidRDefault="00E432DB"/>
                        </w:tc>
                        <w:tc>
                          <w:tcPr>
                            <w:tcW w:w="5723" w:type="dxa"/>
                            <w:tcBorders>
                              <w:top w:val="nil"/>
                              <w:left w:val="nil"/>
                              <w:bottom w:val="nil"/>
                              <w:right w:val="nil"/>
                            </w:tcBorders>
                            <w:shd w:val="clear" w:color="auto" w:fill="FFFFFF"/>
                            <w:tcMar>
                              <w:top w:w="80" w:type="dxa"/>
                              <w:left w:w="80" w:type="dxa"/>
                              <w:bottom w:w="80" w:type="dxa"/>
                              <w:right w:w="80" w:type="dxa"/>
                            </w:tcMar>
                          </w:tcPr>
                          <w:p w:rsidR="00E432DB" w:rsidRDefault="00E432DB">
                            <w:pPr>
                              <w:pStyle w:val="Vchoz"/>
                              <w:tabs>
                                <w:tab w:val="left" w:pos="708"/>
                                <w:tab w:val="left" w:pos="1416"/>
                                <w:tab w:val="left" w:pos="2124"/>
                                <w:tab w:val="left" w:pos="2832"/>
                                <w:tab w:val="left" w:pos="3540"/>
                                <w:tab w:val="left" w:pos="4248"/>
                                <w:tab w:val="left" w:pos="4956"/>
                                <w:tab w:val="left" w:pos="5664"/>
                              </w:tabs>
                              <w:spacing w:before="0" w:line="276" w:lineRule="auto"/>
                            </w:pPr>
                            <w:r>
                              <w:rPr>
                                <w:rStyle w:val="dn"/>
                                <w:rFonts w:ascii="Times New Roman" w:hAnsi="Times New Roman"/>
                                <w:u w:color="000000"/>
                              </w:rPr>
                              <w:t xml:space="preserve">Přílohy </w:t>
                            </w:r>
                          </w:p>
                        </w:tc>
                      </w:tr>
                    </w:tbl>
                    <w:p w:rsidR="00E432DB" w:rsidRDefault="00E432DB"/>
                  </w:txbxContent>
                </v:textbox>
                <w10:wrap type="topAndBottom" anchorx="page" anchory="page"/>
              </v:rect>
            </w:pict>
          </mc:Fallback>
        </mc:AlternateContent>
      </w:r>
      <w:r>
        <w:rPr>
          <w:rFonts w:ascii="Times New Roman" w:hAnsi="Times New Roman"/>
        </w:rPr>
        <w:t>ah</w:t>
      </w:r>
    </w:p>
    <w:p w:rsidR="00F04A79" w:rsidRDefault="00E432DB">
      <w:pPr>
        <w:pStyle w:val="Text"/>
        <w:rPr>
          <w:rFonts w:ascii="Times New Roman" w:eastAsia="Times New Roman" w:hAnsi="Times New Roman" w:cs="Times New Roman"/>
          <w:b/>
          <w:bCs/>
          <w:sz w:val="28"/>
          <w:szCs w:val="28"/>
        </w:rPr>
      </w:pPr>
      <w:r>
        <w:rPr>
          <w:rFonts w:ascii="Times New Roman" w:hAnsi="Times New Roman"/>
          <w:b/>
          <w:bCs/>
          <w:sz w:val="28"/>
          <w:szCs w:val="28"/>
        </w:rPr>
        <w:lastRenderedPageBreak/>
        <w:t>1. Základní údaje o škole</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1.1 Identifikační údaje o MŠ</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proofErr w:type="gramStart"/>
      <w:r>
        <w:rPr>
          <w:rFonts w:ascii="Times New Roman" w:hAnsi="Times New Roman"/>
        </w:rPr>
        <w:t xml:space="preserve">Název:   </w:t>
      </w:r>
      <w:proofErr w:type="gramEnd"/>
      <w:r>
        <w:rPr>
          <w:rFonts w:ascii="Times New Roman" w:hAnsi="Times New Roman"/>
        </w:rPr>
        <w:t xml:space="preserve">           Mateřská š</w:t>
      </w:r>
      <w:r>
        <w:rPr>
          <w:rFonts w:ascii="Times New Roman" w:hAnsi="Times New Roman"/>
          <w:lang w:val="it-IT"/>
        </w:rPr>
        <w:t>kola Brno, K</w:t>
      </w:r>
      <w:r>
        <w:rPr>
          <w:rFonts w:ascii="Times New Roman" w:hAnsi="Times New Roman"/>
        </w:rPr>
        <w:t>árníkova 4</w:t>
      </w:r>
    </w:p>
    <w:p w:rsidR="00F04A79" w:rsidRDefault="00E432DB">
      <w:pPr>
        <w:pStyle w:val="Text"/>
        <w:rPr>
          <w:rFonts w:ascii="Times New Roman" w:eastAsia="Times New Roman" w:hAnsi="Times New Roman" w:cs="Times New Roman"/>
        </w:rPr>
      </w:pPr>
      <w:proofErr w:type="gramStart"/>
      <w:r>
        <w:rPr>
          <w:rFonts w:ascii="Times New Roman" w:hAnsi="Times New Roman"/>
        </w:rPr>
        <w:t xml:space="preserve">Adresa:   </w:t>
      </w:r>
      <w:proofErr w:type="gramEnd"/>
      <w:r>
        <w:rPr>
          <w:rFonts w:ascii="Times New Roman" w:hAnsi="Times New Roman"/>
        </w:rPr>
        <w:t xml:space="preserve">          Kárníkova 4/1531, Brno 621 00</w:t>
      </w:r>
    </w:p>
    <w:p w:rsidR="00F04A79" w:rsidRDefault="00E432DB">
      <w:pPr>
        <w:pStyle w:val="Text"/>
        <w:rPr>
          <w:rFonts w:ascii="Times New Roman" w:eastAsia="Times New Roman" w:hAnsi="Times New Roman" w:cs="Times New Roman"/>
        </w:rPr>
      </w:pPr>
      <w:proofErr w:type="gramStart"/>
      <w:r>
        <w:rPr>
          <w:rFonts w:ascii="Times New Roman" w:hAnsi="Times New Roman"/>
        </w:rPr>
        <w:t>Ředitelka :</w:t>
      </w:r>
      <w:proofErr w:type="gramEnd"/>
      <w:r>
        <w:rPr>
          <w:rFonts w:ascii="Times New Roman" w:hAnsi="Times New Roman"/>
        </w:rPr>
        <w:t xml:space="preserve">        Bc. Ilona Pánková</w:t>
      </w:r>
    </w:p>
    <w:p w:rsidR="00F04A79" w:rsidRDefault="00E432DB">
      <w:pPr>
        <w:pStyle w:val="Text"/>
        <w:rPr>
          <w:rFonts w:ascii="Times New Roman" w:eastAsia="Times New Roman" w:hAnsi="Times New Roman" w:cs="Times New Roman"/>
        </w:rPr>
      </w:pPr>
      <w:r>
        <w:rPr>
          <w:rFonts w:ascii="Times New Roman" w:hAnsi="Times New Roman"/>
        </w:rPr>
        <w:t>Tel. č.:              549 27 33 07</w:t>
      </w:r>
    </w:p>
    <w:p w:rsidR="00F04A79" w:rsidRDefault="00E432DB">
      <w:pPr>
        <w:pStyle w:val="Text"/>
        <w:rPr>
          <w:rFonts w:ascii="Times New Roman" w:eastAsia="Times New Roman" w:hAnsi="Times New Roman" w:cs="Times New Roman"/>
        </w:rPr>
      </w:pPr>
      <w:r>
        <w:rPr>
          <w:rFonts w:ascii="Times New Roman" w:hAnsi="Times New Roman"/>
        </w:rPr>
        <w:t xml:space="preserve">E </w:t>
      </w:r>
      <w:proofErr w:type="gramStart"/>
      <w:r>
        <w:rPr>
          <w:rFonts w:ascii="Times New Roman" w:hAnsi="Times New Roman"/>
        </w:rPr>
        <w:t xml:space="preserve">mail:   </w:t>
      </w:r>
      <w:proofErr w:type="gramEnd"/>
      <w:r>
        <w:rPr>
          <w:rFonts w:ascii="Times New Roman" w:hAnsi="Times New Roman"/>
        </w:rPr>
        <w:t xml:space="preserve">           </w:t>
      </w:r>
      <w:hyperlink r:id="rId7" w:history="1">
        <w:r>
          <w:rPr>
            <w:rFonts w:ascii="Times New Roman" w:hAnsi="Times New Roman"/>
          </w:rPr>
          <w:t>ms.karnikova@seznam.cz</w:t>
        </w:r>
      </w:hyperlink>
    </w:p>
    <w:p w:rsidR="00F04A79" w:rsidRDefault="00E432DB">
      <w:pPr>
        <w:pStyle w:val="Text"/>
        <w:rPr>
          <w:rFonts w:ascii="Times New Roman" w:eastAsia="Times New Roman" w:hAnsi="Times New Roman" w:cs="Times New Roman"/>
        </w:rPr>
      </w:pPr>
      <w:r>
        <w:rPr>
          <w:rFonts w:ascii="Times New Roman" w:hAnsi="Times New Roman"/>
          <w:lang w:val="en-US"/>
        </w:rPr>
        <w:t>www str</w:t>
      </w:r>
      <w:r>
        <w:rPr>
          <w:rFonts w:ascii="Times New Roman" w:hAnsi="Times New Roman"/>
        </w:rPr>
        <w:t>ánky:   mskarnikova.cz</w:t>
      </w:r>
    </w:p>
    <w:p w:rsidR="00F04A79" w:rsidRDefault="00E432DB">
      <w:pPr>
        <w:pStyle w:val="Text"/>
        <w:rPr>
          <w:rFonts w:ascii="Times New Roman" w:eastAsia="Times New Roman" w:hAnsi="Times New Roman" w:cs="Times New Roman"/>
        </w:rPr>
      </w:pPr>
      <w:proofErr w:type="gramStart"/>
      <w:r>
        <w:rPr>
          <w:rFonts w:ascii="Times New Roman" w:hAnsi="Times New Roman"/>
        </w:rPr>
        <w:t xml:space="preserve">IČO:   </w:t>
      </w:r>
      <w:proofErr w:type="gramEnd"/>
      <w:r>
        <w:rPr>
          <w:rFonts w:ascii="Times New Roman" w:hAnsi="Times New Roman"/>
        </w:rPr>
        <w:t xml:space="preserve">              70 43 59 61</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proofErr w:type="gramStart"/>
      <w:r>
        <w:rPr>
          <w:rFonts w:ascii="Times New Roman" w:hAnsi="Times New Roman"/>
        </w:rPr>
        <w:t xml:space="preserve">Zřizovatel:   </w:t>
      </w:r>
      <w:proofErr w:type="gramEnd"/>
      <w:r>
        <w:rPr>
          <w:rFonts w:ascii="Times New Roman" w:hAnsi="Times New Roman"/>
        </w:rPr>
        <w:t xml:space="preserve">   Statutární mě</w:t>
      </w:r>
      <w:r>
        <w:rPr>
          <w:rFonts w:ascii="Times New Roman" w:hAnsi="Times New Roman"/>
          <w:lang w:val="it-IT"/>
        </w:rPr>
        <w:t>sto Brno, m</w:t>
      </w:r>
      <w:r>
        <w:rPr>
          <w:rFonts w:ascii="Times New Roman" w:hAnsi="Times New Roman"/>
        </w:rPr>
        <w:t>ěstská čá</w:t>
      </w:r>
      <w:r>
        <w:rPr>
          <w:rFonts w:ascii="Times New Roman" w:hAnsi="Times New Roman"/>
          <w:lang w:val="it-IT"/>
        </w:rPr>
        <w:t xml:space="preserve">st Brno </w:t>
      </w:r>
      <w:r>
        <w:rPr>
          <w:rFonts w:ascii="Times New Roman" w:hAnsi="Times New Roman"/>
        </w:rPr>
        <w:t>– Řečkovice a Mokr</w:t>
      </w:r>
      <w:r>
        <w:rPr>
          <w:rFonts w:ascii="Times New Roman" w:hAnsi="Times New Roman"/>
          <w:lang w:val="pt-PT"/>
        </w:rPr>
        <w:t xml:space="preserve">á </w:t>
      </w:r>
      <w:r>
        <w:rPr>
          <w:rFonts w:ascii="Times New Roman" w:hAnsi="Times New Roman"/>
        </w:rPr>
        <w:t>Hora</w:t>
      </w:r>
    </w:p>
    <w:p w:rsidR="00F04A79" w:rsidRDefault="00E432DB">
      <w:pPr>
        <w:pStyle w:val="Text"/>
        <w:rPr>
          <w:rFonts w:ascii="Times New Roman" w:eastAsia="Times New Roman" w:hAnsi="Times New Roman" w:cs="Times New Roman"/>
        </w:rPr>
      </w:pPr>
      <w:proofErr w:type="gramStart"/>
      <w:r>
        <w:rPr>
          <w:rFonts w:ascii="Times New Roman" w:hAnsi="Times New Roman"/>
        </w:rPr>
        <w:t xml:space="preserve">Adresa:   </w:t>
      </w:r>
      <w:proofErr w:type="gramEnd"/>
      <w:r>
        <w:rPr>
          <w:rFonts w:ascii="Times New Roman" w:hAnsi="Times New Roman"/>
        </w:rPr>
        <w:t xml:space="preserve">        Palack</w:t>
      </w:r>
      <w:r>
        <w:rPr>
          <w:rFonts w:ascii="Times New Roman" w:hAnsi="Times New Roman"/>
          <w:lang w:val="fr-FR"/>
        </w:rPr>
        <w:t>é</w:t>
      </w:r>
      <w:r>
        <w:rPr>
          <w:rFonts w:ascii="Times New Roman" w:hAnsi="Times New Roman"/>
        </w:rPr>
        <w:t>ho nám. 11, Brno 621 00</w:t>
      </w:r>
    </w:p>
    <w:p w:rsidR="00F04A79" w:rsidRDefault="00E432DB">
      <w:pPr>
        <w:pStyle w:val="Text"/>
        <w:rPr>
          <w:rFonts w:ascii="Times New Roman" w:eastAsia="Times New Roman" w:hAnsi="Times New Roman" w:cs="Times New Roman"/>
        </w:rPr>
      </w:pPr>
      <w:r>
        <w:rPr>
          <w:rFonts w:ascii="Times New Roman" w:hAnsi="Times New Roman"/>
        </w:rPr>
        <w:t>Tel. č.:             541 42 17 11</w:t>
      </w:r>
    </w:p>
    <w:p w:rsidR="00F04A79" w:rsidRDefault="00E432DB">
      <w:pPr>
        <w:pStyle w:val="Text"/>
        <w:rPr>
          <w:rFonts w:ascii="Times New Roman" w:eastAsia="Times New Roman" w:hAnsi="Times New Roman" w:cs="Times New Roman"/>
        </w:rPr>
      </w:pPr>
      <w:r>
        <w:rPr>
          <w:rFonts w:ascii="Times New Roman" w:hAnsi="Times New Roman"/>
        </w:rPr>
        <w:t xml:space="preserve">E </w:t>
      </w:r>
      <w:proofErr w:type="gramStart"/>
      <w:r>
        <w:rPr>
          <w:rFonts w:ascii="Times New Roman" w:hAnsi="Times New Roman"/>
        </w:rPr>
        <w:t xml:space="preserve">mail:   </w:t>
      </w:r>
      <w:proofErr w:type="gramEnd"/>
      <w:r>
        <w:rPr>
          <w:rFonts w:ascii="Times New Roman" w:hAnsi="Times New Roman"/>
        </w:rPr>
        <w:t xml:space="preserve">         sekr@reckovice.brno.cz</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 xml:space="preserve">Školní vzdělávací </w:t>
      </w:r>
      <w:r>
        <w:rPr>
          <w:rFonts w:ascii="Times New Roman" w:hAnsi="Times New Roman"/>
          <w:lang w:val="pt-PT"/>
        </w:rPr>
        <w:t>program Mate</w:t>
      </w:r>
      <w:r>
        <w:rPr>
          <w:rFonts w:ascii="Times New Roman" w:hAnsi="Times New Roman"/>
        </w:rPr>
        <w:t>řské školy Brno, Kárníkova 4 upravila ředitelka MŠ ve spolupráci s učitelkami MŠ.</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u w:val="single"/>
        </w:rPr>
      </w:pPr>
      <w:r>
        <w:rPr>
          <w:rFonts w:ascii="Times New Roman" w:hAnsi="Times New Roman"/>
          <w:u w:val="single"/>
        </w:rPr>
        <w:t>1.2 Charakteristika mateřské školy jako budovy</w:t>
      </w:r>
    </w:p>
    <w:p w:rsidR="00F04A79" w:rsidRDefault="00E432DB">
      <w:pPr>
        <w:pStyle w:val="Text"/>
        <w:rPr>
          <w:rFonts w:ascii="Times New Roman" w:eastAsia="Times New Roman" w:hAnsi="Times New Roman" w:cs="Times New Roman"/>
        </w:rPr>
      </w:pPr>
      <w:bookmarkStart w:id="0" w:name="_GoBack"/>
      <w:bookmarkEnd w:id="0"/>
      <w:r>
        <w:rPr>
          <w:rFonts w:ascii="Times New Roman" w:hAnsi="Times New Roman"/>
        </w:rPr>
        <w:lastRenderedPageBreak/>
        <w:t>Mateřská škola je čtyřtřídní zařízení umístěn</w:t>
      </w:r>
      <w:r>
        <w:rPr>
          <w:rFonts w:ascii="Times New Roman" w:hAnsi="Times New Roman"/>
          <w:lang w:val="fr-FR"/>
        </w:rPr>
        <w:t xml:space="preserve">é </w:t>
      </w:r>
      <w:r>
        <w:rPr>
          <w:rFonts w:ascii="Times New Roman" w:hAnsi="Times New Roman"/>
        </w:rPr>
        <w:t xml:space="preserve">v okrajové části Brna – Řečkovicích. Budova MŠ </w:t>
      </w:r>
      <w:r>
        <w:rPr>
          <w:rFonts w:ascii="Times New Roman" w:hAnsi="Times New Roman"/>
          <w:lang w:val="de-DE"/>
        </w:rPr>
        <w:t>se nach</w:t>
      </w:r>
      <w:r>
        <w:rPr>
          <w:rFonts w:ascii="Times New Roman" w:hAnsi="Times New Roman"/>
        </w:rPr>
        <w:t>ází v klidn</w:t>
      </w:r>
      <w:r>
        <w:rPr>
          <w:rFonts w:ascii="Times New Roman" w:hAnsi="Times New Roman"/>
          <w:lang w:val="fr-FR"/>
        </w:rPr>
        <w:t xml:space="preserve">é </w:t>
      </w:r>
      <w:r>
        <w:rPr>
          <w:rFonts w:ascii="Times New Roman" w:hAnsi="Times New Roman"/>
        </w:rPr>
        <w:t>lokalitě s dobrou dostupností MHD. Byla otevřena v roce 1977 jako účelov</w:t>
      </w:r>
      <w:r>
        <w:rPr>
          <w:rFonts w:ascii="Times New Roman" w:hAnsi="Times New Roman"/>
          <w:lang w:val="fr-FR"/>
        </w:rPr>
        <w:t xml:space="preserve">é </w:t>
      </w:r>
      <w:r>
        <w:rPr>
          <w:rFonts w:ascii="Times New Roman" w:hAnsi="Times New Roman"/>
        </w:rPr>
        <w:t>zařízení. Areá</w:t>
      </w:r>
      <w:r>
        <w:rPr>
          <w:rFonts w:ascii="Times New Roman" w:hAnsi="Times New Roman"/>
          <w:lang w:val="nl-NL"/>
        </w:rPr>
        <w:t xml:space="preserve">l je obklopen </w:t>
      </w:r>
      <w:r>
        <w:rPr>
          <w:rFonts w:ascii="Times New Roman" w:hAnsi="Times New Roman"/>
        </w:rPr>
        <w:t>školní zahradou s dřevěnými průlezkami, pískovišti a vzrostlou zelení.</w:t>
      </w:r>
    </w:p>
    <w:p w:rsidR="00F04A79" w:rsidRDefault="00E432DB">
      <w:pPr>
        <w:pStyle w:val="Text"/>
        <w:rPr>
          <w:rFonts w:ascii="Times New Roman" w:eastAsia="Times New Roman" w:hAnsi="Times New Roman" w:cs="Times New Roman"/>
          <w:u w:val="single"/>
        </w:rPr>
      </w:pPr>
      <w:r>
        <w:rPr>
          <w:rFonts w:ascii="Times New Roman" w:hAnsi="Times New Roman"/>
          <w:u w:val="single"/>
        </w:rPr>
        <w:t>3.2 Kapacita a organizace</w:t>
      </w:r>
    </w:p>
    <w:p w:rsidR="00F04A79" w:rsidRDefault="00E432DB">
      <w:pPr>
        <w:pStyle w:val="Text"/>
        <w:rPr>
          <w:rFonts w:ascii="Times New Roman" w:eastAsia="Times New Roman" w:hAnsi="Times New Roman" w:cs="Times New Roman"/>
        </w:rPr>
      </w:pPr>
      <w:r>
        <w:rPr>
          <w:rFonts w:ascii="Times New Roman" w:hAnsi="Times New Roman"/>
          <w:lang w:val="it-IT"/>
        </w:rPr>
        <w:t xml:space="preserve">Kapacita </w:t>
      </w:r>
      <w:r>
        <w:rPr>
          <w:rFonts w:ascii="Times New Roman" w:hAnsi="Times New Roman"/>
        </w:rPr>
        <w:t>školy činí 84 dětí, rozdělených do čtyř tříd – tři běžn</w:t>
      </w:r>
      <w:r>
        <w:rPr>
          <w:rFonts w:ascii="Times New Roman" w:hAnsi="Times New Roman"/>
          <w:lang w:val="fr-FR"/>
        </w:rPr>
        <w:t xml:space="preserve">é </w:t>
      </w:r>
      <w:r>
        <w:rPr>
          <w:rFonts w:ascii="Times New Roman" w:hAnsi="Times New Roman"/>
        </w:rPr>
        <w:t>třídy a jedna logopedick</w:t>
      </w:r>
      <w:r>
        <w:rPr>
          <w:rFonts w:ascii="Times New Roman" w:hAnsi="Times New Roman"/>
          <w:lang w:val="pt-PT"/>
        </w:rPr>
        <w:t xml:space="preserve">á </w:t>
      </w:r>
      <w:r>
        <w:rPr>
          <w:rFonts w:ascii="Times New Roman" w:hAnsi="Times New Roman"/>
        </w:rPr>
        <w:t>tří</w:t>
      </w:r>
      <w:r>
        <w:rPr>
          <w:rFonts w:ascii="Times New Roman" w:hAnsi="Times New Roman"/>
          <w:lang w:val="pt-PT"/>
        </w:rPr>
        <w:t xml:space="preserve">da. Logopedická </w:t>
      </w:r>
      <w:r>
        <w:rPr>
          <w:rFonts w:ascii="Times New Roman" w:hAnsi="Times New Roman"/>
        </w:rPr>
        <w:t xml:space="preserve">třída je určena dětem s vadami výslovnosti, na doporučení </w:t>
      </w:r>
      <w:r>
        <w:rPr>
          <w:rFonts w:ascii="Times New Roman" w:hAnsi="Times New Roman"/>
          <w:lang w:val="pt-PT"/>
        </w:rPr>
        <w:t>SPC. O d</w:t>
      </w:r>
      <w:r>
        <w:rPr>
          <w:rFonts w:ascii="Times New Roman" w:hAnsi="Times New Roman"/>
        </w:rPr>
        <w:t>ěti se star</w:t>
      </w:r>
      <w:r>
        <w:rPr>
          <w:rFonts w:ascii="Times New Roman" w:hAnsi="Times New Roman"/>
          <w:lang w:val="pt-PT"/>
        </w:rPr>
        <w:t xml:space="preserve">á </w:t>
      </w:r>
      <w:r>
        <w:rPr>
          <w:rFonts w:ascii="Times New Roman" w:hAnsi="Times New Roman"/>
        </w:rPr>
        <w:t>tým 8 učitelek, 1 asistent pedagoga, 3 provozní zaměstnanci a 3 kuchařky.</w:t>
      </w:r>
    </w:p>
    <w:p w:rsidR="00F04A79" w:rsidRDefault="00E432DB">
      <w:pPr>
        <w:pStyle w:val="Text"/>
        <w:rPr>
          <w:rFonts w:ascii="Times New Roman" w:eastAsia="Times New Roman" w:hAnsi="Times New Roman" w:cs="Times New Roman"/>
        </w:rPr>
      </w:pPr>
      <w:r>
        <w:rPr>
          <w:rFonts w:ascii="Times New Roman" w:hAnsi="Times New Roman"/>
        </w:rPr>
        <w:t>Provozní doba školy je od 6:45 do 16:45 hodin.</w:t>
      </w:r>
    </w:p>
    <w:p w:rsidR="00F04A79" w:rsidRDefault="00E432DB">
      <w:pPr>
        <w:pStyle w:val="Text"/>
        <w:rPr>
          <w:rFonts w:ascii="Times New Roman" w:eastAsia="Times New Roman" w:hAnsi="Times New Roman" w:cs="Times New Roman"/>
          <w:u w:val="single"/>
        </w:rPr>
      </w:pPr>
      <w:r>
        <w:rPr>
          <w:rFonts w:ascii="Times New Roman" w:hAnsi="Times New Roman"/>
          <w:u w:val="single"/>
        </w:rPr>
        <w:t>3.3 Režim dne</w:t>
      </w:r>
    </w:p>
    <w:p w:rsidR="00F04A79" w:rsidRDefault="00E432DB">
      <w:pPr>
        <w:pStyle w:val="Text"/>
        <w:rPr>
          <w:rStyle w:val="dn"/>
          <w:rFonts w:ascii="Times New Roman" w:eastAsia="Times New Roman" w:hAnsi="Times New Roman" w:cs="Times New Roman"/>
          <w:sz w:val="26"/>
          <w:szCs w:val="26"/>
        </w:rPr>
      </w:pPr>
      <w:r>
        <w:rPr>
          <w:rFonts w:ascii="Times New Roman" w:hAnsi="Times New Roman"/>
        </w:rPr>
        <w:t>Ranní blok</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6:45 – 7:00</w:t>
      </w:r>
      <w:r>
        <w:rPr>
          <w:rFonts w:ascii="Times New Roman" w:hAnsi="Times New Roman"/>
        </w:rPr>
        <w:t xml:space="preserve"> – Postupn</w:t>
      </w:r>
      <w:r>
        <w:rPr>
          <w:rFonts w:ascii="Times New Roman" w:hAnsi="Times New Roman"/>
          <w:lang w:val="fr-FR"/>
        </w:rPr>
        <w:t xml:space="preserve">é </w:t>
      </w:r>
      <w:r>
        <w:rPr>
          <w:rFonts w:ascii="Times New Roman" w:hAnsi="Times New Roman"/>
          <w:lang w:val="de-DE"/>
        </w:rPr>
        <w:t>sch</w:t>
      </w:r>
      <w:r>
        <w:rPr>
          <w:rFonts w:ascii="Times New Roman" w:hAnsi="Times New Roman"/>
        </w:rPr>
        <w:t xml:space="preserve">ázení dětí </w:t>
      </w:r>
      <w:r>
        <w:rPr>
          <w:rFonts w:ascii="Times New Roman" w:hAnsi="Times New Roman"/>
          <w:lang w:val="en-US"/>
        </w:rPr>
        <w:t>ve t</w:t>
      </w:r>
      <w:r>
        <w:rPr>
          <w:rFonts w:ascii="Times New Roman" w:hAnsi="Times New Roman"/>
        </w:rPr>
        <w:t xml:space="preserve">řídě </w:t>
      </w:r>
      <w:r>
        <w:rPr>
          <w:rStyle w:val="dn"/>
          <w:rFonts w:ascii="Times New Roman" w:hAnsi="Times New Roman"/>
          <w:b/>
          <w:bCs/>
        </w:rPr>
        <w:t>Včeličky</w:t>
      </w:r>
      <w:r>
        <w:rPr>
          <w:rFonts w:ascii="Times New Roman" w:hAnsi="Times New Roman"/>
        </w:rPr>
        <w:t>.</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7:00 – 8:00</w:t>
      </w:r>
      <w:r>
        <w:rPr>
          <w:rFonts w:ascii="Times New Roman" w:hAnsi="Times New Roman"/>
        </w:rPr>
        <w:t xml:space="preserve"> – Postupn</w:t>
      </w:r>
      <w:r>
        <w:rPr>
          <w:rFonts w:ascii="Times New Roman" w:hAnsi="Times New Roman"/>
          <w:lang w:val="fr-FR"/>
        </w:rPr>
        <w:t xml:space="preserve">é </w:t>
      </w:r>
      <w:r>
        <w:rPr>
          <w:rFonts w:ascii="Times New Roman" w:hAnsi="Times New Roman"/>
          <w:lang w:val="de-DE"/>
        </w:rPr>
        <w:t>sch</w:t>
      </w:r>
      <w:r>
        <w:rPr>
          <w:rFonts w:ascii="Times New Roman" w:hAnsi="Times New Roman"/>
        </w:rPr>
        <w:t>ázení dětí v jednotlivý</w:t>
      </w:r>
      <w:r>
        <w:rPr>
          <w:rFonts w:ascii="Times New Roman" w:hAnsi="Times New Roman"/>
          <w:lang w:val="en-US"/>
        </w:rPr>
        <w:t>ch t</w:t>
      </w:r>
      <w:r>
        <w:rPr>
          <w:rFonts w:ascii="Times New Roman" w:hAnsi="Times New Roman"/>
        </w:rPr>
        <w:t>řídách.</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7:00 – 9:00</w:t>
      </w:r>
      <w:r>
        <w:rPr>
          <w:rFonts w:ascii="Times New Roman" w:hAnsi="Times New Roman"/>
        </w:rPr>
        <w:t xml:space="preserve"> – Hry dle přání dětí, individuální </w:t>
      </w:r>
      <w:r>
        <w:rPr>
          <w:rFonts w:ascii="Times New Roman" w:hAnsi="Times New Roman"/>
          <w:lang w:val="pt-PT"/>
        </w:rPr>
        <w:t xml:space="preserve">a logopedická </w:t>
      </w:r>
      <w:r>
        <w:rPr>
          <w:rFonts w:ascii="Times New Roman" w:hAnsi="Times New Roman"/>
        </w:rPr>
        <w:t xml:space="preserve">péče, hravé činnosti,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pohybov</w:t>
      </w:r>
      <w:r>
        <w:rPr>
          <w:rFonts w:ascii="Times New Roman" w:hAnsi="Times New Roman"/>
          <w:lang w:val="fr-FR"/>
        </w:rPr>
        <w:t xml:space="preserve">é </w:t>
      </w:r>
      <w:r>
        <w:rPr>
          <w:rFonts w:ascii="Times New Roman" w:hAnsi="Times New Roman"/>
        </w:rPr>
        <w:t>aktivity, rozvoj podnětů nabízený</w:t>
      </w:r>
      <w:r>
        <w:rPr>
          <w:rFonts w:ascii="Times New Roman" w:hAnsi="Times New Roman"/>
          <w:lang w:val="de-DE"/>
        </w:rPr>
        <w:t>ch u</w:t>
      </w:r>
      <w:r>
        <w:rPr>
          <w:rFonts w:ascii="Times New Roman" w:hAnsi="Times New Roman"/>
        </w:rPr>
        <w:t>čitelkou.</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 xml:space="preserve">9:00 – </w:t>
      </w:r>
      <w:r>
        <w:rPr>
          <w:rStyle w:val="dn"/>
          <w:rFonts w:ascii="Times New Roman" w:hAnsi="Times New Roman"/>
          <w:b/>
          <w:bCs/>
          <w:lang w:val="ru-RU"/>
        </w:rPr>
        <w:t>9:15</w:t>
      </w:r>
      <w:r>
        <w:rPr>
          <w:rFonts w:ascii="Times New Roman" w:hAnsi="Times New Roman"/>
        </w:rPr>
        <w:t xml:space="preserve"> – Hygiena, dopolední svačina.</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lang w:val="ru-RU"/>
        </w:rPr>
        <w:t xml:space="preserve">9:15 </w:t>
      </w:r>
      <w:r>
        <w:rPr>
          <w:rStyle w:val="dn"/>
          <w:rFonts w:ascii="Times New Roman" w:hAnsi="Times New Roman"/>
          <w:b/>
          <w:bCs/>
        </w:rPr>
        <w:t>– 9:45</w:t>
      </w:r>
      <w:r>
        <w:rPr>
          <w:rFonts w:ascii="Times New Roman" w:hAnsi="Times New Roman"/>
        </w:rPr>
        <w:t xml:space="preserve"> – Dokončování činností, společn</w:t>
      </w:r>
      <w:r>
        <w:rPr>
          <w:rFonts w:ascii="Times New Roman" w:hAnsi="Times New Roman"/>
          <w:lang w:val="fr-FR"/>
        </w:rPr>
        <w:t xml:space="preserve">é </w:t>
      </w:r>
      <w:r>
        <w:rPr>
          <w:rFonts w:ascii="Times New Roman" w:hAnsi="Times New Roman"/>
        </w:rPr>
        <w:t xml:space="preserve">přivítání dne, diskuze, zhodnocení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činností, individuální, skupinov</w:t>
      </w:r>
      <w:r>
        <w:rPr>
          <w:rFonts w:ascii="Times New Roman" w:hAnsi="Times New Roman"/>
          <w:lang w:val="fr-FR"/>
        </w:rPr>
        <w:t xml:space="preserve">é </w:t>
      </w:r>
      <w:r>
        <w:rPr>
          <w:rFonts w:ascii="Times New Roman" w:hAnsi="Times New Roman"/>
        </w:rPr>
        <w:t>a společn</w:t>
      </w:r>
      <w:r>
        <w:rPr>
          <w:rFonts w:ascii="Times New Roman" w:hAnsi="Times New Roman"/>
          <w:lang w:val="fr-FR"/>
        </w:rPr>
        <w:t xml:space="preserve">é </w:t>
      </w:r>
      <w:r>
        <w:rPr>
          <w:rFonts w:ascii="Times New Roman" w:hAnsi="Times New Roman"/>
        </w:rPr>
        <w:t>aktivity, hudební a pohybov</w:t>
      </w:r>
      <w:r>
        <w:rPr>
          <w:rFonts w:ascii="Times New Roman" w:hAnsi="Times New Roman"/>
          <w:lang w:val="fr-FR"/>
        </w:rPr>
        <w:t xml:space="preserve">é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činnosti, logopedick</w:t>
      </w:r>
      <w:r>
        <w:rPr>
          <w:rFonts w:ascii="Times New Roman" w:hAnsi="Times New Roman"/>
          <w:lang w:val="fr-FR"/>
        </w:rPr>
        <w:t xml:space="preserve">é </w:t>
      </w:r>
      <w:r>
        <w:rPr>
          <w:rFonts w:ascii="Times New Roman" w:eastAsia="Times New Roman" w:hAnsi="Times New Roman" w:cs="Times New Roman"/>
        </w:rPr>
        <w:tab/>
      </w:r>
      <w:r>
        <w:rPr>
          <w:rFonts w:ascii="Times New Roman" w:hAnsi="Times New Roman"/>
        </w:rPr>
        <w:t>chvilky.</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9:45 – 10:00</w:t>
      </w:r>
      <w:r>
        <w:rPr>
          <w:rFonts w:ascii="Times New Roman" w:hAnsi="Times New Roman"/>
        </w:rPr>
        <w:t xml:space="preserve"> – Příprava na pobyt venku.</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10:00 – 12:00</w:t>
      </w:r>
      <w:r>
        <w:rPr>
          <w:rFonts w:ascii="Times New Roman" w:hAnsi="Times New Roman"/>
        </w:rPr>
        <w:t xml:space="preserve"> – Pobyt venku: řízen</w:t>
      </w:r>
      <w:r>
        <w:rPr>
          <w:rFonts w:ascii="Times New Roman" w:hAnsi="Times New Roman"/>
          <w:lang w:val="fr-FR"/>
        </w:rPr>
        <w:t xml:space="preserve">é </w:t>
      </w:r>
      <w:r>
        <w:rPr>
          <w:rFonts w:ascii="Times New Roman" w:hAnsi="Times New Roman"/>
        </w:rPr>
        <w:t>i volné činnosti, aktivity zaměřen</w:t>
      </w:r>
      <w:r>
        <w:rPr>
          <w:rFonts w:ascii="Times New Roman" w:hAnsi="Times New Roman"/>
          <w:lang w:val="fr-FR"/>
        </w:rPr>
        <w:t xml:space="preserve">é </w:t>
      </w:r>
      <w:r>
        <w:rPr>
          <w:rFonts w:ascii="Times New Roman" w:hAnsi="Times New Roman"/>
        </w:rPr>
        <w:t xml:space="preserve">na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relaxaci, pohyb, výchovu a vzdělávání. Pozorování, poznávání, experimentování,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otužování.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12:00 – 12:30</w:t>
      </w:r>
      <w:r>
        <w:rPr>
          <w:rFonts w:ascii="Times New Roman" w:hAnsi="Times New Roman"/>
        </w:rPr>
        <w:t xml:space="preserve"> – Hygiena, oběd, vedení ke kulturnímu stolování a sebeobsluze.</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sz w:val="26"/>
          <w:szCs w:val="26"/>
        </w:rPr>
      </w:pPr>
      <w:r>
        <w:rPr>
          <w:rFonts w:ascii="Times New Roman" w:hAnsi="Times New Roman"/>
          <w:lang w:val="it-IT"/>
        </w:rPr>
        <w:t>Klidov</w:t>
      </w:r>
      <w:r>
        <w:rPr>
          <w:rFonts w:ascii="Times New Roman" w:hAnsi="Times New Roman"/>
        </w:rPr>
        <w:t>ý blok</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rPr>
        <w:t xml:space="preserve">12:30 – </w:t>
      </w:r>
      <w:r>
        <w:rPr>
          <w:rStyle w:val="dn"/>
          <w:rFonts w:ascii="Times New Roman" w:hAnsi="Times New Roman"/>
          <w:b/>
          <w:bCs/>
          <w:lang w:val="ru-RU"/>
        </w:rPr>
        <w:t>14:30</w:t>
      </w:r>
      <w:r>
        <w:rPr>
          <w:rFonts w:ascii="Times New Roman" w:hAnsi="Times New Roman"/>
        </w:rPr>
        <w:t xml:space="preserve"> – Hygiena, ukládání </w:t>
      </w:r>
      <w:r>
        <w:rPr>
          <w:rFonts w:ascii="Times New Roman" w:hAnsi="Times New Roman"/>
          <w:lang w:val="da-DK"/>
        </w:rPr>
        <w:t>ke sp</w:t>
      </w:r>
      <w:r>
        <w:rPr>
          <w:rFonts w:ascii="Times New Roman" w:hAnsi="Times New Roman"/>
        </w:rPr>
        <w:t xml:space="preserve">ánku, poslech pohádky nebo relaxační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hudby, spánek a odpočinek (respektování individuálních potřeb dětí).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lastRenderedPageBreak/>
        <w:tab/>
        <w:t>•</w:t>
      </w:r>
      <w:r>
        <w:rPr>
          <w:rFonts w:ascii="Times New Roman" w:eastAsia="Times New Roman" w:hAnsi="Times New Roman" w:cs="Times New Roman"/>
        </w:rPr>
        <w:tab/>
      </w:r>
      <w:r>
        <w:rPr>
          <w:rStyle w:val="dn"/>
          <w:rFonts w:ascii="Times New Roman" w:hAnsi="Times New Roman"/>
          <w:b/>
          <w:bCs/>
          <w:lang w:val="ru-RU"/>
        </w:rPr>
        <w:t xml:space="preserve">14:30 </w:t>
      </w:r>
      <w:r>
        <w:rPr>
          <w:rStyle w:val="dn"/>
          <w:rFonts w:ascii="Times New Roman" w:hAnsi="Times New Roman"/>
          <w:b/>
          <w:bCs/>
        </w:rPr>
        <w:t xml:space="preserve">– </w:t>
      </w:r>
      <w:r>
        <w:rPr>
          <w:rStyle w:val="dn"/>
          <w:rFonts w:ascii="Times New Roman" w:hAnsi="Times New Roman"/>
          <w:b/>
          <w:bCs/>
          <w:lang w:val="ru-RU"/>
        </w:rPr>
        <w:t>14:45</w:t>
      </w:r>
      <w:r>
        <w:rPr>
          <w:rFonts w:ascii="Times New Roman" w:hAnsi="Times New Roman"/>
        </w:rPr>
        <w:t xml:space="preserve"> – Hygiena, odpolední svačina.</w:t>
      </w:r>
    </w:p>
    <w:p w:rsidR="00F04A79" w:rsidRDefault="00E432DB">
      <w:pPr>
        <w:pStyle w:val="Text"/>
        <w:rPr>
          <w:rStyle w:val="dn"/>
          <w:rFonts w:ascii="Times New Roman" w:eastAsia="Times New Roman" w:hAnsi="Times New Roman" w:cs="Times New Roman"/>
          <w:sz w:val="26"/>
          <w:szCs w:val="26"/>
        </w:rPr>
      </w:pPr>
      <w:r>
        <w:rPr>
          <w:rFonts w:ascii="Times New Roman" w:hAnsi="Times New Roman"/>
        </w:rPr>
        <w:t>Odpolední blok</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lang w:val="ru-RU"/>
        </w:rPr>
        <w:t xml:space="preserve">14:45 </w:t>
      </w:r>
      <w:r>
        <w:rPr>
          <w:rStyle w:val="dn"/>
          <w:rFonts w:ascii="Times New Roman" w:hAnsi="Times New Roman"/>
          <w:b/>
          <w:bCs/>
        </w:rPr>
        <w:t xml:space="preserve">– </w:t>
      </w:r>
      <w:r>
        <w:rPr>
          <w:rStyle w:val="dn"/>
          <w:rFonts w:ascii="Times New Roman" w:hAnsi="Times New Roman"/>
          <w:b/>
          <w:bCs/>
          <w:lang w:val="ru-RU"/>
        </w:rPr>
        <w:t>16:15</w:t>
      </w:r>
      <w:r>
        <w:rPr>
          <w:rFonts w:ascii="Times New Roman" w:hAnsi="Times New Roman"/>
        </w:rPr>
        <w:t xml:space="preserve"> – Odpolední zájmové činnosti, logopedick</w:t>
      </w:r>
      <w:r>
        <w:rPr>
          <w:rFonts w:ascii="Times New Roman" w:hAnsi="Times New Roman"/>
          <w:lang w:val="pt-PT"/>
        </w:rPr>
        <w:t xml:space="preserve">á </w:t>
      </w:r>
      <w:r>
        <w:rPr>
          <w:rFonts w:ascii="Times New Roman" w:hAnsi="Times New Roman"/>
        </w:rPr>
        <w:t xml:space="preserve">péče, didakticky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zacílené činnosti, pohybov</w:t>
      </w:r>
      <w:r>
        <w:rPr>
          <w:rFonts w:ascii="Times New Roman" w:hAnsi="Times New Roman"/>
          <w:lang w:val="fr-FR"/>
        </w:rPr>
        <w:t xml:space="preserve">é </w:t>
      </w:r>
      <w:r>
        <w:rPr>
          <w:rFonts w:ascii="Times New Roman" w:hAnsi="Times New Roman"/>
          <w:lang w:val="pt-PT"/>
        </w:rPr>
        <w:t>a spont</w:t>
      </w:r>
      <w:r>
        <w:rPr>
          <w:rFonts w:ascii="Times New Roman" w:hAnsi="Times New Roman"/>
        </w:rPr>
        <w:t>ánní hry dle přání dětí.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Style w:val="dn"/>
          <w:rFonts w:ascii="Times New Roman" w:hAnsi="Times New Roman"/>
          <w:b/>
          <w:bCs/>
          <w:lang w:val="ru-RU"/>
        </w:rPr>
        <w:t xml:space="preserve">16:15 </w:t>
      </w:r>
      <w:r>
        <w:rPr>
          <w:rStyle w:val="dn"/>
          <w:rFonts w:ascii="Times New Roman" w:hAnsi="Times New Roman"/>
          <w:b/>
          <w:bCs/>
        </w:rPr>
        <w:t>– 16:45</w:t>
      </w:r>
      <w:r>
        <w:rPr>
          <w:rFonts w:ascii="Times New Roman" w:hAnsi="Times New Roman"/>
        </w:rPr>
        <w:t xml:space="preserve"> – Pobyt dětí v rozcházecí třídě dle rozpisu, přebírání dětí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zá</w:t>
      </w:r>
      <w:r>
        <w:rPr>
          <w:rFonts w:ascii="Times New Roman" w:hAnsi="Times New Roman"/>
          <w:lang w:val="fr-FR"/>
        </w:rPr>
        <w:t>konn</w:t>
      </w:r>
      <w:r>
        <w:rPr>
          <w:rFonts w:ascii="Times New Roman" w:hAnsi="Times New Roman"/>
        </w:rPr>
        <w:t>ými zástupci.</w:t>
      </w:r>
    </w:p>
    <w:p w:rsidR="00F04A79" w:rsidRDefault="00E432DB">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50" w:lineRule="auto"/>
        <w:rPr>
          <w:rFonts w:ascii="Helvetica" w:eastAsia="Helvetica" w:hAnsi="Helvetica" w:cs="Helvetica"/>
          <w:color w:val="FFFFFF"/>
          <w:sz w:val="26"/>
          <w:szCs w:val="26"/>
        </w:rPr>
      </w:pPr>
      <w:r>
        <w:rPr>
          <w:rFonts w:ascii="Helvetica" w:hAnsi="Helvetica"/>
          <w:color w:val="FFFFFF"/>
          <w:sz w:val="26"/>
          <w:szCs w:val="26"/>
        </w:rPr>
        <w:t>dáv</w:t>
      </w:r>
      <w:r>
        <w:rPr>
          <w:rFonts w:ascii="Helvetica" w:hAnsi="Helvetica"/>
          <w:color w:val="FFFFFF"/>
          <w:sz w:val="26"/>
          <w:szCs w:val="26"/>
          <w:lang w:val="pt-PT"/>
        </w:rPr>
        <w:t xml:space="preserve">á </w:t>
      </w:r>
      <w:r>
        <w:rPr>
          <w:rFonts w:ascii="Helvetica" w:hAnsi="Helvetica"/>
          <w:color w:val="FFFFFF"/>
          <w:sz w:val="26"/>
          <w:szCs w:val="26"/>
        </w:rPr>
        <w:t xml:space="preserve">prostor pro úpravy </w:t>
      </w:r>
    </w:p>
    <w:p w:rsidR="00F04A79" w:rsidRDefault="00E432DB">
      <w:pPr>
        <w:pStyle w:val="Text"/>
        <w:rPr>
          <w:rFonts w:ascii="Times New Roman" w:eastAsia="Times New Roman" w:hAnsi="Times New Roman" w:cs="Times New Roman"/>
          <w:b/>
          <w:bCs/>
          <w:sz w:val="28"/>
          <w:szCs w:val="28"/>
        </w:rPr>
      </w:pPr>
      <w:r>
        <w:rPr>
          <w:rFonts w:ascii="Times New Roman" w:hAnsi="Times New Roman"/>
          <w:b/>
          <w:bCs/>
          <w:sz w:val="28"/>
          <w:szCs w:val="28"/>
        </w:rPr>
        <w:t xml:space="preserve">2. </w:t>
      </w:r>
      <w:bookmarkStart w:id="1" w:name="vizemateřskéškoly"/>
      <w:r>
        <w:rPr>
          <w:rFonts w:ascii="Times New Roman" w:hAnsi="Times New Roman"/>
          <w:b/>
          <w:bCs/>
          <w:sz w:val="28"/>
          <w:szCs w:val="28"/>
        </w:rPr>
        <w:t>Vize mateřské školy</w:t>
      </w:r>
    </w:p>
    <w:p w:rsidR="00F04A79" w:rsidRDefault="00E432DB">
      <w:pPr>
        <w:pStyle w:val="Text"/>
        <w:rPr>
          <w:rFonts w:ascii="Times New Roman" w:eastAsia="Times New Roman" w:hAnsi="Times New Roman" w:cs="Times New Roman"/>
        </w:rPr>
      </w:pPr>
      <w:r>
        <w:rPr>
          <w:rFonts w:ascii="Times New Roman" w:hAnsi="Times New Roman"/>
        </w:rPr>
        <w:t>V koncepci rozvoje naší mateřské školy se zaměřujeme na vytváření kvalitního a podnětn</w:t>
      </w:r>
      <w:r>
        <w:rPr>
          <w:rFonts w:ascii="Times New Roman" w:hAnsi="Times New Roman"/>
          <w:lang w:val="fr-FR"/>
        </w:rPr>
        <w:t>é</w:t>
      </w:r>
      <w:r>
        <w:rPr>
          <w:rFonts w:ascii="Times New Roman" w:hAnsi="Times New Roman"/>
        </w:rPr>
        <w:t>ho vzdělávacího prostředí, kter</w:t>
      </w:r>
      <w:r>
        <w:rPr>
          <w:rFonts w:ascii="Times New Roman" w:hAnsi="Times New Roman"/>
          <w:lang w:val="fr-FR"/>
        </w:rPr>
        <w:t xml:space="preserve">é </w:t>
      </w:r>
      <w:r>
        <w:rPr>
          <w:rFonts w:ascii="Times New Roman" w:hAnsi="Times New Roman"/>
        </w:rPr>
        <w:t>bude podporovat celkový rozvoj dětí a připraví je na úspěšný vstup do školního života.</w:t>
      </w:r>
    </w:p>
    <w:p w:rsidR="00F04A79" w:rsidRDefault="00E432DB">
      <w:pPr>
        <w:pStyle w:val="Text"/>
        <w:rPr>
          <w:rFonts w:ascii="Times New Roman" w:eastAsia="Times New Roman" w:hAnsi="Times New Roman" w:cs="Times New Roman"/>
        </w:rPr>
      </w:pPr>
      <w:r>
        <w:rPr>
          <w:rFonts w:ascii="Times New Roman" w:hAnsi="Times New Roman"/>
        </w:rPr>
        <w:t>S důrazem na individuální přístup, rozvoj osobnosti každ</w:t>
      </w:r>
      <w:r>
        <w:rPr>
          <w:rFonts w:ascii="Times New Roman" w:hAnsi="Times New Roman"/>
          <w:lang w:val="fr-FR"/>
        </w:rPr>
        <w:t>é</w:t>
      </w:r>
      <w:r>
        <w:rPr>
          <w:rFonts w:ascii="Times New Roman" w:hAnsi="Times New Roman"/>
          <w:lang w:val="pt-PT"/>
        </w:rPr>
        <w:t>ho d</w:t>
      </w:r>
      <w:r>
        <w:rPr>
          <w:rFonts w:ascii="Times New Roman" w:hAnsi="Times New Roman"/>
        </w:rPr>
        <w:t>ítěte a propojení s přírodní</w:t>
      </w:r>
      <w:r>
        <w:rPr>
          <w:rFonts w:ascii="Times New Roman" w:hAnsi="Times New Roman"/>
          <w:lang w:val="pt-PT"/>
        </w:rPr>
        <w:t>m a soci</w:t>
      </w:r>
      <w:r>
        <w:rPr>
          <w:rFonts w:ascii="Times New Roman" w:hAnsi="Times New Roman"/>
        </w:rPr>
        <w:t>álním prostředím usilujeme o rozvoj klíčových kompetencí, jako jsou:</w:t>
      </w:r>
    </w:p>
    <w:p w:rsidR="00F04A79" w:rsidRDefault="00E432DB">
      <w:pPr>
        <w:pStyle w:val="Text"/>
        <w:numPr>
          <w:ilvl w:val="0"/>
          <w:numId w:val="2"/>
        </w:numPr>
        <w:rPr>
          <w:rFonts w:ascii="Times New Roman" w:hAnsi="Times New Roman"/>
        </w:rPr>
      </w:pPr>
      <w:r>
        <w:rPr>
          <w:rFonts w:ascii="Times New Roman" w:hAnsi="Times New Roman"/>
        </w:rPr>
        <w:t>komunikace,</w:t>
      </w:r>
    </w:p>
    <w:p w:rsidR="00F04A79" w:rsidRDefault="00E432DB">
      <w:pPr>
        <w:pStyle w:val="Text"/>
        <w:numPr>
          <w:ilvl w:val="0"/>
          <w:numId w:val="2"/>
        </w:numPr>
        <w:rPr>
          <w:rFonts w:ascii="Times New Roman" w:hAnsi="Times New Roman"/>
          <w:lang w:val="en-US"/>
        </w:rPr>
      </w:pPr>
      <w:r>
        <w:rPr>
          <w:rFonts w:ascii="Times New Roman" w:hAnsi="Times New Roman"/>
          <w:lang w:val="en-US"/>
        </w:rPr>
        <w:t>kreativita,</w:t>
      </w:r>
    </w:p>
    <w:p w:rsidR="00F04A79" w:rsidRDefault="00E432DB">
      <w:pPr>
        <w:pStyle w:val="Text"/>
        <w:numPr>
          <w:ilvl w:val="0"/>
          <w:numId w:val="2"/>
        </w:numPr>
        <w:rPr>
          <w:rFonts w:ascii="Times New Roman" w:hAnsi="Times New Roman"/>
        </w:rPr>
      </w:pPr>
      <w:r>
        <w:rPr>
          <w:rFonts w:ascii="Times New Roman" w:hAnsi="Times New Roman"/>
        </w:rPr>
        <w:t>samostatnost,</w:t>
      </w:r>
    </w:p>
    <w:p w:rsidR="00F04A79" w:rsidRDefault="00E432DB">
      <w:pPr>
        <w:pStyle w:val="Text"/>
        <w:numPr>
          <w:ilvl w:val="0"/>
          <w:numId w:val="2"/>
        </w:numPr>
        <w:rPr>
          <w:rFonts w:ascii="Times New Roman" w:hAnsi="Times New Roman"/>
        </w:rPr>
      </w:pPr>
      <w:r>
        <w:rPr>
          <w:rFonts w:ascii="Times New Roman" w:hAnsi="Times New Roman"/>
        </w:rPr>
        <w:t>spolupráce,</w:t>
      </w:r>
    </w:p>
    <w:p w:rsidR="00F04A79" w:rsidRDefault="00E432DB">
      <w:pPr>
        <w:pStyle w:val="Text"/>
        <w:numPr>
          <w:ilvl w:val="0"/>
          <w:numId w:val="2"/>
        </w:numPr>
        <w:rPr>
          <w:rFonts w:ascii="Times New Roman" w:hAnsi="Times New Roman"/>
        </w:rPr>
      </w:pPr>
      <w:r>
        <w:rPr>
          <w:rFonts w:ascii="Times New Roman" w:hAnsi="Times New Roman"/>
        </w:rPr>
        <w:t>ekologick</w:t>
      </w:r>
      <w:r>
        <w:rPr>
          <w:rFonts w:ascii="Times New Roman" w:hAnsi="Times New Roman"/>
          <w:lang w:val="fr-FR"/>
        </w:rPr>
        <w:t xml:space="preserve">é </w:t>
      </w:r>
      <w:r>
        <w:rPr>
          <w:rFonts w:ascii="Times New Roman" w:hAnsi="Times New Roman"/>
        </w:rPr>
        <w:t>vědomí,</w:t>
      </w:r>
    </w:p>
    <w:p w:rsidR="00F04A79" w:rsidRDefault="00E432DB">
      <w:pPr>
        <w:pStyle w:val="Text"/>
        <w:numPr>
          <w:ilvl w:val="0"/>
          <w:numId w:val="2"/>
        </w:numPr>
        <w:rPr>
          <w:rFonts w:ascii="Times New Roman" w:hAnsi="Times New Roman"/>
        </w:rPr>
      </w:pPr>
      <w:r>
        <w:rPr>
          <w:rFonts w:ascii="Times New Roman" w:hAnsi="Times New Roman"/>
        </w:rPr>
        <w:t>zdravý pohyb a tělesn</w:t>
      </w:r>
      <w:r>
        <w:rPr>
          <w:rFonts w:ascii="Times New Roman" w:hAnsi="Times New Roman"/>
          <w:lang w:val="pt-PT"/>
        </w:rPr>
        <w:t xml:space="preserve">á </w:t>
      </w:r>
      <w:r>
        <w:rPr>
          <w:rFonts w:ascii="Times New Roman" w:hAnsi="Times New Roman"/>
        </w:rPr>
        <w:t>zdatnost,</w:t>
      </w:r>
    </w:p>
    <w:p w:rsidR="00F04A79" w:rsidRDefault="00E432DB">
      <w:pPr>
        <w:pStyle w:val="Text"/>
        <w:numPr>
          <w:ilvl w:val="0"/>
          <w:numId w:val="2"/>
        </w:numPr>
        <w:rPr>
          <w:rFonts w:ascii="Times New Roman" w:hAnsi="Times New Roman"/>
        </w:rPr>
      </w:pPr>
      <w:r>
        <w:rPr>
          <w:rFonts w:ascii="Times New Roman" w:hAnsi="Times New Roman"/>
        </w:rPr>
        <w:t>čtenářsk</w:t>
      </w:r>
      <w:r>
        <w:rPr>
          <w:rFonts w:ascii="Times New Roman" w:hAnsi="Times New Roman"/>
          <w:lang w:val="pt-PT"/>
        </w:rPr>
        <w:t xml:space="preserve">á </w:t>
      </w:r>
      <w:r>
        <w:rPr>
          <w:rFonts w:ascii="Times New Roman" w:hAnsi="Times New Roman"/>
        </w:rPr>
        <w:t>pregramotnost.</w:t>
      </w:r>
    </w:p>
    <w:p w:rsidR="00F04A79" w:rsidRDefault="00E432DB">
      <w:pPr>
        <w:pStyle w:val="Text"/>
        <w:rPr>
          <w:rFonts w:ascii="Times New Roman" w:eastAsia="Times New Roman" w:hAnsi="Times New Roman" w:cs="Times New Roman"/>
        </w:rPr>
      </w:pPr>
      <w:r>
        <w:rPr>
          <w:rFonts w:ascii="Times New Roman" w:hAnsi="Times New Roman"/>
        </w:rPr>
        <w:t>Naší vizí je vytvářet prostředí, ve kter</w:t>
      </w:r>
      <w:r>
        <w:rPr>
          <w:rFonts w:ascii="Times New Roman" w:hAnsi="Times New Roman"/>
          <w:lang w:val="fr-FR"/>
        </w:rPr>
        <w:t>é</w:t>
      </w:r>
      <w:r>
        <w:rPr>
          <w:rFonts w:ascii="Times New Roman" w:hAnsi="Times New Roman"/>
        </w:rPr>
        <w:t>m se dě</w:t>
      </w:r>
      <w:r>
        <w:rPr>
          <w:rFonts w:ascii="Times New Roman" w:hAnsi="Times New Roman"/>
          <w:lang w:val="it-IT"/>
        </w:rPr>
        <w:t>ti c</w:t>
      </w:r>
      <w:r>
        <w:rPr>
          <w:rFonts w:ascii="Times New Roman" w:hAnsi="Times New Roman"/>
        </w:rPr>
        <w:t>ítí bezpečně, respektováni a podporováni v jejich př</w:t>
      </w:r>
      <w:r>
        <w:rPr>
          <w:rFonts w:ascii="Times New Roman" w:hAnsi="Times New Roman"/>
          <w:lang w:val="de-DE"/>
        </w:rPr>
        <w:t>irozen</w:t>
      </w:r>
      <w:r>
        <w:rPr>
          <w:rFonts w:ascii="Times New Roman" w:hAnsi="Times New Roman"/>
          <w:lang w:val="fr-FR"/>
        </w:rPr>
        <w:t xml:space="preserve">é </w:t>
      </w:r>
      <w:r>
        <w:rPr>
          <w:rFonts w:ascii="Times New Roman" w:hAnsi="Times New Roman"/>
        </w:rPr>
        <w:t>zvídavosti.</w:t>
      </w:r>
    </w:p>
    <w:p w:rsidR="00F04A79" w:rsidRDefault="00E432DB">
      <w:pPr>
        <w:pStyle w:val="Text"/>
        <w:rPr>
          <w:rFonts w:ascii="Times New Roman" w:eastAsia="Times New Roman" w:hAnsi="Times New Roman" w:cs="Times New Roman"/>
        </w:rPr>
      </w:pPr>
      <w:r>
        <w:rPr>
          <w:rFonts w:ascii="Times New Roman" w:hAnsi="Times New Roman"/>
        </w:rPr>
        <w:t>Budeme i nadále rozvíjet naše aktivity venku, v přírodě a v komunitním prostředí, čímž dětem nabídneme př</w:t>
      </w:r>
      <w:r>
        <w:rPr>
          <w:rFonts w:ascii="Times New Roman" w:hAnsi="Times New Roman"/>
          <w:lang w:val="de-DE"/>
        </w:rPr>
        <w:t>irozen</w:t>
      </w:r>
      <w:r>
        <w:rPr>
          <w:rFonts w:ascii="Times New Roman" w:hAnsi="Times New Roman"/>
          <w:lang w:val="fr-FR"/>
        </w:rPr>
        <w:t xml:space="preserve">é </w:t>
      </w:r>
      <w:r>
        <w:rPr>
          <w:rFonts w:ascii="Times New Roman" w:hAnsi="Times New Roman"/>
        </w:rPr>
        <w:t>příležitosti k učení a objevování.</w:t>
      </w:r>
    </w:p>
    <w:p w:rsidR="00F04A79" w:rsidRDefault="00E432DB">
      <w:pPr>
        <w:pStyle w:val="Text"/>
        <w:rPr>
          <w:rFonts w:ascii="Times New Roman" w:eastAsia="Times New Roman" w:hAnsi="Times New Roman" w:cs="Times New Roman"/>
        </w:rPr>
      </w:pPr>
      <w:r>
        <w:rPr>
          <w:rFonts w:ascii="Times New Roman" w:hAnsi="Times New Roman"/>
        </w:rPr>
        <w:t xml:space="preserve">Kromě toho se zaměříme na neustálý </w:t>
      </w:r>
      <w:r>
        <w:rPr>
          <w:rFonts w:ascii="Times New Roman" w:hAnsi="Times New Roman"/>
          <w:lang w:val="en-US"/>
        </w:rPr>
        <w:t>profesn</w:t>
      </w:r>
      <w:r>
        <w:rPr>
          <w:rFonts w:ascii="Times New Roman" w:hAnsi="Times New Roman"/>
        </w:rPr>
        <w:t>í rů</w:t>
      </w:r>
      <w:r>
        <w:rPr>
          <w:rFonts w:ascii="Times New Roman" w:hAnsi="Times New Roman"/>
          <w:lang w:val="it-IT"/>
        </w:rPr>
        <w:t>st pedagog</w:t>
      </w:r>
      <w:r>
        <w:rPr>
          <w:rFonts w:ascii="Times New Roman" w:hAnsi="Times New Roman"/>
        </w:rPr>
        <w:t>ů, kteří budou vybaveni moderními metodami a nástroji pro podporu kvalitního vzdělávání.</w:t>
      </w:r>
      <w:bookmarkEnd w:id="1"/>
    </w:p>
    <w:p w:rsidR="00F04A79" w:rsidRDefault="00F04A79">
      <w:pPr>
        <w:pStyle w:val="Text"/>
        <w:rPr>
          <w:rFonts w:ascii="Times New Roman" w:eastAsia="Times New Roman" w:hAnsi="Times New Roman" w:cs="Times New Roman"/>
          <w:b/>
          <w:bCs/>
        </w:rPr>
      </w:pPr>
    </w:p>
    <w:p w:rsidR="00F04A79" w:rsidRDefault="00E432DB">
      <w:pPr>
        <w:pStyle w:val="Text"/>
        <w:rPr>
          <w:rFonts w:ascii="Times New Roman" w:eastAsia="Times New Roman" w:hAnsi="Times New Roman" w:cs="Times New Roman"/>
          <w:b/>
          <w:bCs/>
        </w:rPr>
      </w:pPr>
      <w:bookmarkStart w:id="2" w:name="vzdělávacíprogram"/>
      <w:r>
        <w:rPr>
          <w:rFonts w:ascii="Times New Roman" w:hAnsi="Times New Roman"/>
          <w:b/>
          <w:bCs/>
        </w:rPr>
        <w:lastRenderedPageBreak/>
        <w:t>4</w:t>
      </w:r>
      <w:bookmarkEnd w:id="2"/>
      <w:r>
        <w:rPr>
          <w:rFonts w:ascii="Times New Roman" w:hAnsi="Times New Roman"/>
          <w:b/>
          <w:bCs/>
        </w:rPr>
        <w:t xml:space="preserve">. Vzdělávací program </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4</w:t>
      </w:r>
      <w:bookmarkStart w:id="3" w:name="filosofieacíleškoly"/>
      <w:r>
        <w:rPr>
          <w:rFonts w:ascii="Times New Roman" w:hAnsi="Times New Roman"/>
        </w:rPr>
        <w:t>.1 Filosofie a cíle školy</w:t>
      </w:r>
    </w:p>
    <w:p w:rsidR="00F04A79" w:rsidRDefault="00E432DB">
      <w:pPr>
        <w:pStyle w:val="Text"/>
        <w:rPr>
          <w:rFonts w:ascii="Times New Roman" w:eastAsia="Times New Roman" w:hAnsi="Times New Roman" w:cs="Times New Roman"/>
        </w:rPr>
      </w:pPr>
      <w:r>
        <w:rPr>
          <w:rFonts w:ascii="Times New Roman" w:hAnsi="Times New Roman"/>
          <w:lang w:val="es-ES_tradnl"/>
        </w:rPr>
        <w:t>Filosofi</w:t>
      </w:r>
      <w:r>
        <w:rPr>
          <w:rFonts w:ascii="Times New Roman" w:hAnsi="Times New Roman"/>
        </w:rPr>
        <w:t>í školy je podpora osobnostní</w:t>
      </w:r>
      <w:r>
        <w:rPr>
          <w:rFonts w:ascii="Times New Roman" w:hAnsi="Times New Roman"/>
          <w:lang w:val="it-IT"/>
        </w:rPr>
        <w:t>ho a citov</w:t>
      </w:r>
      <w:r>
        <w:rPr>
          <w:rFonts w:ascii="Times New Roman" w:hAnsi="Times New Roman"/>
          <w:lang w:val="fr-FR"/>
        </w:rPr>
        <w:t>é</w:t>
      </w:r>
      <w:r>
        <w:rPr>
          <w:rFonts w:ascii="Times New Roman" w:hAnsi="Times New Roman"/>
        </w:rPr>
        <w:t>ho rozvoje dítěte s ohledem na jeho individuální potřeby. Klíčov</w:t>
      </w:r>
      <w:r>
        <w:rPr>
          <w:rFonts w:ascii="Times New Roman" w:hAnsi="Times New Roman"/>
          <w:lang w:val="fr-FR"/>
        </w:rPr>
        <w:t xml:space="preserve">é </w:t>
      </w:r>
      <w:r>
        <w:rPr>
          <w:rFonts w:ascii="Times New Roman" w:hAnsi="Times New Roman"/>
        </w:rPr>
        <w:t>je v</w:t>
      </w:r>
      <w:r>
        <w:rPr>
          <w:rFonts w:ascii="Times New Roman" w:hAnsi="Times New Roman"/>
          <w:lang w:val="fr-FR"/>
        </w:rPr>
        <w:t>é</w:t>
      </w:r>
      <w:r>
        <w:rPr>
          <w:rFonts w:ascii="Times New Roman" w:hAnsi="Times New Roman"/>
        </w:rPr>
        <w:t>st děti k péč</w:t>
      </w:r>
      <w:r>
        <w:rPr>
          <w:rFonts w:ascii="Times New Roman" w:hAnsi="Times New Roman"/>
          <w:lang w:val="pt-PT"/>
        </w:rPr>
        <w:t xml:space="preserve">i o </w:t>
      </w:r>
      <w:r>
        <w:rPr>
          <w:rFonts w:ascii="Times New Roman" w:hAnsi="Times New Roman"/>
        </w:rPr>
        <w:t xml:space="preserve">životní prostředí, lásce k přírodě </w:t>
      </w:r>
      <w:r>
        <w:rPr>
          <w:rFonts w:ascii="Times New Roman" w:hAnsi="Times New Roman"/>
          <w:lang w:val="pt-PT"/>
        </w:rPr>
        <w:t>a sob</w:t>
      </w:r>
      <w:r>
        <w:rPr>
          <w:rFonts w:ascii="Times New Roman" w:hAnsi="Times New Roman"/>
        </w:rPr>
        <w:t>ě navzájem.</w:t>
      </w:r>
      <w:bookmarkEnd w:id="3"/>
    </w:p>
    <w:p w:rsidR="00F04A79" w:rsidRDefault="00E432DB">
      <w:pPr>
        <w:pStyle w:val="Text"/>
        <w:rPr>
          <w:rFonts w:ascii="Times New Roman" w:eastAsia="Times New Roman" w:hAnsi="Times New Roman" w:cs="Times New Roman"/>
        </w:rPr>
      </w:pPr>
      <w:bookmarkStart w:id="4" w:name="základnícíle"/>
      <w:r>
        <w:rPr>
          <w:rFonts w:ascii="Times New Roman" w:hAnsi="Times New Roman"/>
        </w:rPr>
        <w:t>Základní cíle:</w:t>
      </w:r>
    </w:p>
    <w:p w:rsidR="00F04A79" w:rsidRDefault="00E432DB">
      <w:pPr>
        <w:pStyle w:val="Text"/>
        <w:numPr>
          <w:ilvl w:val="0"/>
          <w:numId w:val="2"/>
        </w:numPr>
        <w:rPr>
          <w:rFonts w:ascii="Times New Roman" w:hAnsi="Times New Roman"/>
        </w:rPr>
      </w:pPr>
      <w:r>
        <w:rPr>
          <w:rFonts w:ascii="Times New Roman" w:hAnsi="Times New Roman"/>
        </w:rPr>
        <w:t>motivovat děti k dalšímu učení a objevování,</w:t>
      </w:r>
    </w:p>
    <w:p w:rsidR="00F04A79" w:rsidRDefault="00E432DB">
      <w:pPr>
        <w:pStyle w:val="Text"/>
        <w:numPr>
          <w:ilvl w:val="0"/>
          <w:numId w:val="2"/>
        </w:numPr>
        <w:rPr>
          <w:rFonts w:ascii="Times New Roman" w:hAnsi="Times New Roman"/>
        </w:rPr>
      </w:pPr>
      <w:r>
        <w:rPr>
          <w:rFonts w:ascii="Times New Roman" w:hAnsi="Times New Roman"/>
        </w:rPr>
        <w:t>podpora samostatnosti, sebedůvěry a tvořivosti,</w:t>
      </w:r>
    </w:p>
    <w:p w:rsidR="00F04A79" w:rsidRDefault="00E432DB">
      <w:pPr>
        <w:pStyle w:val="Text"/>
        <w:numPr>
          <w:ilvl w:val="0"/>
          <w:numId w:val="2"/>
        </w:numPr>
        <w:rPr>
          <w:rFonts w:ascii="Times New Roman" w:hAnsi="Times New Roman"/>
        </w:rPr>
      </w:pPr>
      <w:r>
        <w:rPr>
          <w:rFonts w:ascii="Times New Roman" w:hAnsi="Times New Roman"/>
        </w:rPr>
        <w:t>rozvoj komunikačních a sociálních dovedností,</w:t>
      </w:r>
    </w:p>
    <w:p w:rsidR="00F04A79" w:rsidRDefault="00E432DB">
      <w:pPr>
        <w:pStyle w:val="Text"/>
        <w:numPr>
          <w:ilvl w:val="0"/>
          <w:numId w:val="2"/>
        </w:numPr>
        <w:rPr>
          <w:rFonts w:ascii="Times New Roman" w:hAnsi="Times New Roman"/>
        </w:rPr>
      </w:pPr>
      <w:r>
        <w:rPr>
          <w:rFonts w:ascii="Times New Roman" w:hAnsi="Times New Roman"/>
        </w:rPr>
        <w:t>práce s vadami výslovnosti,</w:t>
      </w:r>
    </w:p>
    <w:p w:rsidR="00F04A79" w:rsidRDefault="00E432DB">
      <w:pPr>
        <w:pStyle w:val="Text"/>
        <w:numPr>
          <w:ilvl w:val="0"/>
          <w:numId w:val="2"/>
        </w:numPr>
        <w:rPr>
          <w:rFonts w:ascii="Times New Roman" w:hAnsi="Times New Roman"/>
        </w:rPr>
      </w:pPr>
      <w:r>
        <w:rPr>
          <w:rFonts w:ascii="Times New Roman" w:hAnsi="Times New Roman"/>
        </w:rPr>
        <w:t>rozvoj estetick</w:t>
      </w:r>
      <w:r>
        <w:rPr>
          <w:rFonts w:ascii="Times New Roman" w:hAnsi="Times New Roman"/>
          <w:lang w:val="fr-FR"/>
        </w:rPr>
        <w:t>é</w:t>
      </w:r>
      <w:r>
        <w:rPr>
          <w:rFonts w:ascii="Times New Roman" w:hAnsi="Times New Roman"/>
        </w:rPr>
        <w:t>ho cítění,</w:t>
      </w:r>
    </w:p>
    <w:p w:rsidR="00F04A79" w:rsidRDefault="00E432DB">
      <w:pPr>
        <w:pStyle w:val="Text"/>
        <w:numPr>
          <w:ilvl w:val="0"/>
          <w:numId w:val="2"/>
        </w:numPr>
        <w:rPr>
          <w:rFonts w:ascii="Times New Roman" w:hAnsi="Times New Roman"/>
        </w:rPr>
      </w:pPr>
      <w:r>
        <w:rPr>
          <w:rFonts w:ascii="Times New Roman" w:hAnsi="Times New Roman"/>
        </w:rPr>
        <w:t>prožitkov</w:t>
      </w:r>
      <w:r>
        <w:rPr>
          <w:rFonts w:ascii="Times New Roman" w:hAnsi="Times New Roman"/>
          <w:lang w:val="fr-FR"/>
        </w:rPr>
        <w:t xml:space="preserve">é </w:t>
      </w:r>
      <w:r>
        <w:rPr>
          <w:rFonts w:ascii="Times New Roman" w:hAnsi="Times New Roman"/>
        </w:rPr>
        <w:t>učení a spolupráce s rodinou,</w:t>
      </w:r>
    </w:p>
    <w:p w:rsidR="00F04A79" w:rsidRDefault="00E432DB">
      <w:pPr>
        <w:pStyle w:val="Text"/>
        <w:numPr>
          <w:ilvl w:val="0"/>
          <w:numId w:val="2"/>
        </w:numPr>
        <w:rPr>
          <w:rFonts w:ascii="Times New Roman" w:hAnsi="Times New Roman"/>
        </w:rPr>
      </w:pPr>
      <w:r>
        <w:rPr>
          <w:rFonts w:ascii="Times New Roman" w:hAnsi="Times New Roman"/>
        </w:rPr>
        <w:t>podpora zdrav</w:t>
      </w:r>
      <w:r>
        <w:rPr>
          <w:rFonts w:ascii="Times New Roman" w:hAnsi="Times New Roman"/>
          <w:lang w:val="fr-FR"/>
        </w:rPr>
        <w:t>é</w:t>
      </w:r>
      <w:r>
        <w:rPr>
          <w:rFonts w:ascii="Times New Roman" w:hAnsi="Times New Roman"/>
        </w:rPr>
        <w:t>ho životního stylu a pohybu,</w:t>
      </w:r>
    </w:p>
    <w:p w:rsidR="00F04A79" w:rsidRDefault="00E432DB">
      <w:pPr>
        <w:pStyle w:val="Text"/>
        <w:numPr>
          <w:ilvl w:val="0"/>
          <w:numId w:val="2"/>
        </w:numPr>
        <w:rPr>
          <w:rFonts w:ascii="Times New Roman" w:hAnsi="Times New Roman"/>
        </w:rPr>
      </w:pPr>
      <w:r>
        <w:rPr>
          <w:rFonts w:ascii="Times New Roman" w:hAnsi="Times New Roman"/>
        </w:rPr>
        <w:t>rozvoj předčtenářských dovedností,</w:t>
      </w:r>
    </w:p>
    <w:p w:rsidR="00F04A79" w:rsidRDefault="00E432DB">
      <w:pPr>
        <w:pStyle w:val="Text"/>
        <w:numPr>
          <w:ilvl w:val="0"/>
          <w:numId w:val="2"/>
        </w:numPr>
        <w:rPr>
          <w:rFonts w:ascii="Times New Roman" w:hAnsi="Times New Roman"/>
        </w:rPr>
      </w:pPr>
      <w:r>
        <w:rPr>
          <w:rFonts w:ascii="Times New Roman" w:hAnsi="Times New Roman"/>
        </w:rPr>
        <w:t>podnětn</w:t>
      </w:r>
      <w:r>
        <w:rPr>
          <w:rFonts w:ascii="Times New Roman" w:hAnsi="Times New Roman"/>
          <w:lang w:val="fr-FR"/>
        </w:rPr>
        <w:t xml:space="preserve">é </w:t>
      </w:r>
      <w:r>
        <w:rPr>
          <w:rFonts w:ascii="Times New Roman" w:hAnsi="Times New Roman"/>
        </w:rPr>
        <w:t>a přátelsk</w:t>
      </w:r>
      <w:r>
        <w:rPr>
          <w:rFonts w:ascii="Times New Roman" w:hAnsi="Times New Roman"/>
          <w:lang w:val="fr-FR"/>
        </w:rPr>
        <w:t xml:space="preserve">é </w:t>
      </w:r>
      <w:r>
        <w:rPr>
          <w:rFonts w:ascii="Times New Roman" w:hAnsi="Times New Roman"/>
        </w:rPr>
        <w:t>prostředí pro všechny děti.</w:t>
      </w:r>
    </w:p>
    <w:bookmarkEnd w:id="4"/>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4</w:t>
      </w:r>
      <w:bookmarkStart w:id="5" w:name="organizacevzdělávání"/>
      <w:r>
        <w:rPr>
          <w:rFonts w:ascii="Times New Roman" w:hAnsi="Times New Roman"/>
        </w:rPr>
        <w:t>.2 Organizace vzdělávání</w:t>
      </w:r>
    </w:p>
    <w:p w:rsidR="00F04A79" w:rsidRDefault="00E432DB">
      <w:pPr>
        <w:pStyle w:val="Text"/>
        <w:rPr>
          <w:rFonts w:ascii="Times New Roman" w:eastAsia="Times New Roman" w:hAnsi="Times New Roman" w:cs="Times New Roman"/>
        </w:rPr>
      </w:pPr>
      <w:r>
        <w:rPr>
          <w:rFonts w:ascii="Times New Roman" w:hAnsi="Times New Roman"/>
        </w:rPr>
        <w:t>Výchova a vzdělávání probíh</w:t>
      </w:r>
      <w:r>
        <w:rPr>
          <w:rFonts w:ascii="Times New Roman" w:hAnsi="Times New Roman"/>
          <w:lang w:val="pt-PT"/>
        </w:rPr>
        <w:t xml:space="preserve">á </w:t>
      </w:r>
      <w:r>
        <w:rPr>
          <w:rFonts w:ascii="Times New Roman" w:hAnsi="Times New Roman"/>
        </w:rPr>
        <w:t>ve věkově smíšený</w:t>
      </w:r>
      <w:r>
        <w:rPr>
          <w:rFonts w:ascii="Times New Roman" w:hAnsi="Times New Roman"/>
          <w:lang w:val="en-US"/>
        </w:rPr>
        <w:t>ch t</w:t>
      </w:r>
      <w:r>
        <w:rPr>
          <w:rFonts w:ascii="Times New Roman" w:hAnsi="Times New Roman"/>
        </w:rPr>
        <w:t>řídách, kter</w:t>
      </w:r>
      <w:r>
        <w:rPr>
          <w:rFonts w:ascii="Times New Roman" w:hAnsi="Times New Roman"/>
          <w:lang w:val="fr-FR"/>
        </w:rPr>
        <w:t xml:space="preserve">é </w:t>
      </w:r>
      <w:r>
        <w:rPr>
          <w:rFonts w:ascii="Times New Roman" w:hAnsi="Times New Roman"/>
        </w:rPr>
        <w:t>podporují rodinnou atmosf</w:t>
      </w:r>
      <w:r>
        <w:rPr>
          <w:rFonts w:ascii="Times New Roman" w:hAnsi="Times New Roman"/>
          <w:lang w:val="fr-FR"/>
        </w:rPr>
        <w:t>é</w:t>
      </w:r>
      <w:r>
        <w:rPr>
          <w:rFonts w:ascii="Times New Roman" w:hAnsi="Times New Roman"/>
        </w:rPr>
        <w:t>ru a snadnější adaptaci dětí. Vzdělávání je realizová</w:t>
      </w:r>
      <w:r>
        <w:rPr>
          <w:rFonts w:ascii="Times New Roman" w:hAnsi="Times New Roman"/>
          <w:lang w:val="pt-PT"/>
        </w:rPr>
        <w:t>no formou spont</w:t>
      </w:r>
      <w:r>
        <w:rPr>
          <w:rFonts w:ascii="Times New Roman" w:hAnsi="Times New Roman"/>
        </w:rPr>
        <w:t>ánních a řízených činností, s důrazem na individuální přístup.</w:t>
      </w:r>
      <w:bookmarkEnd w:id="5"/>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4.2.1</w:t>
      </w:r>
      <w:r>
        <w:rPr>
          <w:rFonts w:ascii="Times New Roman" w:hAnsi="Times New Roman"/>
        </w:rPr>
        <w:t>Plánování vzdělávací práce a individualizace</w:t>
      </w:r>
    </w:p>
    <w:p w:rsidR="00F04A79" w:rsidRDefault="00E432DB">
      <w:pPr>
        <w:pStyle w:val="Text"/>
        <w:rPr>
          <w:rFonts w:ascii="Times New Roman" w:eastAsia="Times New Roman" w:hAnsi="Times New Roman" w:cs="Times New Roman"/>
        </w:rPr>
      </w:pPr>
      <w:r>
        <w:rPr>
          <w:rFonts w:ascii="Times New Roman" w:hAnsi="Times New Roman"/>
        </w:rPr>
        <w:t>Vzdělávání v naší mateřské škole je plánováno s ohledem na specifick</w:t>
      </w:r>
      <w:r>
        <w:rPr>
          <w:rFonts w:ascii="Times New Roman" w:hAnsi="Times New Roman"/>
          <w:lang w:val="fr-FR"/>
        </w:rPr>
        <w:t xml:space="preserve">é </w:t>
      </w:r>
      <w:r>
        <w:rPr>
          <w:rFonts w:ascii="Times New Roman" w:hAnsi="Times New Roman"/>
        </w:rPr>
        <w:t>podmínky jednotlivý</w:t>
      </w:r>
      <w:r>
        <w:rPr>
          <w:rFonts w:ascii="Times New Roman" w:hAnsi="Times New Roman"/>
          <w:lang w:val="en-US"/>
        </w:rPr>
        <w:t>ch t</w:t>
      </w:r>
      <w:r>
        <w:rPr>
          <w:rFonts w:ascii="Times New Roman" w:hAnsi="Times New Roman"/>
        </w:rPr>
        <w:t>říd a individuální potřeby každ</w:t>
      </w:r>
      <w:r>
        <w:rPr>
          <w:rFonts w:ascii="Times New Roman" w:hAnsi="Times New Roman"/>
          <w:lang w:val="fr-FR"/>
        </w:rPr>
        <w:t>é</w:t>
      </w:r>
      <w:r>
        <w:rPr>
          <w:rFonts w:ascii="Times New Roman" w:hAnsi="Times New Roman"/>
          <w:lang w:val="pt-PT"/>
        </w:rPr>
        <w:t>ho d</w:t>
      </w:r>
      <w:r>
        <w:rPr>
          <w:rFonts w:ascii="Times New Roman" w:hAnsi="Times New Roman"/>
        </w:rPr>
        <w:t>ítěte. Základem plánování je školní vzdělávací program, z něhož vycházejí jednotliv</w:t>
      </w:r>
      <w:r>
        <w:rPr>
          <w:rFonts w:ascii="Times New Roman" w:hAnsi="Times New Roman"/>
          <w:lang w:val="fr-FR"/>
        </w:rPr>
        <w:t xml:space="preserve">é </w:t>
      </w:r>
      <w:r>
        <w:rPr>
          <w:rStyle w:val="dn"/>
          <w:rFonts w:ascii="Times New Roman" w:hAnsi="Times New Roman"/>
          <w:b/>
          <w:bCs/>
        </w:rPr>
        <w:t>třídní vzdělávací programy (TVP)</w:t>
      </w:r>
      <w:r>
        <w:rPr>
          <w:rFonts w:ascii="Times New Roman" w:hAnsi="Times New Roman"/>
        </w:rPr>
        <w:t>.</w:t>
      </w:r>
    </w:p>
    <w:p w:rsidR="00F04A79" w:rsidRDefault="00E432DB">
      <w:pPr>
        <w:pStyle w:val="Text"/>
        <w:rPr>
          <w:rFonts w:ascii="Times New Roman" w:eastAsia="Times New Roman" w:hAnsi="Times New Roman" w:cs="Times New Roman"/>
        </w:rPr>
      </w:pPr>
      <w:r>
        <w:rPr>
          <w:rStyle w:val="dn"/>
          <w:rFonts w:ascii="Times New Roman" w:hAnsi="Times New Roman"/>
          <w:b/>
          <w:bCs/>
        </w:rPr>
        <w:t>TVP zpracovávají učitelky společně na každ</w:t>
      </w:r>
      <w:r>
        <w:rPr>
          <w:rStyle w:val="dn"/>
          <w:rFonts w:ascii="Times New Roman" w:hAnsi="Times New Roman"/>
          <w:b/>
          <w:bCs/>
          <w:lang w:val="fr-FR"/>
        </w:rPr>
        <w:t xml:space="preserve">é </w:t>
      </w:r>
      <w:r>
        <w:rPr>
          <w:rStyle w:val="dn"/>
          <w:rFonts w:ascii="Times New Roman" w:hAnsi="Times New Roman"/>
          <w:b/>
          <w:bCs/>
        </w:rPr>
        <w:t>třídě</w:t>
      </w:r>
      <w:r>
        <w:rPr>
          <w:rFonts w:ascii="Times New Roman" w:hAnsi="Times New Roman"/>
        </w:rPr>
        <w:t>, a to s důrazem na aktuální složení kolektivu, věk dětí, jejich zájmy, potřeby a možnosti. Plánování je flexibilní – umožňuje reagovat na aktuální dění, vývojovou úroveň dětí i nečekan</w:t>
      </w:r>
      <w:r>
        <w:rPr>
          <w:rFonts w:ascii="Times New Roman" w:hAnsi="Times New Roman"/>
          <w:lang w:val="fr-FR"/>
        </w:rPr>
        <w:t xml:space="preserve">é </w:t>
      </w:r>
      <w:r>
        <w:rPr>
          <w:rFonts w:ascii="Times New Roman" w:hAnsi="Times New Roman"/>
        </w:rPr>
        <w:t>situace.</w:t>
      </w:r>
    </w:p>
    <w:p w:rsidR="00F04A79" w:rsidRDefault="00E432DB">
      <w:pPr>
        <w:pStyle w:val="Text"/>
        <w:rPr>
          <w:rFonts w:ascii="Times New Roman" w:eastAsia="Times New Roman" w:hAnsi="Times New Roman" w:cs="Times New Roman"/>
        </w:rPr>
      </w:pPr>
      <w:r>
        <w:rPr>
          <w:rFonts w:ascii="Times New Roman" w:hAnsi="Times New Roman"/>
        </w:rPr>
        <w:t>Důležitou součástí pedagogick</w:t>
      </w:r>
      <w:r>
        <w:rPr>
          <w:rFonts w:ascii="Times New Roman" w:hAnsi="Times New Roman"/>
          <w:lang w:val="fr-FR"/>
        </w:rPr>
        <w:t xml:space="preserve">é </w:t>
      </w:r>
      <w:r>
        <w:rPr>
          <w:rFonts w:ascii="Times New Roman" w:hAnsi="Times New Roman"/>
        </w:rPr>
        <w:t xml:space="preserve">práce je </w:t>
      </w:r>
      <w:r>
        <w:rPr>
          <w:rStyle w:val="dn"/>
          <w:rFonts w:ascii="Times New Roman" w:hAnsi="Times New Roman"/>
          <w:b/>
          <w:bCs/>
        </w:rPr>
        <w:t>individualizace vzdělávání</w:t>
      </w:r>
      <w:r>
        <w:rPr>
          <w:rFonts w:ascii="Times New Roman" w:hAnsi="Times New Roman"/>
        </w:rPr>
        <w:t xml:space="preserve">. </w:t>
      </w:r>
    </w:p>
    <w:p w:rsidR="00F04A79" w:rsidRDefault="00E432DB">
      <w:pPr>
        <w:pStyle w:val="Text"/>
        <w:rPr>
          <w:rFonts w:ascii="Times New Roman" w:eastAsia="Times New Roman" w:hAnsi="Times New Roman" w:cs="Times New Roman"/>
        </w:rPr>
      </w:pPr>
      <w:r>
        <w:rPr>
          <w:rFonts w:ascii="Times New Roman" w:hAnsi="Times New Roman"/>
        </w:rPr>
        <w:lastRenderedPageBreak/>
        <w:t>Učitelky:</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přistupují ke každ</w:t>
      </w:r>
      <w:r>
        <w:rPr>
          <w:rFonts w:ascii="Times New Roman" w:hAnsi="Times New Roman"/>
          <w:lang w:val="fr-FR"/>
        </w:rPr>
        <w:t>é</w:t>
      </w:r>
      <w:r>
        <w:rPr>
          <w:rFonts w:ascii="Times New Roman" w:hAnsi="Times New Roman"/>
        </w:rPr>
        <w:t>mu dítěti jako k jedinečn</w:t>
      </w:r>
      <w:r>
        <w:rPr>
          <w:rFonts w:ascii="Times New Roman" w:hAnsi="Times New Roman"/>
          <w:lang w:val="fr-FR"/>
        </w:rPr>
        <w:t xml:space="preserve">é </w:t>
      </w:r>
      <w:r>
        <w:rPr>
          <w:rFonts w:ascii="Times New Roman" w:hAnsi="Times New Roman"/>
        </w:rPr>
        <w:t>osobnosti,</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respektují jeho tempo, potřeby, zájmy i osobnostní nastavení,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 xml:space="preserve">volí </w:t>
      </w:r>
      <w:r>
        <w:rPr>
          <w:rFonts w:ascii="Times New Roman" w:hAnsi="Times New Roman"/>
          <w:lang w:val="en-US"/>
        </w:rPr>
        <w:t>metody a formy pr</w:t>
      </w:r>
      <w:r>
        <w:rPr>
          <w:rFonts w:ascii="Times New Roman" w:hAnsi="Times New Roman"/>
        </w:rPr>
        <w:t>áce tak, aby umožňovaly každ</w:t>
      </w:r>
      <w:r>
        <w:rPr>
          <w:rFonts w:ascii="Times New Roman" w:hAnsi="Times New Roman"/>
          <w:lang w:val="fr-FR"/>
        </w:rPr>
        <w:t>é</w:t>
      </w:r>
      <w:r>
        <w:rPr>
          <w:rFonts w:ascii="Times New Roman" w:hAnsi="Times New Roman"/>
        </w:rPr>
        <w:t>mu dítěti zažívat úspěch,</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využívají pozorování a pedagogickou diagnostiku k cílen</w:t>
      </w:r>
      <w:r>
        <w:rPr>
          <w:rFonts w:ascii="Times New Roman" w:hAnsi="Times New Roman"/>
          <w:lang w:val="fr-FR"/>
        </w:rPr>
        <w:t xml:space="preserve">é </w:t>
      </w:r>
      <w:r>
        <w:rPr>
          <w:rFonts w:ascii="Times New Roman" w:hAnsi="Times New Roman"/>
        </w:rPr>
        <w:t>podpoře rozvoje.</w:t>
      </w:r>
    </w:p>
    <w:p w:rsidR="00F04A79" w:rsidRDefault="00E432DB">
      <w:pPr>
        <w:pStyle w:val="Text"/>
        <w:rPr>
          <w:rFonts w:ascii="Times New Roman" w:eastAsia="Times New Roman" w:hAnsi="Times New Roman" w:cs="Times New Roman"/>
        </w:rPr>
      </w:pPr>
      <w:r>
        <w:rPr>
          <w:rFonts w:ascii="Times New Roman" w:hAnsi="Times New Roman"/>
        </w:rPr>
        <w:t>Individualizace je uplatňována při kaž</w:t>
      </w:r>
      <w:r>
        <w:rPr>
          <w:rFonts w:ascii="Times New Roman" w:hAnsi="Times New Roman"/>
          <w:lang w:val="nl-NL"/>
        </w:rPr>
        <w:t>dodenn</w:t>
      </w:r>
      <w:r>
        <w:rPr>
          <w:rFonts w:ascii="Times New Roman" w:hAnsi="Times New Roman"/>
        </w:rPr>
        <w:t>ích činnostech, ve spontánních i řízených aktivitách, při hře i odpočinku. Dě</w:t>
      </w:r>
      <w:r>
        <w:rPr>
          <w:rFonts w:ascii="Times New Roman" w:hAnsi="Times New Roman"/>
          <w:lang w:val="it-IT"/>
        </w:rPr>
        <w:t>ti maj</w:t>
      </w:r>
      <w:r>
        <w:rPr>
          <w:rFonts w:ascii="Times New Roman" w:hAnsi="Times New Roman"/>
        </w:rPr>
        <w:t>í možnost volby, jsou vedeny k samostatnosti a učí se spolupracovat.</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4</w:t>
      </w:r>
      <w:bookmarkStart w:id="6" w:name="integrovanébloky"/>
      <w:r>
        <w:rPr>
          <w:rFonts w:ascii="Times New Roman" w:hAnsi="Times New Roman"/>
        </w:rPr>
        <w:t>.3 Integrovan</w:t>
      </w:r>
      <w:r>
        <w:rPr>
          <w:rFonts w:ascii="Times New Roman" w:hAnsi="Times New Roman"/>
          <w:lang w:val="fr-FR"/>
        </w:rPr>
        <w:t xml:space="preserve">é </w:t>
      </w:r>
      <w:r>
        <w:rPr>
          <w:rFonts w:ascii="Times New Roman" w:hAnsi="Times New Roman"/>
        </w:rPr>
        <w:t>bloky</w:t>
      </w:r>
    </w:p>
    <w:p w:rsidR="00F04A79" w:rsidRDefault="00E432DB">
      <w:pPr>
        <w:pStyle w:val="Text"/>
        <w:rPr>
          <w:rFonts w:ascii="Times New Roman" w:eastAsia="Times New Roman" w:hAnsi="Times New Roman" w:cs="Times New Roman"/>
        </w:rPr>
      </w:pPr>
      <w:r>
        <w:rPr>
          <w:rFonts w:ascii="Times New Roman" w:hAnsi="Times New Roman"/>
        </w:rPr>
        <w:t>ŠVP je rozdělen do pěti hlavních tematických celků:</w:t>
      </w:r>
    </w:p>
    <w:p w:rsidR="00F04A79" w:rsidRDefault="00E432DB">
      <w:pPr>
        <w:pStyle w:val="Text"/>
        <w:numPr>
          <w:ilvl w:val="0"/>
          <w:numId w:val="4"/>
        </w:numPr>
        <w:rPr>
          <w:rFonts w:ascii="Times New Roman" w:hAnsi="Times New Roman"/>
        </w:rPr>
      </w:pPr>
      <w:r>
        <w:rPr>
          <w:rFonts w:ascii="Times New Roman" w:hAnsi="Times New Roman"/>
        </w:rPr>
        <w:t>Identita (J</w:t>
      </w:r>
      <w:r>
        <w:rPr>
          <w:rFonts w:ascii="Times New Roman" w:hAnsi="Times New Roman"/>
          <w:lang w:val="pt-PT"/>
        </w:rPr>
        <w:t xml:space="preserve">á </w:t>
      </w:r>
      <w:r>
        <w:rPr>
          <w:rFonts w:ascii="Times New Roman" w:hAnsi="Times New Roman"/>
        </w:rPr>
        <w:t>a ti druzí)</w:t>
      </w:r>
    </w:p>
    <w:p w:rsidR="00F04A79" w:rsidRDefault="00E432DB">
      <w:pPr>
        <w:pStyle w:val="Text"/>
        <w:numPr>
          <w:ilvl w:val="0"/>
          <w:numId w:val="4"/>
        </w:numPr>
        <w:rPr>
          <w:rFonts w:ascii="Times New Roman" w:hAnsi="Times New Roman"/>
        </w:rPr>
      </w:pPr>
      <w:r>
        <w:rPr>
          <w:rFonts w:ascii="Times New Roman" w:hAnsi="Times New Roman"/>
        </w:rPr>
        <w:t>Zdravý životní styl (Chci být veselý, zdravý a šikovný)</w:t>
      </w:r>
    </w:p>
    <w:p w:rsidR="00F04A79" w:rsidRDefault="00E432DB">
      <w:pPr>
        <w:pStyle w:val="Text"/>
        <w:numPr>
          <w:ilvl w:val="0"/>
          <w:numId w:val="4"/>
        </w:numPr>
        <w:rPr>
          <w:rFonts w:ascii="Times New Roman" w:hAnsi="Times New Roman"/>
        </w:rPr>
      </w:pPr>
      <w:r>
        <w:rPr>
          <w:rFonts w:ascii="Times New Roman" w:hAnsi="Times New Roman"/>
        </w:rPr>
        <w:t>Společenství (Tradice, zvyky, obyčeje)</w:t>
      </w:r>
    </w:p>
    <w:p w:rsidR="00F04A79" w:rsidRDefault="00E432DB">
      <w:pPr>
        <w:pStyle w:val="Text"/>
        <w:numPr>
          <w:ilvl w:val="0"/>
          <w:numId w:val="4"/>
        </w:numPr>
        <w:rPr>
          <w:rFonts w:ascii="Times New Roman" w:hAnsi="Times New Roman"/>
        </w:rPr>
      </w:pPr>
      <w:r>
        <w:rPr>
          <w:rFonts w:ascii="Times New Roman" w:hAnsi="Times New Roman"/>
        </w:rPr>
        <w:t>Svět kolem mě (Planeta Země a život na ní)</w:t>
      </w:r>
    </w:p>
    <w:p w:rsidR="00F04A79" w:rsidRDefault="00E432DB">
      <w:pPr>
        <w:pStyle w:val="Text"/>
        <w:numPr>
          <w:ilvl w:val="0"/>
          <w:numId w:val="4"/>
        </w:numPr>
        <w:rPr>
          <w:rFonts w:ascii="Times New Roman" w:hAnsi="Times New Roman"/>
        </w:rPr>
      </w:pPr>
      <w:r>
        <w:rPr>
          <w:rFonts w:ascii="Times New Roman" w:hAnsi="Times New Roman"/>
        </w:rPr>
        <w:t>Příroda (Poznává</w:t>
      </w:r>
      <w:r>
        <w:rPr>
          <w:rFonts w:ascii="Times New Roman" w:hAnsi="Times New Roman"/>
          <w:lang w:val="pt-PT"/>
        </w:rPr>
        <w:t>m a chr</w:t>
      </w:r>
      <w:r>
        <w:rPr>
          <w:rFonts w:ascii="Times New Roman" w:hAnsi="Times New Roman"/>
        </w:rPr>
        <w:t>áním svět)</w:t>
      </w:r>
    </w:p>
    <w:bookmarkEnd w:id="6"/>
    <w:p w:rsidR="00F04A79" w:rsidRDefault="00E432DB">
      <w:pPr>
        <w:pStyle w:val="Text"/>
        <w:rPr>
          <w:rFonts w:ascii="Times New Roman" w:eastAsia="Times New Roman" w:hAnsi="Times New Roman" w:cs="Times New Roman"/>
        </w:rPr>
      </w:pPr>
      <w:r>
        <w:rPr>
          <w:rFonts w:ascii="Times New Roman" w:hAnsi="Times New Roman"/>
        </w:rPr>
        <w:t>Třídní vzdělávací program vychází ze školního vzdělávacího programu, ale je přizpůsoben specifickým podmínkám jednotlivých tříd. Učitelky zpracovávají TVP samostatně pro svou třídu, na základě aktuální situace, věkového složení dětí, jejich potřeba zájmů a vývojových specifik.</w:t>
      </w:r>
    </w:p>
    <w:p w:rsidR="00F04A79" w:rsidRDefault="00E432DB">
      <w:pPr>
        <w:pStyle w:val="Text"/>
        <w:rPr>
          <w:rFonts w:ascii="Times New Roman" w:eastAsia="Times New Roman" w:hAnsi="Times New Roman" w:cs="Times New Roman"/>
        </w:rPr>
      </w:pPr>
      <w:r>
        <w:rPr>
          <w:rFonts w:ascii="Times New Roman" w:hAnsi="Times New Roman"/>
        </w:rPr>
        <w:t>TVP je zpracováván ve spolupráci obou učitelek působících na konkrétní třídě. Učitelky plánují tematické celky, vzdělávací nabídku i metody práce společně, tak aby odpovídaly reálným potřebám dětí a umožňovaly flexibilní reakce na dětí ve třídě. Spolupráce při plánování posiluje jednotnost přístupu, kontinuitu výchovně-vzdělávací práce a napomáhá efektivnímu rozdělení rolí a zodpovědnosti mezi pedagogickými pracovnicemi.</w:t>
      </w:r>
      <w:r>
        <w:rPr>
          <w:rFonts w:ascii="Times New Roman" w:eastAsia="Times New Roman" w:hAnsi="Times New Roman" w:cs="Times New Roman"/>
        </w:rPr>
        <w:br/>
      </w:r>
      <w:r>
        <w:rPr>
          <w:rFonts w:ascii="Times New Roman" w:hAnsi="Times New Roman"/>
        </w:rPr>
        <w:t>TVP je živý dokument, který je průběžně vyhodnocován a upravován podle vývoje ve třídě, pozorování dětí a dalších relevantních podnětů.</w:t>
      </w:r>
    </w:p>
    <w:p w:rsidR="00F04A79" w:rsidRDefault="00E432DB">
      <w:pPr>
        <w:pStyle w:val="Text"/>
        <w:rPr>
          <w:rFonts w:ascii="Times New Roman" w:eastAsia="Times New Roman" w:hAnsi="Times New Roman" w:cs="Times New Roman"/>
          <w:b/>
          <w:bCs/>
        </w:rPr>
      </w:pPr>
      <w:bookmarkStart w:id="7" w:name="podmínkyvzdělávání"/>
      <w:r>
        <w:rPr>
          <w:rFonts w:ascii="Times New Roman" w:hAnsi="Times New Roman"/>
          <w:b/>
          <w:bCs/>
        </w:rPr>
        <w:t>5</w:t>
      </w:r>
      <w:bookmarkEnd w:id="7"/>
      <w:r>
        <w:rPr>
          <w:rFonts w:ascii="Times New Roman" w:hAnsi="Times New Roman"/>
          <w:b/>
          <w:bCs/>
        </w:rPr>
        <w:t>. Podmínky vzdělávání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5</w:t>
      </w:r>
      <w:bookmarkStart w:id="8" w:name="materiálnípodmínky"/>
      <w:r>
        <w:rPr>
          <w:rFonts w:ascii="Times New Roman" w:hAnsi="Times New Roman"/>
        </w:rPr>
        <w:t>.1 Materiální podmínky</w:t>
      </w:r>
    </w:p>
    <w:p w:rsidR="00F04A79" w:rsidRDefault="00E432DB">
      <w:pPr>
        <w:pStyle w:val="Text"/>
        <w:rPr>
          <w:rFonts w:ascii="Times New Roman" w:eastAsia="Times New Roman" w:hAnsi="Times New Roman" w:cs="Times New Roman"/>
        </w:rPr>
      </w:pPr>
      <w:r>
        <w:rPr>
          <w:rFonts w:ascii="Times New Roman" w:hAnsi="Times New Roman"/>
        </w:rPr>
        <w:lastRenderedPageBreak/>
        <w:t>Třídy jsou prostorn</w:t>
      </w:r>
      <w:r>
        <w:rPr>
          <w:rFonts w:ascii="Times New Roman" w:hAnsi="Times New Roman"/>
          <w:lang w:val="fr-FR"/>
        </w:rPr>
        <w:t>é</w:t>
      </w:r>
      <w:r>
        <w:rPr>
          <w:rFonts w:ascii="Times New Roman" w:hAnsi="Times New Roman"/>
        </w:rPr>
        <w:t>, světl</w:t>
      </w:r>
      <w:r>
        <w:rPr>
          <w:rFonts w:ascii="Times New Roman" w:hAnsi="Times New Roman"/>
          <w:lang w:val="fr-FR"/>
        </w:rPr>
        <w:t>é</w:t>
      </w:r>
      <w:r>
        <w:rPr>
          <w:rFonts w:ascii="Times New Roman" w:hAnsi="Times New Roman"/>
        </w:rPr>
        <w:t>, postupně vybavovan</w:t>
      </w:r>
      <w:r>
        <w:rPr>
          <w:rFonts w:ascii="Times New Roman" w:hAnsi="Times New Roman"/>
          <w:lang w:val="fr-FR"/>
        </w:rPr>
        <w:t xml:space="preserve">é </w:t>
      </w:r>
      <w:r>
        <w:rPr>
          <w:rFonts w:ascii="Times New Roman" w:hAnsi="Times New Roman"/>
        </w:rPr>
        <w:t>novým nábytkem. Každ</w:t>
      </w:r>
      <w:r>
        <w:rPr>
          <w:rFonts w:ascii="Times New Roman" w:hAnsi="Times New Roman"/>
          <w:lang w:val="pt-PT"/>
        </w:rPr>
        <w:t xml:space="preserve">á </w:t>
      </w:r>
      <w:r>
        <w:rPr>
          <w:rFonts w:ascii="Times New Roman" w:hAnsi="Times New Roman"/>
        </w:rPr>
        <w:t xml:space="preserve">místnost je účelově vybavena – </w:t>
      </w:r>
      <w:r>
        <w:rPr>
          <w:rFonts w:ascii="Times New Roman" w:hAnsi="Times New Roman"/>
          <w:lang w:val="es-ES_tradnl"/>
        </w:rPr>
        <w:t>herna, lo</w:t>
      </w:r>
      <w:r>
        <w:rPr>
          <w:rFonts w:ascii="Times New Roman" w:hAnsi="Times New Roman"/>
        </w:rPr>
        <w:t>žnice, WC, přípravna jídla atd. Všechny prostory jsou esteticky upraveny a odpovídají věku dětí.</w:t>
      </w:r>
    </w:p>
    <w:p w:rsidR="00F04A79" w:rsidRDefault="00E432DB">
      <w:pPr>
        <w:pStyle w:val="Text"/>
        <w:rPr>
          <w:rFonts w:ascii="Times New Roman" w:eastAsia="Times New Roman" w:hAnsi="Times New Roman" w:cs="Times New Roman"/>
        </w:rPr>
      </w:pPr>
      <w:r>
        <w:rPr>
          <w:rFonts w:ascii="Times New Roman" w:hAnsi="Times New Roman"/>
        </w:rPr>
        <w:t>Školní zahrada nabízí možnosti rozmanit</w:t>
      </w:r>
      <w:r>
        <w:rPr>
          <w:rFonts w:ascii="Times New Roman" w:hAnsi="Times New Roman"/>
          <w:lang w:val="fr-FR"/>
        </w:rPr>
        <w:t>é</w:t>
      </w:r>
      <w:r>
        <w:rPr>
          <w:rFonts w:ascii="Times New Roman" w:hAnsi="Times New Roman"/>
        </w:rPr>
        <w:t>ho pohybu. Kuchyně je moderně vybavena a připravuje zdravou a vyváženou stravu.</w:t>
      </w:r>
      <w:bookmarkEnd w:id="8"/>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5</w:t>
      </w:r>
      <w:bookmarkStart w:id="9" w:name="psychohygienicképodmínky"/>
      <w:r>
        <w:rPr>
          <w:rFonts w:ascii="Times New Roman" w:hAnsi="Times New Roman"/>
        </w:rPr>
        <w:t>.2 Psychohygienick</w:t>
      </w:r>
      <w:r>
        <w:rPr>
          <w:rFonts w:ascii="Times New Roman" w:hAnsi="Times New Roman"/>
          <w:lang w:val="fr-FR"/>
        </w:rPr>
        <w:t xml:space="preserve">é </w:t>
      </w:r>
      <w:r>
        <w:rPr>
          <w:rFonts w:ascii="Times New Roman" w:hAnsi="Times New Roman"/>
        </w:rPr>
        <w:t>podmínky</w:t>
      </w:r>
    </w:p>
    <w:p w:rsidR="00F04A79" w:rsidRDefault="00E432DB">
      <w:pPr>
        <w:pStyle w:val="Text"/>
        <w:rPr>
          <w:rFonts w:ascii="Times New Roman" w:eastAsia="Times New Roman" w:hAnsi="Times New Roman" w:cs="Times New Roman"/>
        </w:rPr>
      </w:pPr>
      <w:r>
        <w:rPr>
          <w:rFonts w:ascii="Times New Roman" w:hAnsi="Times New Roman"/>
          <w:lang w:val="de-DE"/>
        </w:rPr>
        <w:t>Denn</w:t>
      </w:r>
      <w:r>
        <w:rPr>
          <w:rFonts w:ascii="Times New Roman" w:hAnsi="Times New Roman"/>
        </w:rPr>
        <w:t>í řád je flexibilní, přizpůsoben aktuálním potřebám dětí. Děti nejsou nuceny ke spánku, po odpočinku mohou vykonávat klidové činnosti. Pravidelný pobyt venku je samozřejmostí, minimálně 2 hodiny denně.</w:t>
      </w:r>
      <w:bookmarkEnd w:id="9"/>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5</w:t>
      </w:r>
      <w:bookmarkStart w:id="10" w:name="sociálníklima"/>
      <w:r>
        <w:rPr>
          <w:rFonts w:ascii="Times New Roman" w:hAnsi="Times New Roman"/>
        </w:rPr>
        <w:t>.3 Sociální klima</w:t>
      </w:r>
    </w:p>
    <w:p w:rsidR="00F04A79" w:rsidRDefault="00E432DB">
      <w:pPr>
        <w:pStyle w:val="Text"/>
        <w:rPr>
          <w:rFonts w:ascii="Times New Roman" w:eastAsia="Times New Roman" w:hAnsi="Times New Roman" w:cs="Times New Roman"/>
        </w:rPr>
      </w:pPr>
      <w:r>
        <w:rPr>
          <w:rFonts w:ascii="Times New Roman" w:hAnsi="Times New Roman"/>
        </w:rPr>
        <w:t>Důraz je kladen na pozitivní mezilidsk</w:t>
      </w:r>
      <w:r>
        <w:rPr>
          <w:rFonts w:ascii="Times New Roman" w:hAnsi="Times New Roman"/>
          <w:lang w:val="fr-FR"/>
        </w:rPr>
        <w:t xml:space="preserve">é </w:t>
      </w:r>
      <w:r>
        <w:rPr>
          <w:rFonts w:ascii="Times New Roman" w:hAnsi="Times New Roman"/>
        </w:rPr>
        <w:t>vztahy a věkově smíšen</w:t>
      </w:r>
      <w:r>
        <w:rPr>
          <w:rFonts w:ascii="Times New Roman" w:hAnsi="Times New Roman"/>
          <w:lang w:val="fr-FR"/>
        </w:rPr>
        <w:t xml:space="preserve">é </w:t>
      </w:r>
      <w:r>
        <w:rPr>
          <w:rFonts w:ascii="Times New Roman" w:hAnsi="Times New Roman"/>
        </w:rPr>
        <w:t>skupiny. Využív</w:t>
      </w:r>
      <w:r>
        <w:rPr>
          <w:rFonts w:ascii="Times New Roman" w:hAnsi="Times New Roman"/>
          <w:lang w:val="pt-PT"/>
        </w:rPr>
        <w:t xml:space="preserve">á </w:t>
      </w:r>
      <w:r>
        <w:rPr>
          <w:rFonts w:ascii="Times New Roman" w:hAnsi="Times New Roman"/>
        </w:rPr>
        <w:t>se metoda pochvaly, prostor pro vyjádření názorů, uplatňování pravidel soužití.</w:t>
      </w:r>
      <w:bookmarkEnd w:id="10"/>
    </w:p>
    <w:p w:rsidR="00F04A79" w:rsidRDefault="00E432DB">
      <w:pPr>
        <w:pStyle w:val="Text"/>
        <w:rPr>
          <w:rFonts w:ascii="Times New Roman" w:eastAsia="Times New Roman" w:hAnsi="Times New Roman" w:cs="Times New Roman"/>
          <w:b/>
          <w:bCs/>
        </w:rPr>
      </w:pPr>
      <w:r>
        <w:rPr>
          <w:rFonts w:ascii="Times New Roman" w:hAnsi="Times New Roman"/>
          <w:b/>
          <w:bCs/>
        </w:rPr>
        <w:t>6</w:t>
      </w:r>
      <w:bookmarkStart w:id="11" w:name="strategickýrozvojmateřskéškoly"/>
      <w:r>
        <w:rPr>
          <w:rFonts w:ascii="Times New Roman" w:hAnsi="Times New Roman"/>
          <w:b/>
          <w:bCs/>
        </w:rPr>
        <w:t>. Strategický rozvoj mateřské školy</w:t>
      </w:r>
      <w:bookmarkEnd w:id="11"/>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6</w:t>
      </w:r>
      <w:bookmarkStart w:id="12" w:name="výchovněvzdělávacíoblast"/>
      <w:r>
        <w:rPr>
          <w:rFonts w:ascii="Times New Roman" w:hAnsi="Times New Roman"/>
        </w:rPr>
        <w:t>.1 Výchovně-vzdělávací oblast</w:t>
      </w:r>
    </w:p>
    <w:p w:rsidR="00F04A79" w:rsidRDefault="00E432DB">
      <w:pPr>
        <w:pStyle w:val="Text"/>
        <w:numPr>
          <w:ilvl w:val="0"/>
          <w:numId w:val="2"/>
        </w:numPr>
        <w:rPr>
          <w:rFonts w:ascii="Times New Roman" w:hAnsi="Times New Roman"/>
        </w:rPr>
      </w:pPr>
      <w:r>
        <w:rPr>
          <w:rFonts w:ascii="Times New Roman" w:hAnsi="Times New Roman"/>
        </w:rPr>
        <w:t>Zachovat i nadále aktivity jako plavání</w:t>
      </w:r>
      <w:r>
        <w:rPr>
          <w:rFonts w:ascii="Times New Roman" w:hAnsi="Times New Roman"/>
          <w:lang w:val="da-DK"/>
        </w:rPr>
        <w:t>, ly</w:t>
      </w:r>
      <w:r>
        <w:rPr>
          <w:rFonts w:ascii="Times New Roman" w:hAnsi="Times New Roman"/>
        </w:rPr>
        <w:t>žování, taneční kroužek.</w:t>
      </w:r>
    </w:p>
    <w:p w:rsidR="00F04A79" w:rsidRDefault="00E432DB">
      <w:pPr>
        <w:pStyle w:val="Text"/>
        <w:numPr>
          <w:ilvl w:val="0"/>
          <w:numId w:val="2"/>
        </w:numPr>
        <w:rPr>
          <w:rFonts w:ascii="Times New Roman" w:hAnsi="Times New Roman"/>
        </w:rPr>
      </w:pPr>
      <w:r>
        <w:rPr>
          <w:rFonts w:ascii="Times New Roman" w:hAnsi="Times New Roman"/>
        </w:rPr>
        <w:t>Podporovat čtenářskou pregramotnost a pohybov</w:t>
      </w:r>
      <w:r>
        <w:rPr>
          <w:rFonts w:ascii="Times New Roman" w:hAnsi="Times New Roman"/>
          <w:lang w:val="fr-FR"/>
        </w:rPr>
        <w:t xml:space="preserve">é </w:t>
      </w:r>
      <w:r>
        <w:rPr>
          <w:rFonts w:ascii="Times New Roman" w:hAnsi="Times New Roman"/>
        </w:rPr>
        <w:t>aktivity.</w:t>
      </w:r>
    </w:p>
    <w:p w:rsidR="00F04A79" w:rsidRDefault="00E432DB">
      <w:pPr>
        <w:pStyle w:val="Text"/>
        <w:numPr>
          <w:ilvl w:val="0"/>
          <w:numId w:val="2"/>
        </w:numPr>
        <w:rPr>
          <w:rFonts w:ascii="Times New Roman" w:hAnsi="Times New Roman"/>
        </w:rPr>
      </w:pPr>
      <w:r>
        <w:rPr>
          <w:rFonts w:ascii="Times New Roman" w:hAnsi="Times New Roman"/>
        </w:rPr>
        <w:t>Zapojit se do projektů (např. Školka v pohybu, Se Sokolem do života).</w:t>
      </w:r>
    </w:p>
    <w:p w:rsidR="00F04A79" w:rsidRDefault="00E432DB">
      <w:pPr>
        <w:pStyle w:val="Text"/>
        <w:numPr>
          <w:ilvl w:val="0"/>
          <w:numId w:val="2"/>
        </w:numPr>
        <w:rPr>
          <w:rFonts w:ascii="Times New Roman" w:hAnsi="Times New Roman"/>
        </w:rPr>
      </w:pPr>
      <w:r>
        <w:rPr>
          <w:rFonts w:ascii="Times New Roman" w:hAnsi="Times New Roman"/>
        </w:rPr>
        <w:t>Podpora tvořivosti, samostatnosti a kritick</w:t>
      </w:r>
      <w:r>
        <w:rPr>
          <w:rFonts w:ascii="Times New Roman" w:hAnsi="Times New Roman"/>
          <w:lang w:val="fr-FR"/>
        </w:rPr>
        <w:t>é</w:t>
      </w:r>
      <w:r>
        <w:rPr>
          <w:rFonts w:ascii="Times New Roman" w:hAnsi="Times New Roman"/>
        </w:rPr>
        <w:t>ho myšlení.</w:t>
      </w:r>
      <w:bookmarkEnd w:id="12"/>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6</w:t>
      </w:r>
      <w:bookmarkStart w:id="13" w:name="personálníoblast"/>
      <w:r>
        <w:rPr>
          <w:rFonts w:ascii="Times New Roman" w:hAnsi="Times New Roman"/>
        </w:rPr>
        <w:t>.2 Personální oblast</w:t>
      </w:r>
    </w:p>
    <w:p w:rsidR="00F04A79" w:rsidRDefault="00E432DB">
      <w:pPr>
        <w:pStyle w:val="Text"/>
        <w:numPr>
          <w:ilvl w:val="0"/>
          <w:numId w:val="2"/>
        </w:numPr>
        <w:rPr>
          <w:rFonts w:ascii="Times New Roman" w:hAnsi="Times New Roman"/>
        </w:rPr>
      </w:pPr>
      <w:r>
        <w:rPr>
          <w:rFonts w:ascii="Times New Roman" w:hAnsi="Times New Roman"/>
        </w:rPr>
        <w:t>Podpora odborn</w:t>
      </w:r>
      <w:r>
        <w:rPr>
          <w:rFonts w:ascii="Times New Roman" w:hAnsi="Times New Roman"/>
          <w:lang w:val="fr-FR"/>
        </w:rPr>
        <w:t>é</w:t>
      </w:r>
      <w:r>
        <w:rPr>
          <w:rFonts w:ascii="Times New Roman" w:hAnsi="Times New Roman"/>
        </w:rPr>
        <w:t>ho růstu pedagogů (DVPP, mentoring, sebevzdělávání).</w:t>
      </w:r>
    </w:p>
    <w:p w:rsidR="00F04A79" w:rsidRDefault="00E432DB">
      <w:pPr>
        <w:pStyle w:val="Text"/>
        <w:numPr>
          <w:ilvl w:val="0"/>
          <w:numId w:val="2"/>
        </w:numPr>
        <w:rPr>
          <w:rFonts w:ascii="Times New Roman" w:hAnsi="Times New Roman"/>
        </w:rPr>
      </w:pPr>
      <w:r>
        <w:rPr>
          <w:rFonts w:ascii="Times New Roman" w:hAnsi="Times New Roman"/>
        </w:rPr>
        <w:t>Důraz na týmovou spoluprá</w:t>
      </w:r>
      <w:r>
        <w:rPr>
          <w:rFonts w:ascii="Times New Roman" w:hAnsi="Times New Roman"/>
          <w:lang w:val="en-US"/>
        </w:rPr>
        <w:t>ci, teambuilding a zdrav</w:t>
      </w:r>
      <w:r>
        <w:rPr>
          <w:rFonts w:ascii="Times New Roman" w:hAnsi="Times New Roman"/>
          <w:lang w:val="fr-FR"/>
        </w:rPr>
        <w:t xml:space="preserve">é </w:t>
      </w:r>
      <w:r>
        <w:rPr>
          <w:rFonts w:ascii="Times New Roman" w:hAnsi="Times New Roman"/>
        </w:rPr>
        <w:t>pracovní vztahy.</w:t>
      </w:r>
    </w:p>
    <w:p w:rsidR="00F04A79" w:rsidRDefault="00E432DB">
      <w:pPr>
        <w:pStyle w:val="Text"/>
        <w:numPr>
          <w:ilvl w:val="0"/>
          <w:numId w:val="2"/>
        </w:numPr>
        <w:rPr>
          <w:rFonts w:ascii="Times New Roman" w:hAnsi="Times New Roman"/>
        </w:rPr>
      </w:pPr>
      <w:r>
        <w:rPr>
          <w:rFonts w:ascii="Times New Roman" w:hAnsi="Times New Roman"/>
        </w:rPr>
        <w:t>Pravideln</w:t>
      </w:r>
      <w:r>
        <w:rPr>
          <w:rFonts w:ascii="Times New Roman" w:hAnsi="Times New Roman"/>
          <w:lang w:val="pt-PT"/>
        </w:rPr>
        <w:t xml:space="preserve">á </w:t>
      </w:r>
      <w:r>
        <w:rPr>
          <w:rFonts w:ascii="Times New Roman" w:hAnsi="Times New Roman"/>
          <w:lang w:val="es-ES_tradnl"/>
        </w:rPr>
        <w:t>evaluace pr</w:t>
      </w:r>
      <w:r>
        <w:rPr>
          <w:rFonts w:ascii="Times New Roman" w:hAnsi="Times New Roman"/>
        </w:rPr>
        <w:t>áce a motivace zaměstnanců.</w:t>
      </w:r>
      <w:bookmarkEnd w:id="13"/>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6</w:t>
      </w:r>
      <w:bookmarkStart w:id="14" w:name="ekonomickáamateriálníoblast"/>
      <w:r>
        <w:rPr>
          <w:rFonts w:ascii="Times New Roman" w:hAnsi="Times New Roman"/>
        </w:rPr>
        <w:t>.3 Ekonomick</w:t>
      </w:r>
      <w:r>
        <w:rPr>
          <w:rFonts w:ascii="Times New Roman" w:hAnsi="Times New Roman"/>
          <w:lang w:val="pt-PT"/>
        </w:rPr>
        <w:t xml:space="preserve">á </w:t>
      </w:r>
      <w:r>
        <w:rPr>
          <w:rFonts w:ascii="Times New Roman" w:hAnsi="Times New Roman"/>
        </w:rPr>
        <w:t>a materiální oblast</w:t>
      </w:r>
    </w:p>
    <w:p w:rsidR="00F04A79" w:rsidRDefault="00E432DB">
      <w:pPr>
        <w:pStyle w:val="Text"/>
        <w:numPr>
          <w:ilvl w:val="0"/>
          <w:numId w:val="2"/>
        </w:numPr>
        <w:rPr>
          <w:rFonts w:ascii="Times New Roman" w:hAnsi="Times New Roman"/>
        </w:rPr>
      </w:pPr>
      <w:r>
        <w:rPr>
          <w:rFonts w:ascii="Times New Roman" w:hAnsi="Times New Roman"/>
        </w:rPr>
        <w:t>Efektivní hospodaření s rozpočtem.</w:t>
      </w:r>
    </w:p>
    <w:p w:rsidR="00F04A79" w:rsidRDefault="00E432DB">
      <w:pPr>
        <w:pStyle w:val="Text"/>
        <w:numPr>
          <w:ilvl w:val="0"/>
          <w:numId w:val="2"/>
        </w:numPr>
        <w:rPr>
          <w:rFonts w:ascii="Times New Roman" w:hAnsi="Times New Roman"/>
        </w:rPr>
      </w:pPr>
      <w:r>
        <w:rPr>
          <w:rFonts w:ascii="Times New Roman" w:hAnsi="Times New Roman"/>
        </w:rPr>
        <w:t>Vybavení tělocvičny, sborovny, herních prvků na zahradě.</w:t>
      </w:r>
    </w:p>
    <w:p w:rsidR="00F04A79" w:rsidRDefault="00E432DB">
      <w:pPr>
        <w:pStyle w:val="Text"/>
        <w:numPr>
          <w:ilvl w:val="0"/>
          <w:numId w:val="2"/>
        </w:numPr>
        <w:rPr>
          <w:rFonts w:ascii="Times New Roman" w:hAnsi="Times New Roman"/>
        </w:rPr>
      </w:pPr>
      <w:r>
        <w:rPr>
          <w:rFonts w:ascii="Times New Roman" w:hAnsi="Times New Roman"/>
        </w:rPr>
        <w:t xml:space="preserve">Spolupráce se zřizovatelem, získávání </w:t>
      </w:r>
      <w:r>
        <w:rPr>
          <w:rFonts w:ascii="Times New Roman" w:hAnsi="Times New Roman"/>
          <w:lang w:val="it-IT"/>
        </w:rPr>
        <w:t>sponzor</w:t>
      </w:r>
      <w:r>
        <w:rPr>
          <w:rFonts w:ascii="Times New Roman" w:hAnsi="Times New Roman"/>
        </w:rPr>
        <w:t>ů, využívání grantů.</w:t>
      </w:r>
      <w:bookmarkEnd w:id="14"/>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lastRenderedPageBreak/>
        <w:tab/>
        <w:t>6</w:t>
      </w:r>
      <w:bookmarkStart w:id="15" w:name="organizaceařízení"/>
      <w:r>
        <w:rPr>
          <w:rFonts w:ascii="Times New Roman" w:hAnsi="Times New Roman"/>
        </w:rPr>
        <w:t>.4 Organizace a řízení</w:t>
      </w:r>
    </w:p>
    <w:p w:rsidR="00F04A79" w:rsidRDefault="00E432DB">
      <w:pPr>
        <w:pStyle w:val="Text"/>
        <w:numPr>
          <w:ilvl w:val="0"/>
          <w:numId w:val="2"/>
        </w:numPr>
        <w:rPr>
          <w:rFonts w:ascii="Times New Roman" w:hAnsi="Times New Roman"/>
        </w:rPr>
      </w:pPr>
      <w:r>
        <w:rPr>
          <w:rFonts w:ascii="Times New Roman" w:hAnsi="Times New Roman"/>
        </w:rPr>
        <w:t>Zapojení týmu do plánování a rozvoje školy.</w:t>
      </w:r>
    </w:p>
    <w:p w:rsidR="00F04A79" w:rsidRDefault="00E432DB">
      <w:pPr>
        <w:pStyle w:val="Text"/>
        <w:numPr>
          <w:ilvl w:val="0"/>
          <w:numId w:val="2"/>
        </w:numPr>
        <w:rPr>
          <w:rFonts w:ascii="Times New Roman" w:hAnsi="Times New Roman"/>
        </w:rPr>
      </w:pPr>
      <w:r>
        <w:rPr>
          <w:rFonts w:ascii="Times New Roman" w:hAnsi="Times New Roman"/>
        </w:rPr>
        <w:t>Otevřen</w:t>
      </w:r>
      <w:r>
        <w:rPr>
          <w:rFonts w:ascii="Times New Roman" w:hAnsi="Times New Roman"/>
          <w:lang w:val="pt-PT"/>
        </w:rPr>
        <w:t xml:space="preserve">á </w:t>
      </w:r>
      <w:r>
        <w:rPr>
          <w:rFonts w:ascii="Times New Roman" w:hAnsi="Times New Roman"/>
        </w:rPr>
        <w:t>komunikace a efektivní př</w:t>
      </w:r>
      <w:r>
        <w:rPr>
          <w:rFonts w:ascii="Times New Roman" w:hAnsi="Times New Roman"/>
          <w:lang w:val="es-ES_tradnl"/>
        </w:rPr>
        <w:t>enos informac</w:t>
      </w:r>
      <w:r>
        <w:rPr>
          <w:rFonts w:ascii="Times New Roman" w:hAnsi="Times New Roman"/>
        </w:rPr>
        <w:t>í.</w:t>
      </w:r>
    </w:p>
    <w:p w:rsidR="00F04A79" w:rsidRDefault="00E432DB">
      <w:pPr>
        <w:pStyle w:val="Text"/>
        <w:numPr>
          <w:ilvl w:val="0"/>
          <w:numId w:val="2"/>
        </w:numPr>
        <w:rPr>
          <w:rFonts w:ascii="Times New Roman" w:hAnsi="Times New Roman"/>
        </w:rPr>
      </w:pPr>
      <w:r>
        <w:rPr>
          <w:rFonts w:ascii="Times New Roman" w:hAnsi="Times New Roman"/>
        </w:rPr>
        <w:t>Nastavení vnitřních pravidel, evaluace a strategick</w:t>
      </w:r>
      <w:r>
        <w:rPr>
          <w:rFonts w:ascii="Times New Roman" w:hAnsi="Times New Roman"/>
          <w:lang w:val="fr-FR"/>
        </w:rPr>
        <w:t>é</w:t>
      </w:r>
      <w:r>
        <w:rPr>
          <w:rFonts w:ascii="Times New Roman" w:hAnsi="Times New Roman"/>
        </w:rPr>
        <w:t>ho řízení.</w:t>
      </w:r>
      <w:bookmarkEnd w:id="15"/>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6</w:t>
      </w:r>
      <w:bookmarkStart w:id="16" w:name="spoluprácesrodičiaveřejností"/>
      <w:r>
        <w:rPr>
          <w:rFonts w:ascii="Times New Roman" w:hAnsi="Times New Roman"/>
        </w:rPr>
        <w:t>.5 Spolupráce s rodiči a veřejností</w:t>
      </w:r>
    </w:p>
    <w:p w:rsidR="00F04A79" w:rsidRDefault="00E432DB">
      <w:pPr>
        <w:pStyle w:val="Text"/>
        <w:numPr>
          <w:ilvl w:val="0"/>
          <w:numId w:val="2"/>
        </w:numPr>
        <w:rPr>
          <w:rFonts w:ascii="Times New Roman" w:hAnsi="Times New Roman"/>
        </w:rPr>
      </w:pPr>
      <w:r>
        <w:rPr>
          <w:rFonts w:ascii="Times New Roman" w:hAnsi="Times New Roman"/>
        </w:rPr>
        <w:t>Pravideln</w:t>
      </w:r>
      <w:r>
        <w:rPr>
          <w:rFonts w:ascii="Times New Roman" w:hAnsi="Times New Roman"/>
          <w:lang w:val="pt-PT"/>
        </w:rPr>
        <w:t xml:space="preserve">á </w:t>
      </w:r>
      <w:r>
        <w:rPr>
          <w:rFonts w:ascii="Times New Roman" w:hAnsi="Times New Roman"/>
        </w:rPr>
        <w:t>komunikace s rodiči (konzultace, akce, ankety).</w:t>
      </w:r>
    </w:p>
    <w:p w:rsidR="00F04A79" w:rsidRDefault="00E432DB">
      <w:pPr>
        <w:pStyle w:val="Text"/>
        <w:numPr>
          <w:ilvl w:val="0"/>
          <w:numId w:val="2"/>
        </w:numPr>
        <w:rPr>
          <w:rFonts w:ascii="Times New Roman" w:hAnsi="Times New Roman"/>
        </w:rPr>
      </w:pPr>
      <w:r>
        <w:rPr>
          <w:rFonts w:ascii="Times New Roman" w:hAnsi="Times New Roman"/>
        </w:rPr>
        <w:t>Webov</w:t>
      </w:r>
      <w:r>
        <w:rPr>
          <w:rFonts w:ascii="Times New Roman" w:hAnsi="Times New Roman"/>
          <w:lang w:val="pt-PT"/>
        </w:rPr>
        <w:t xml:space="preserve">á </w:t>
      </w:r>
      <w:r>
        <w:rPr>
          <w:rFonts w:ascii="Times New Roman" w:hAnsi="Times New Roman"/>
        </w:rPr>
        <w:t>prezentace, články v obecním zpravodaji.</w:t>
      </w:r>
    </w:p>
    <w:p w:rsidR="00F04A79" w:rsidRDefault="00E432DB">
      <w:pPr>
        <w:pStyle w:val="Text"/>
        <w:numPr>
          <w:ilvl w:val="0"/>
          <w:numId w:val="2"/>
        </w:numPr>
        <w:rPr>
          <w:rFonts w:ascii="Times New Roman" w:hAnsi="Times New Roman"/>
        </w:rPr>
      </w:pPr>
      <w:r>
        <w:rPr>
          <w:rFonts w:ascii="Times New Roman" w:hAnsi="Times New Roman"/>
        </w:rPr>
        <w:t>Spolupráce s kulturními a vzdělávací</w:t>
      </w:r>
      <w:r>
        <w:rPr>
          <w:rFonts w:ascii="Times New Roman" w:hAnsi="Times New Roman"/>
          <w:lang w:val="pt-PT"/>
        </w:rPr>
        <w:t>mi institucemi, SPC, PPP.</w:t>
      </w:r>
    </w:p>
    <w:p w:rsidR="00F04A79" w:rsidRDefault="00E432DB">
      <w:pPr>
        <w:pStyle w:val="Text"/>
        <w:numPr>
          <w:ilvl w:val="0"/>
          <w:numId w:val="2"/>
        </w:numPr>
        <w:rPr>
          <w:rFonts w:ascii="Times New Roman" w:hAnsi="Times New Roman"/>
        </w:rPr>
      </w:pPr>
      <w:r>
        <w:rPr>
          <w:rFonts w:ascii="Times New Roman" w:hAnsi="Times New Roman"/>
        </w:rPr>
        <w:t>Tematick</w:t>
      </w:r>
      <w:r>
        <w:rPr>
          <w:rFonts w:ascii="Times New Roman" w:hAnsi="Times New Roman"/>
          <w:lang w:val="fr-FR"/>
        </w:rPr>
        <w:t xml:space="preserve">é </w:t>
      </w:r>
      <w:r>
        <w:rPr>
          <w:rFonts w:ascii="Times New Roman" w:hAnsi="Times New Roman"/>
        </w:rPr>
        <w:t>akce pro komunitu (jarmarky, slavnosti, výstavy).</w:t>
      </w:r>
      <w:bookmarkEnd w:id="16"/>
    </w:p>
    <w:p w:rsidR="00F04A79" w:rsidRDefault="00E432DB">
      <w:pPr>
        <w:pStyle w:val="Text"/>
        <w:rPr>
          <w:rFonts w:ascii="Times New Roman" w:eastAsia="Times New Roman" w:hAnsi="Times New Roman" w:cs="Times New Roman"/>
          <w:b/>
          <w:bCs/>
        </w:rPr>
      </w:pPr>
      <w:r>
        <w:rPr>
          <w:rFonts w:ascii="Times New Roman" w:hAnsi="Times New Roman"/>
          <w:b/>
          <w:bCs/>
        </w:rPr>
        <w:t xml:space="preserve">7. </w:t>
      </w:r>
      <w:bookmarkStart w:id="17" w:name="životospráva"/>
      <w:r>
        <w:rPr>
          <w:rFonts w:ascii="Times New Roman" w:hAnsi="Times New Roman"/>
          <w:b/>
          <w:bCs/>
        </w:rPr>
        <w:t>Životospráva</w:t>
      </w:r>
    </w:p>
    <w:p w:rsidR="00F04A79" w:rsidRDefault="00E432DB">
      <w:pPr>
        <w:pStyle w:val="Text"/>
        <w:numPr>
          <w:ilvl w:val="0"/>
          <w:numId w:val="2"/>
        </w:numPr>
        <w:rPr>
          <w:rFonts w:ascii="Times New Roman" w:hAnsi="Times New Roman"/>
        </w:rPr>
      </w:pPr>
      <w:r>
        <w:rPr>
          <w:rFonts w:ascii="Times New Roman" w:hAnsi="Times New Roman"/>
        </w:rPr>
        <w:t>Důraz na zdrav</w:t>
      </w:r>
      <w:r>
        <w:rPr>
          <w:rFonts w:ascii="Times New Roman" w:hAnsi="Times New Roman"/>
          <w:lang w:val="fr-FR"/>
        </w:rPr>
        <w:t xml:space="preserve">é </w:t>
      </w:r>
      <w:r>
        <w:rPr>
          <w:rFonts w:ascii="Times New Roman" w:hAnsi="Times New Roman"/>
        </w:rPr>
        <w:t>stravování, pitný režim, pohyb.</w:t>
      </w:r>
    </w:p>
    <w:p w:rsidR="00F04A79" w:rsidRDefault="00E432DB">
      <w:pPr>
        <w:pStyle w:val="Text"/>
        <w:numPr>
          <w:ilvl w:val="0"/>
          <w:numId w:val="2"/>
        </w:numPr>
        <w:rPr>
          <w:rFonts w:ascii="Times New Roman" w:hAnsi="Times New Roman"/>
        </w:rPr>
      </w:pPr>
      <w:r>
        <w:rPr>
          <w:rFonts w:ascii="Times New Roman" w:hAnsi="Times New Roman"/>
        </w:rPr>
        <w:t>Vzdělávání o zdrav</w:t>
      </w:r>
      <w:r>
        <w:rPr>
          <w:rFonts w:ascii="Times New Roman" w:hAnsi="Times New Roman"/>
          <w:lang w:val="fr-FR"/>
        </w:rPr>
        <w:t>é</w:t>
      </w:r>
      <w:r>
        <w:rPr>
          <w:rFonts w:ascii="Times New Roman" w:hAnsi="Times New Roman"/>
        </w:rPr>
        <w:t>m životním stylu (děti i rodiče).</w:t>
      </w:r>
    </w:p>
    <w:p w:rsidR="00F04A79" w:rsidRDefault="00E432DB">
      <w:pPr>
        <w:pStyle w:val="Text"/>
        <w:numPr>
          <w:ilvl w:val="0"/>
          <w:numId w:val="2"/>
        </w:numPr>
        <w:rPr>
          <w:rFonts w:ascii="Times New Roman" w:hAnsi="Times New Roman"/>
          <w:lang w:val="pt-PT"/>
        </w:rPr>
      </w:pPr>
      <w:r>
        <w:rPr>
          <w:rFonts w:ascii="Times New Roman" w:hAnsi="Times New Roman"/>
          <w:lang w:val="pt-PT"/>
        </w:rPr>
        <w:t>Relaxa</w:t>
      </w:r>
      <w:r>
        <w:rPr>
          <w:rFonts w:ascii="Times New Roman" w:hAnsi="Times New Roman"/>
        </w:rPr>
        <w:t>ční techniky, mindfulness, podpora duševní pohody dětí.</w:t>
      </w:r>
      <w:bookmarkEnd w:id="17"/>
    </w:p>
    <w:p w:rsidR="00F04A79" w:rsidRDefault="00F04A79">
      <w:pPr>
        <w:pStyle w:val="Text"/>
        <w:rPr>
          <w:rFonts w:ascii="Times New Roman" w:eastAsia="Times New Roman" w:hAnsi="Times New Roman" w:cs="Times New Roman"/>
        </w:rPr>
      </w:pPr>
      <w:bookmarkStart w:id="18" w:name="ávěr"/>
    </w:p>
    <w:p w:rsidR="00F04A79" w:rsidRDefault="00E432DB">
      <w:pPr>
        <w:pStyle w:val="Text"/>
        <w:rPr>
          <w:rFonts w:ascii="Times New Roman" w:eastAsia="Times New Roman" w:hAnsi="Times New Roman" w:cs="Times New Roman"/>
        </w:rPr>
      </w:pPr>
      <w:r>
        <w:rPr>
          <w:rFonts w:ascii="Times New Roman" w:hAnsi="Times New Roman"/>
        </w:rPr>
        <w:t>Hlavní</w:t>
      </w:r>
      <w:r>
        <w:rPr>
          <w:rFonts w:ascii="Times New Roman" w:hAnsi="Times New Roman"/>
          <w:lang w:val="pt-PT"/>
        </w:rPr>
        <w:t>m c</w:t>
      </w:r>
      <w:r>
        <w:rPr>
          <w:rFonts w:ascii="Times New Roman" w:hAnsi="Times New Roman"/>
        </w:rPr>
        <w:t>ílem školního vzdělávacího programu „Můj barevný svět“ je vytvářet inspirující a bezpečn</w:t>
      </w:r>
      <w:r>
        <w:rPr>
          <w:rFonts w:ascii="Times New Roman" w:hAnsi="Times New Roman"/>
          <w:lang w:val="fr-FR"/>
        </w:rPr>
        <w:t xml:space="preserve">é </w:t>
      </w:r>
      <w:r>
        <w:rPr>
          <w:rFonts w:ascii="Times New Roman" w:hAnsi="Times New Roman"/>
        </w:rPr>
        <w:t>prostředí, kter</w:t>
      </w:r>
      <w:r>
        <w:rPr>
          <w:rFonts w:ascii="Times New Roman" w:hAnsi="Times New Roman"/>
          <w:lang w:val="fr-FR"/>
        </w:rPr>
        <w:t xml:space="preserve">é </w:t>
      </w:r>
      <w:r>
        <w:rPr>
          <w:rFonts w:ascii="Times New Roman" w:hAnsi="Times New Roman"/>
        </w:rPr>
        <w:t>podpoří celkový rozvoj dítěte, jeho radost z poznávání a zdrav</w:t>
      </w:r>
      <w:r>
        <w:rPr>
          <w:rFonts w:ascii="Times New Roman" w:hAnsi="Times New Roman"/>
          <w:lang w:val="fr-FR"/>
        </w:rPr>
        <w:t xml:space="preserve">é </w:t>
      </w:r>
      <w:r>
        <w:rPr>
          <w:rFonts w:ascii="Times New Roman" w:hAnsi="Times New Roman"/>
        </w:rPr>
        <w:t>sebevědomí.</w:t>
      </w:r>
    </w:p>
    <w:p w:rsidR="00F04A79" w:rsidRDefault="00E432DB">
      <w:pPr>
        <w:pStyle w:val="Text"/>
        <w:rPr>
          <w:rFonts w:ascii="Times New Roman" w:eastAsia="Times New Roman" w:hAnsi="Times New Roman" w:cs="Times New Roman"/>
        </w:rPr>
      </w:pPr>
      <w:r>
        <w:rPr>
          <w:rFonts w:ascii="Times New Roman" w:hAnsi="Times New Roman"/>
        </w:rPr>
        <w:t>Mateřská škola chce být místem spokojený</w:t>
      </w:r>
      <w:r>
        <w:rPr>
          <w:rFonts w:ascii="Times New Roman" w:hAnsi="Times New Roman"/>
          <w:lang w:val="de-DE"/>
        </w:rPr>
        <w:t>ch d</w:t>
      </w:r>
      <w:r>
        <w:rPr>
          <w:rFonts w:ascii="Times New Roman" w:hAnsi="Times New Roman"/>
        </w:rPr>
        <w:t>ětí, rodičů i zaměstnanců, otevřeným novým přístupům a reflektujícím výzvy současn</w:t>
      </w:r>
      <w:r>
        <w:rPr>
          <w:rFonts w:ascii="Times New Roman" w:hAnsi="Times New Roman"/>
          <w:lang w:val="fr-FR"/>
        </w:rPr>
        <w:t>é</w:t>
      </w:r>
      <w:r>
        <w:rPr>
          <w:rFonts w:ascii="Times New Roman" w:hAnsi="Times New Roman"/>
        </w:rPr>
        <w:t>ho předškolního vzdělávání. cílem školního vzdělávacího programu „Můj barevný svět“ je vytvářet inspirující a bezpečn</w:t>
      </w:r>
      <w:r>
        <w:rPr>
          <w:rFonts w:ascii="Times New Roman" w:hAnsi="Times New Roman"/>
          <w:lang w:val="fr-FR"/>
        </w:rPr>
        <w:t xml:space="preserve">é </w:t>
      </w:r>
      <w:r>
        <w:rPr>
          <w:rFonts w:ascii="Times New Roman" w:hAnsi="Times New Roman"/>
        </w:rPr>
        <w:t>prostředí, kter</w:t>
      </w:r>
      <w:r>
        <w:rPr>
          <w:rFonts w:ascii="Times New Roman" w:hAnsi="Times New Roman"/>
          <w:lang w:val="fr-FR"/>
        </w:rPr>
        <w:t xml:space="preserve">é </w:t>
      </w:r>
      <w:r>
        <w:rPr>
          <w:rFonts w:ascii="Times New Roman" w:hAnsi="Times New Roman"/>
        </w:rPr>
        <w:t>podpoří celkový rozvoj dítěte, jeho radost z poznávání a zdrav</w:t>
      </w:r>
      <w:r>
        <w:rPr>
          <w:rFonts w:ascii="Times New Roman" w:hAnsi="Times New Roman"/>
          <w:lang w:val="fr-FR"/>
        </w:rPr>
        <w:t xml:space="preserve">é </w:t>
      </w:r>
      <w:r>
        <w:rPr>
          <w:rFonts w:ascii="Times New Roman" w:hAnsi="Times New Roman"/>
        </w:rPr>
        <w:t>sebevědomí.</w:t>
      </w:r>
    </w:p>
    <w:p w:rsidR="00F04A79" w:rsidRDefault="00E432DB">
      <w:pPr>
        <w:pStyle w:val="Text"/>
        <w:rPr>
          <w:rFonts w:ascii="Times New Roman" w:eastAsia="Times New Roman" w:hAnsi="Times New Roman" w:cs="Times New Roman"/>
        </w:rPr>
      </w:pPr>
      <w:r>
        <w:rPr>
          <w:rFonts w:ascii="Times New Roman" w:hAnsi="Times New Roman"/>
        </w:rPr>
        <w:t>Mateřská škola chce být místem spokojený</w:t>
      </w:r>
      <w:r>
        <w:rPr>
          <w:rFonts w:ascii="Times New Roman" w:hAnsi="Times New Roman"/>
          <w:lang w:val="de-DE"/>
        </w:rPr>
        <w:t>ch d</w:t>
      </w:r>
      <w:r>
        <w:rPr>
          <w:rFonts w:ascii="Times New Roman" w:hAnsi="Times New Roman"/>
        </w:rPr>
        <w:t>ětí, rodičů i zaměstnanců, otevřeným novým přístupům a reflektujícím výzvy současn</w:t>
      </w:r>
      <w:r>
        <w:rPr>
          <w:rFonts w:ascii="Times New Roman" w:hAnsi="Times New Roman"/>
          <w:lang w:val="fr-FR"/>
        </w:rPr>
        <w:t>é</w:t>
      </w:r>
      <w:r>
        <w:rPr>
          <w:rFonts w:ascii="Times New Roman" w:hAnsi="Times New Roman"/>
        </w:rPr>
        <w:t>ho předškolního vzdělávání.</w:t>
      </w:r>
      <w:bookmarkEnd w:id="18"/>
    </w:p>
    <w:p w:rsidR="00F04A79" w:rsidRDefault="00F04A79">
      <w:pPr>
        <w:pStyle w:val="Text"/>
        <w:rPr>
          <w:rFonts w:ascii="Times New Roman" w:eastAsia="Times New Roman" w:hAnsi="Times New Roman" w:cs="Times New Roman"/>
        </w:rPr>
      </w:pPr>
    </w:p>
    <w:p w:rsidR="00F04A79" w:rsidRDefault="00E432DB">
      <w:pPr>
        <w:pStyle w:val="Text"/>
        <w:jc w:val="center"/>
        <w:rPr>
          <w:rFonts w:ascii="Times New Roman" w:eastAsia="Times New Roman" w:hAnsi="Times New Roman" w:cs="Times New Roman"/>
          <w:b/>
          <w:bCs/>
        </w:rPr>
      </w:pPr>
      <w:r>
        <w:rPr>
          <w:rFonts w:ascii="Times New Roman" w:hAnsi="Times New Roman"/>
          <w:b/>
          <w:bCs/>
        </w:rPr>
        <w:t>Cílem je šťastn</w:t>
      </w:r>
      <w:r>
        <w:rPr>
          <w:rFonts w:ascii="Times New Roman" w:hAnsi="Times New Roman"/>
          <w:b/>
          <w:bCs/>
          <w:lang w:val="fr-FR"/>
        </w:rPr>
        <w:t xml:space="preserve">é </w:t>
      </w:r>
      <w:r>
        <w:rPr>
          <w:rFonts w:ascii="Times New Roman" w:hAnsi="Times New Roman"/>
          <w:b/>
          <w:bCs/>
        </w:rPr>
        <w:t>dítě, kter</w:t>
      </w:r>
      <w:r>
        <w:rPr>
          <w:rFonts w:ascii="Times New Roman" w:hAnsi="Times New Roman"/>
          <w:b/>
          <w:bCs/>
          <w:lang w:val="fr-FR"/>
        </w:rPr>
        <w:t xml:space="preserve">é </w:t>
      </w:r>
      <w:r>
        <w:rPr>
          <w:rFonts w:ascii="Times New Roman" w:hAnsi="Times New Roman"/>
          <w:b/>
          <w:bCs/>
          <w:lang w:val="pt-PT"/>
        </w:rPr>
        <w:t>se do M</w:t>
      </w:r>
      <w:r>
        <w:rPr>
          <w:rFonts w:ascii="Times New Roman" w:hAnsi="Times New Roman"/>
          <w:b/>
          <w:bCs/>
        </w:rPr>
        <w:t>Š těší.</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lastRenderedPageBreak/>
        <w:t>Organizace tříd</w:t>
      </w:r>
      <w:r>
        <w:rPr>
          <w:rFonts w:ascii="Times New Roman" w:eastAsia="Times New Roman" w:hAnsi="Times New Roman" w:cs="Times New Roman"/>
        </w:rPr>
        <w:br/>
      </w:r>
      <w:r>
        <w:rPr>
          <w:rFonts w:ascii="Times New Roman" w:hAnsi="Times New Roman"/>
        </w:rPr>
        <w:t>V mateřské škole jsou čtyři třídy – tři běžn</w:t>
      </w:r>
      <w:r>
        <w:rPr>
          <w:rFonts w:ascii="Times New Roman" w:hAnsi="Times New Roman"/>
          <w:lang w:val="fr-FR"/>
        </w:rPr>
        <w:t xml:space="preserve">é </w:t>
      </w:r>
      <w:r>
        <w:rPr>
          <w:rFonts w:ascii="Times New Roman" w:hAnsi="Times New Roman"/>
        </w:rPr>
        <w:t xml:space="preserve">a jedna logopedická. Převážná část tříd je </w:t>
      </w:r>
      <w:r>
        <w:rPr>
          <w:rStyle w:val="dn"/>
          <w:rFonts w:ascii="Times New Roman" w:hAnsi="Times New Roman"/>
          <w:b/>
          <w:bCs/>
        </w:rPr>
        <w:t>heterogenní</w:t>
      </w:r>
      <w:r>
        <w:rPr>
          <w:rFonts w:ascii="Times New Roman" w:hAnsi="Times New Roman"/>
        </w:rPr>
        <w:t xml:space="preserve"> (věkově smíšená), výjimkou je </w:t>
      </w:r>
      <w:r>
        <w:rPr>
          <w:rStyle w:val="dn"/>
          <w:rFonts w:ascii="Times New Roman" w:hAnsi="Times New Roman"/>
          <w:b/>
          <w:bCs/>
        </w:rPr>
        <w:t>třída Včeličky</w:t>
      </w:r>
      <w:r>
        <w:rPr>
          <w:rFonts w:ascii="Times New Roman" w:hAnsi="Times New Roman"/>
        </w:rPr>
        <w:t>, kter</w:t>
      </w:r>
      <w:r>
        <w:rPr>
          <w:rFonts w:ascii="Times New Roman" w:hAnsi="Times New Roman"/>
          <w:lang w:val="pt-PT"/>
        </w:rPr>
        <w:t xml:space="preserve">á </w:t>
      </w:r>
      <w:r>
        <w:rPr>
          <w:rFonts w:ascii="Times New Roman" w:hAnsi="Times New Roman"/>
        </w:rPr>
        <w:t xml:space="preserve">je </w:t>
      </w:r>
      <w:r>
        <w:rPr>
          <w:rStyle w:val="dn"/>
          <w:rFonts w:ascii="Times New Roman" w:hAnsi="Times New Roman"/>
          <w:b/>
          <w:bCs/>
          <w:lang w:val="nl-NL"/>
        </w:rPr>
        <w:t>homogenn</w:t>
      </w:r>
      <w:r>
        <w:rPr>
          <w:rStyle w:val="dn"/>
          <w:rFonts w:ascii="Times New Roman" w:hAnsi="Times New Roman"/>
          <w:b/>
          <w:bCs/>
        </w:rPr>
        <w:t>í</w:t>
      </w:r>
      <w:r>
        <w:rPr>
          <w:rFonts w:ascii="Times New Roman" w:hAnsi="Times New Roman"/>
        </w:rPr>
        <w:t xml:space="preserve"> a sdružuje převážně děti ve věku 3–4 roky.</w:t>
      </w:r>
    </w:p>
    <w:p w:rsidR="00F04A79" w:rsidRDefault="00E432DB">
      <w:pPr>
        <w:pStyle w:val="Text"/>
        <w:rPr>
          <w:rFonts w:ascii="Times New Roman" w:eastAsia="Times New Roman" w:hAnsi="Times New Roman" w:cs="Times New Roman"/>
        </w:rPr>
      </w:pPr>
      <w:r>
        <w:rPr>
          <w:rFonts w:ascii="Times New Roman" w:hAnsi="Times New Roman"/>
        </w:rPr>
        <w:t>Děti jsou do tříd zařazovány tak, aby byla zajištěna optimální podpora jejich potřeb a vývoje. Sourozenci nebo blízcí kamarádi jsou, pokud si rodiče nepřejí jinak, umisťováni do stejn</w:t>
      </w:r>
      <w:r>
        <w:rPr>
          <w:rFonts w:ascii="Times New Roman" w:hAnsi="Times New Roman"/>
          <w:lang w:val="fr-FR"/>
        </w:rPr>
        <w:t xml:space="preserve">é </w:t>
      </w:r>
      <w:r>
        <w:rPr>
          <w:rFonts w:ascii="Times New Roman" w:hAnsi="Times New Roman"/>
        </w:rPr>
        <w:t>třídy.</w:t>
      </w:r>
    </w:p>
    <w:p w:rsidR="00F04A79" w:rsidRDefault="00E432DB">
      <w:pPr>
        <w:pStyle w:val="Text"/>
        <w:numPr>
          <w:ilvl w:val="0"/>
          <w:numId w:val="6"/>
        </w:numPr>
        <w:rPr>
          <w:rFonts w:ascii="Times New Roman" w:hAnsi="Times New Roman"/>
        </w:rPr>
      </w:pPr>
      <w:r>
        <w:rPr>
          <w:rStyle w:val="dn"/>
          <w:rFonts w:ascii="Times New Roman" w:hAnsi="Times New Roman"/>
          <w:b/>
          <w:bCs/>
        </w:rPr>
        <w:t>Třída Včelička</w:t>
      </w:r>
      <w:r>
        <w:rPr>
          <w:rFonts w:ascii="Times New Roman" w:hAnsi="Times New Roman"/>
        </w:rPr>
        <w:t xml:space="preserve"> – </w:t>
      </w:r>
      <w:r>
        <w:rPr>
          <w:rFonts w:ascii="Times New Roman" w:hAnsi="Times New Roman"/>
          <w:lang w:val="nl-NL"/>
        </w:rPr>
        <w:t>homogenn</w:t>
      </w:r>
      <w:r>
        <w:rPr>
          <w:rFonts w:ascii="Times New Roman" w:hAnsi="Times New Roman"/>
        </w:rPr>
        <w:t>í třída pro nejmladší dě</w:t>
      </w:r>
      <w:r>
        <w:rPr>
          <w:rFonts w:ascii="Times New Roman" w:hAnsi="Times New Roman"/>
          <w:lang w:val="it-IT"/>
        </w:rPr>
        <w:t>ti (cca 3</w:t>
      </w:r>
      <w:r>
        <w:rPr>
          <w:rFonts w:ascii="Times New Roman" w:hAnsi="Times New Roman"/>
        </w:rPr>
        <w:t>–4 roky). Důraz na adaptaci, sebeobsluhu, základní sociální dovednosti a první společn</w:t>
      </w:r>
      <w:r>
        <w:rPr>
          <w:rFonts w:ascii="Times New Roman" w:hAnsi="Times New Roman"/>
          <w:lang w:val="pt-PT"/>
        </w:rPr>
        <w:t xml:space="preserve">á </w:t>
      </w:r>
      <w:r>
        <w:rPr>
          <w:rFonts w:ascii="Times New Roman" w:hAnsi="Times New Roman"/>
        </w:rPr>
        <w:t>pravidla.</w:t>
      </w:r>
    </w:p>
    <w:p w:rsidR="00F04A79" w:rsidRDefault="00E432DB">
      <w:pPr>
        <w:pStyle w:val="Text"/>
        <w:numPr>
          <w:ilvl w:val="0"/>
          <w:numId w:val="6"/>
        </w:numPr>
        <w:rPr>
          <w:rFonts w:ascii="Times New Roman" w:hAnsi="Times New Roman"/>
        </w:rPr>
      </w:pPr>
      <w:r>
        <w:rPr>
          <w:rStyle w:val="dn"/>
          <w:rFonts w:ascii="Times New Roman" w:hAnsi="Times New Roman"/>
          <w:b/>
          <w:bCs/>
        </w:rPr>
        <w:t>Třída Berušky</w:t>
      </w:r>
      <w:r>
        <w:rPr>
          <w:rFonts w:ascii="Times New Roman" w:hAnsi="Times New Roman"/>
        </w:rPr>
        <w:t xml:space="preserve"> – věkově smíšená, zaměřen</w:t>
      </w:r>
      <w:r>
        <w:rPr>
          <w:rFonts w:ascii="Times New Roman" w:hAnsi="Times New Roman"/>
          <w:lang w:val="pt-PT"/>
        </w:rPr>
        <w:t xml:space="preserve">á </w:t>
      </w:r>
      <w:r>
        <w:rPr>
          <w:rFonts w:ascii="Times New Roman" w:hAnsi="Times New Roman"/>
        </w:rPr>
        <w:t>na rozvoj tvořivosti, spolupráce a prožitkov</w:t>
      </w:r>
      <w:r>
        <w:rPr>
          <w:rFonts w:ascii="Times New Roman" w:hAnsi="Times New Roman"/>
          <w:lang w:val="fr-FR"/>
        </w:rPr>
        <w:t>é</w:t>
      </w:r>
      <w:r>
        <w:rPr>
          <w:rFonts w:ascii="Times New Roman" w:hAnsi="Times New Roman"/>
        </w:rPr>
        <w:t>ho učení.</w:t>
      </w:r>
    </w:p>
    <w:p w:rsidR="00F04A79" w:rsidRDefault="00E432DB">
      <w:pPr>
        <w:pStyle w:val="Text"/>
        <w:numPr>
          <w:ilvl w:val="0"/>
          <w:numId w:val="6"/>
        </w:numPr>
        <w:rPr>
          <w:rFonts w:ascii="Times New Roman" w:hAnsi="Times New Roman"/>
        </w:rPr>
      </w:pPr>
      <w:r>
        <w:rPr>
          <w:rStyle w:val="dn"/>
          <w:rFonts w:ascii="Times New Roman" w:hAnsi="Times New Roman"/>
          <w:b/>
          <w:bCs/>
        </w:rPr>
        <w:t>Třída Broučci</w:t>
      </w:r>
      <w:r>
        <w:rPr>
          <w:rFonts w:ascii="Times New Roman" w:hAnsi="Times New Roman"/>
        </w:rPr>
        <w:t xml:space="preserve"> – věkově smíšená, s intenzivní přípravou předškoláků na vstup do ZŠ, rozvoj předčtenářsk</w:t>
      </w:r>
      <w:r>
        <w:rPr>
          <w:rFonts w:ascii="Times New Roman" w:hAnsi="Times New Roman"/>
          <w:lang w:val="fr-FR"/>
        </w:rPr>
        <w:t xml:space="preserve">é </w:t>
      </w:r>
      <w:r>
        <w:rPr>
          <w:rFonts w:ascii="Times New Roman" w:hAnsi="Times New Roman"/>
        </w:rPr>
        <w:t>gramotnosti, matematických představ a logick</w:t>
      </w:r>
      <w:r>
        <w:rPr>
          <w:rFonts w:ascii="Times New Roman" w:hAnsi="Times New Roman"/>
          <w:lang w:val="fr-FR"/>
        </w:rPr>
        <w:t>é</w:t>
      </w:r>
      <w:r>
        <w:rPr>
          <w:rFonts w:ascii="Times New Roman" w:hAnsi="Times New Roman"/>
        </w:rPr>
        <w:t>ho myšlení.</w:t>
      </w:r>
    </w:p>
    <w:p w:rsidR="00F04A79" w:rsidRDefault="00E432DB">
      <w:pPr>
        <w:pStyle w:val="Text"/>
        <w:numPr>
          <w:ilvl w:val="0"/>
          <w:numId w:val="6"/>
        </w:numPr>
        <w:rPr>
          <w:rFonts w:ascii="Times New Roman" w:hAnsi="Times New Roman"/>
          <w:lang w:val="pt-PT"/>
        </w:rPr>
      </w:pPr>
      <w:r>
        <w:rPr>
          <w:rStyle w:val="dn"/>
          <w:rFonts w:ascii="Times New Roman" w:hAnsi="Times New Roman"/>
          <w:b/>
          <w:bCs/>
          <w:lang w:val="pt-PT"/>
        </w:rPr>
        <w:t xml:space="preserve">Logopedická </w:t>
      </w:r>
      <w:r>
        <w:rPr>
          <w:rStyle w:val="dn"/>
          <w:rFonts w:ascii="Times New Roman" w:hAnsi="Times New Roman"/>
          <w:b/>
          <w:bCs/>
        </w:rPr>
        <w:t>třída</w:t>
      </w:r>
      <w:r>
        <w:rPr>
          <w:rFonts w:ascii="Times New Roman" w:hAnsi="Times New Roman"/>
        </w:rPr>
        <w:t xml:space="preserve"> – věkově smíšená, určena dětem s potřebou cílen</w:t>
      </w:r>
      <w:r>
        <w:rPr>
          <w:rFonts w:ascii="Times New Roman" w:hAnsi="Times New Roman"/>
          <w:lang w:val="fr-FR"/>
        </w:rPr>
        <w:t xml:space="preserve">é </w:t>
      </w:r>
      <w:r>
        <w:rPr>
          <w:rFonts w:ascii="Times New Roman" w:hAnsi="Times New Roman"/>
          <w:lang w:val="pt-PT"/>
        </w:rPr>
        <w:t>logopedick</w:t>
      </w:r>
      <w:r>
        <w:rPr>
          <w:rFonts w:ascii="Times New Roman" w:hAnsi="Times New Roman"/>
          <w:lang w:val="fr-FR"/>
        </w:rPr>
        <w:t xml:space="preserve">é </w:t>
      </w:r>
      <w:r>
        <w:rPr>
          <w:rFonts w:ascii="Times New Roman" w:hAnsi="Times New Roman"/>
        </w:rPr>
        <w:t>péče, kombinovan</w:t>
      </w:r>
      <w:r>
        <w:rPr>
          <w:rFonts w:ascii="Times New Roman" w:hAnsi="Times New Roman"/>
          <w:lang w:val="pt-PT"/>
        </w:rPr>
        <w:t xml:space="preserve">á </w:t>
      </w:r>
      <w:r>
        <w:rPr>
          <w:rFonts w:ascii="Times New Roman" w:hAnsi="Times New Roman"/>
        </w:rPr>
        <w:t>s běžným vzdělávacím programem.</w:t>
      </w:r>
    </w:p>
    <w:p w:rsidR="00F04A79" w:rsidRDefault="00E432DB">
      <w:pPr>
        <w:pStyle w:val="Text"/>
        <w:rPr>
          <w:rFonts w:ascii="Times New Roman" w:eastAsia="Times New Roman" w:hAnsi="Times New Roman" w:cs="Times New Roman"/>
        </w:rPr>
      </w:pPr>
      <w:r>
        <w:rPr>
          <w:rFonts w:ascii="Times New Roman" w:hAnsi="Times New Roman"/>
        </w:rPr>
        <w:t xml:space="preserve">Ve všech třídách uplatňujeme </w:t>
      </w:r>
      <w:r>
        <w:rPr>
          <w:rStyle w:val="dn"/>
          <w:rFonts w:ascii="Times New Roman" w:hAnsi="Times New Roman"/>
          <w:b/>
          <w:bCs/>
        </w:rPr>
        <w:t>individuální přístup</w:t>
      </w:r>
      <w:r>
        <w:rPr>
          <w:rFonts w:ascii="Times New Roman" w:hAnsi="Times New Roman"/>
        </w:rPr>
        <w:t xml:space="preserve">, </w:t>
      </w:r>
      <w:r>
        <w:rPr>
          <w:rStyle w:val="dn"/>
          <w:rFonts w:ascii="Times New Roman" w:hAnsi="Times New Roman"/>
          <w:b/>
          <w:bCs/>
        </w:rPr>
        <w:t>prožitkov</w:t>
      </w:r>
      <w:r>
        <w:rPr>
          <w:rStyle w:val="dn"/>
          <w:rFonts w:ascii="Times New Roman" w:hAnsi="Times New Roman"/>
          <w:b/>
          <w:bCs/>
          <w:lang w:val="fr-FR"/>
        </w:rPr>
        <w:t xml:space="preserve">é </w:t>
      </w:r>
      <w:r>
        <w:rPr>
          <w:rStyle w:val="dn"/>
          <w:rFonts w:ascii="Times New Roman" w:hAnsi="Times New Roman"/>
          <w:b/>
          <w:bCs/>
        </w:rPr>
        <w:t>učení</w:t>
      </w:r>
      <w:r>
        <w:rPr>
          <w:rFonts w:ascii="Times New Roman" w:hAnsi="Times New Roman"/>
        </w:rPr>
        <w:t xml:space="preserve"> a moderní vzdělávací metody, kter</w:t>
      </w:r>
      <w:r>
        <w:rPr>
          <w:rFonts w:ascii="Times New Roman" w:hAnsi="Times New Roman"/>
          <w:lang w:val="fr-FR"/>
        </w:rPr>
        <w:t xml:space="preserve">é </w:t>
      </w:r>
      <w:r>
        <w:rPr>
          <w:rFonts w:ascii="Times New Roman" w:hAnsi="Times New Roman"/>
        </w:rPr>
        <w:t xml:space="preserve">podporují přirozenou zvídavost, tvořivost a radost z objevování. Velký důraz klademe na </w:t>
      </w:r>
      <w:r>
        <w:rPr>
          <w:rStyle w:val="dn"/>
          <w:rFonts w:ascii="Times New Roman" w:hAnsi="Times New Roman"/>
          <w:b/>
          <w:bCs/>
        </w:rPr>
        <w:t>pohyb</w:t>
      </w:r>
      <w:r>
        <w:rPr>
          <w:rFonts w:ascii="Times New Roman" w:hAnsi="Times New Roman"/>
        </w:rPr>
        <w:t xml:space="preserve">, </w:t>
      </w:r>
      <w:r>
        <w:rPr>
          <w:rStyle w:val="dn"/>
          <w:rFonts w:ascii="Times New Roman" w:hAnsi="Times New Roman"/>
          <w:b/>
          <w:bCs/>
        </w:rPr>
        <w:t>předčtenářskou gramotnost</w:t>
      </w:r>
      <w:r>
        <w:rPr>
          <w:rFonts w:ascii="Times New Roman" w:hAnsi="Times New Roman"/>
        </w:rPr>
        <w:t xml:space="preserve"> a rozvoj komunikačních dovedností.</w:t>
      </w:r>
    </w:p>
    <w:p w:rsidR="00F04A79" w:rsidRDefault="00E432DB">
      <w:pPr>
        <w:pStyle w:val="Text"/>
        <w:rPr>
          <w:rFonts w:ascii="Times New Roman" w:eastAsia="Times New Roman" w:hAnsi="Times New Roman" w:cs="Times New Roman"/>
        </w:rPr>
      </w:pPr>
      <w:r>
        <w:rPr>
          <w:rFonts w:ascii="Times New Roman" w:hAnsi="Times New Roman"/>
        </w:rPr>
        <w:t>Dě</w:t>
      </w:r>
      <w:r>
        <w:rPr>
          <w:rFonts w:ascii="Times New Roman" w:hAnsi="Times New Roman"/>
          <w:lang w:val="it-IT"/>
        </w:rPr>
        <w:t>ti v</w:t>
      </w:r>
      <w:r>
        <w:rPr>
          <w:rFonts w:ascii="Times New Roman" w:hAnsi="Times New Roman"/>
        </w:rPr>
        <w:t>šech tříd se společně účastní akcí, jako jsou keramick</w:t>
      </w:r>
      <w:r>
        <w:rPr>
          <w:rFonts w:ascii="Times New Roman" w:hAnsi="Times New Roman"/>
          <w:lang w:val="fr-FR"/>
        </w:rPr>
        <w:t xml:space="preserve">é </w:t>
      </w:r>
      <w:r>
        <w:rPr>
          <w:rFonts w:ascii="Times New Roman" w:hAnsi="Times New Roman"/>
        </w:rPr>
        <w:t xml:space="preserve">dílny, hudební </w:t>
      </w:r>
      <w:r>
        <w:rPr>
          <w:rFonts w:ascii="Times New Roman" w:hAnsi="Times New Roman"/>
          <w:lang w:val="es-ES_tradnl"/>
        </w:rPr>
        <w:t>a divadeln</w:t>
      </w:r>
      <w:r>
        <w:rPr>
          <w:rFonts w:ascii="Times New Roman" w:hAnsi="Times New Roman"/>
        </w:rPr>
        <w:t xml:space="preserve">í programy, sportovní </w:t>
      </w:r>
      <w:r>
        <w:rPr>
          <w:rFonts w:ascii="Times New Roman" w:hAnsi="Times New Roman"/>
          <w:lang w:val="fr-FR"/>
        </w:rPr>
        <w:t>sout</w:t>
      </w:r>
      <w:r>
        <w:rPr>
          <w:rFonts w:ascii="Times New Roman" w:hAnsi="Times New Roman"/>
        </w:rPr>
        <w:t>ěže či tematick</w:t>
      </w:r>
      <w:r>
        <w:rPr>
          <w:rFonts w:ascii="Times New Roman" w:hAnsi="Times New Roman"/>
          <w:lang w:val="fr-FR"/>
        </w:rPr>
        <w:t xml:space="preserve">é </w:t>
      </w:r>
      <w:r>
        <w:rPr>
          <w:rFonts w:ascii="Times New Roman" w:hAnsi="Times New Roman"/>
        </w:rPr>
        <w:t>projekty.</w:t>
      </w:r>
    </w:p>
    <w:p w:rsidR="00F04A79" w:rsidRDefault="00E432DB">
      <w:pPr>
        <w:pStyle w:val="Text"/>
        <w:rPr>
          <w:rFonts w:ascii="Times New Roman" w:eastAsia="Times New Roman" w:hAnsi="Times New Roman" w:cs="Times New Roman"/>
        </w:rPr>
      </w:pPr>
      <w:r>
        <w:rPr>
          <w:rStyle w:val="dn"/>
          <w:rFonts w:ascii="Times New Roman" w:hAnsi="Times New Roman"/>
          <w:b/>
          <w:bCs/>
        </w:rPr>
        <w:t>Třída Včeličky</w:t>
      </w:r>
      <w:r>
        <w:rPr>
          <w:rFonts w:ascii="Times New Roman" w:eastAsia="Times New Roman" w:hAnsi="Times New Roman" w:cs="Times New Roman"/>
        </w:rPr>
        <w:br/>
      </w:r>
      <w:r>
        <w:rPr>
          <w:rFonts w:ascii="Times New Roman" w:hAnsi="Times New Roman"/>
        </w:rPr>
        <w:t>Třída pro nejmladší dě</w:t>
      </w:r>
      <w:r>
        <w:rPr>
          <w:rFonts w:ascii="Times New Roman" w:hAnsi="Times New Roman"/>
          <w:lang w:val="it-IT"/>
        </w:rPr>
        <w:t>ti (cca 3</w:t>
      </w:r>
      <w:r>
        <w:rPr>
          <w:rFonts w:ascii="Times New Roman" w:hAnsi="Times New Roman"/>
        </w:rPr>
        <w:t>–4 roky). Zaměřujeme se především na adaptaci na nov</w:t>
      </w:r>
      <w:r>
        <w:rPr>
          <w:rFonts w:ascii="Times New Roman" w:hAnsi="Times New Roman"/>
          <w:lang w:val="fr-FR"/>
        </w:rPr>
        <w:t xml:space="preserve">é </w:t>
      </w:r>
      <w:r>
        <w:rPr>
          <w:rFonts w:ascii="Times New Roman" w:hAnsi="Times New Roman"/>
        </w:rPr>
        <w:t>prostředí mateřské školy, podporu sebeobsluhy a základních sociální</w:t>
      </w:r>
      <w:r>
        <w:rPr>
          <w:rFonts w:ascii="Times New Roman" w:hAnsi="Times New Roman"/>
          <w:lang w:val="de-DE"/>
        </w:rPr>
        <w:t>ch n</w:t>
      </w:r>
      <w:r>
        <w:rPr>
          <w:rFonts w:ascii="Times New Roman" w:hAnsi="Times New Roman"/>
        </w:rPr>
        <w:t>ávyků. Dětem dopřáváme dostatek času a klidu na všechny činnosti, aby se cítily bezpečně a spokojeně.</w:t>
      </w:r>
    </w:p>
    <w:p w:rsidR="00F04A79" w:rsidRDefault="00E432DB">
      <w:pPr>
        <w:pStyle w:val="Text"/>
        <w:rPr>
          <w:rFonts w:ascii="Times New Roman" w:eastAsia="Times New Roman" w:hAnsi="Times New Roman" w:cs="Times New Roman"/>
        </w:rPr>
      </w:pPr>
      <w:r>
        <w:rPr>
          <w:rFonts w:ascii="Times New Roman" w:hAnsi="Times New Roman"/>
        </w:rPr>
        <w:t>Pedagogický tým:</w:t>
      </w:r>
      <w:r>
        <w:rPr>
          <w:rFonts w:ascii="Times New Roman" w:eastAsia="Times New Roman" w:hAnsi="Times New Roman" w:cs="Times New Roman"/>
        </w:rPr>
        <w:br/>
      </w:r>
      <w:r>
        <w:rPr>
          <w:rFonts w:ascii="Times New Roman" w:eastAsia="Times New Roman" w:hAnsi="Times New Roman" w:cs="Times New Roman"/>
        </w:rPr>
        <w:tab/>
      </w:r>
      <w:r>
        <w:rPr>
          <w:rFonts w:ascii="Times New Roman" w:hAnsi="Times New Roman"/>
        </w:rPr>
        <w:t>Jana Fojtíková</w:t>
      </w:r>
      <w:r>
        <w:rPr>
          <w:rFonts w:ascii="Times New Roman" w:eastAsia="Times New Roman" w:hAnsi="Times New Roman" w:cs="Times New Roman"/>
        </w:rPr>
        <w:br/>
      </w:r>
      <w:r>
        <w:rPr>
          <w:rFonts w:ascii="Times New Roman" w:eastAsia="Times New Roman" w:hAnsi="Times New Roman" w:cs="Times New Roman"/>
        </w:rPr>
        <w:tab/>
      </w:r>
      <w:r>
        <w:rPr>
          <w:rFonts w:ascii="Times New Roman" w:hAnsi="Times New Roman"/>
        </w:rPr>
        <w:t>Bc. Veronika Grögerová, DiS.</w:t>
      </w:r>
    </w:p>
    <w:p w:rsidR="00F04A79" w:rsidRDefault="00E432DB">
      <w:pPr>
        <w:pStyle w:val="Text"/>
        <w:rPr>
          <w:rFonts w:ascii="Times New Roman" w:eastAsia="Times New Roman" w:hAnsi="Times New Roman" w:cs="Times New Roman"/>
        </w:rPr>
      </w:pPr>
      <w:r>
        <w:rPr>
          <w:rFonts w:ascii="Times New Roman" w:hAnsi="Times New Roman"/>
        </w:rPr>
        <w:t>Provozní pracovnice:</w:t>
      </w:r>
      <w:r>
        <w:rPr>
          <w:rFonts w:ascii="Times New Roman" w:eastAsia="Times New Roman" w:hAnsi="Times New Roman" w:cs="Times New Roman"/>
        </w:rPr>
        <w:br/>
      </w:r>
      <w:r>
        <w:rPr>
          <w:rFonts w:ascii="Times New Roman" w:eastAsia="Times New Roman" w:hAnsi="Times New Roman" w:cs="Times New Roman"/>
        </w:rPr>
        <w:tab/>
      </w:r>
      <w:r>
        <w:rPr>
          <w:rFonts w:ascii="Times New Roman" w:hAnsi="Times New Roman"/>
        </w:rPr>
        <w:t>Petra Cupáková</w:t>
      </w:r>
    </w:p>
    <w:p w:rsidR="00F04A79" w:rsidRDefault="00E432DB">
      <w:pPr>
        <w:pStyle w:val="Text"/>
        <w:rPr>
          <w:rFonts w:ascii="Times New Roman" w:eastAsia="Times New Roman" w:hAnsi="Times New Roman" w:cs="Times New Roman"/>
        </w:rPr>
      </w:pPr>
      <w:r>
        <w:rPr>
          <w:rStyle w:val="dn"/>
          <w:rFonts w:ascii="Times New Roman" w:hAnsi="Times New Roman"/>
          <w:b/>
          <w:bCs/>
        </w:rPr>
        <w:t>Třída Berušky</w:t>
      </w:r>
      <w:r>
        <w:rPr>
          <w:rFonts w:ascii="Times New Roman" w:eastAsia="Times New Roman" w:hAnsi="Times New Roman" w:cs="Times New Roman"/>
        </w:rPr>
        <w:br/>
      </w:r>
      <w:r>
        <w:rPr>
          <w:rFonts w:ascii="Times New Roman" w:hAnsi="Times New Roman"/>
        </w:rPr>
        <w:t>Třída pro děti ve věku 4–6 let, zaměřen</w:t>
      </w:r>
      <w:r>
        <w:rPr>
          <w:rFonts w:ascii="Times New Roman" w:hAnsi="Times New Roman"/>
          <w:lang w:val="pt-PT"/>
        </w:rPr>
        <w:t xml:space="preserve">á </w:t>
      </w:r>
      <w:r>
        <w:rPr>
          <w:rFonts w:ascii="Times New Roman" w:hAnsi="Times New Roman"/>
        </w:rPr>
        <w:t>na tvořiv</w:t>
      </w:r>
      <w:r>
        <w:rPr>
          <w:rFonts w:ascii="Times New Roman" w:hAnsi="Times New Roman"/>
          <w:lang w:val="fr-FR"/>
        </w:rPr>
        <w:t xml:space="preserve">é </w:t>
      </w:r>
      <w:r>
        <w:rPr>
          <w:rFonts w:ascii="Times New Roman" w:hAnsi="Times New Roman"/>
        </w:rPr>
        <w:t>a hrav</w:t>
      </w:r>
      <w:r>
        <w:rPr>
          <w:rFonts w:ascii="Times New Roman" w:hAnsi="Times New Roman"/>
          <w:lang w:val="fr-FR"/>
        </w:rPr>
        <w:t xml:space="preserve">é </w:t>
      </w:r>
      <w:r>
        <w:rPr>
          <w:rFonts w:ascii="Times New Roman" w:hAnsi="Times New Roman"/>
        </w:rPr>
        <w:t>učení, rozvoj spolupráce, samostatnosti a předškolních dovedností. Součástí je příprava na plynulý přechod do základní školy, veden</w:t>
      </w:r>
      <w:r>
        <w:rPr>
          <w:rFonts w:ascii="Times New Roman" w:hAnsi="Times New Roman"/>
          <w:lang w:val="pt-PT"/>
        </w:rPr>
        <w:t xml:space="preserve">á </w:t>
      </w:r>
      <w:r>
        <w:rPr>
          <w:rFonts w:ascii="Times New Roman" w:hAnsi="Times New Roman"/>
        </w:rPr>
        <w:t>nenásilnou a prožitkovou formou.</w:t>
      </w:r>
      <w:r>
        <w:rPr>
          <w:rFonts w:ascii="Times New Roman" w:eastAsia="Times New Roman" w:hAnsi="Times New Roman" w:cs="Times New Roman"/>
        </w:rPr>
        <w:br/>
      </w:r>
      <w:r>
        <w:rPr>
          <w:rStyle w:val="dn"/>
          <w:rFonts w:ascii="Times New Roman" w:hAnsi="Times New Roman"/>
          <w:b/>
          <w:bCs/>
        </w:rPr>
        <w:t>Pedagogický tým:</w:t>
      </w:r>
      <w:r>
        <w:rPr>
          <w:rFonts w:ascii="Times New Roman" w:hAnsi="Times New Roman"/>
        </w:rPr>
        <w:t xml:space="preserve"> </w:t>
      </w:r>
      <w:r>
        <w:rPr>
          <w:rStyle w:val="dn"/>
          <w:rFonts w:ascii="Times New Roman" w:hAnsi="Times New Roman"/>
          <w:i/>
          <w:iCs/>
        </w:rPr>
        <w:t>Lenka Otřísalová</w:t>
      </w:r>
      <w:r>
        <w:rPr>
          <w:rStyle w:val="dn"/>
          <w:rFonts w:ascii="Times New Roman" w:hAnsi="Times New Roman"/>
          <w:i/>
          <w:iCs/>
        </w:rPr>
        <w:br/>
      </w:r>
      <w:r>
        <w:rPr>
          <w:rStyle w:val="dn"/>
          <w:rFonts w:ascii="Times New Roman" w:hAnsi="Times New Roman"/>
          <w:i/>
          <w:iCs/>
        </w:rPr>
        <w:lastRenderedPageBreak/>
        <w:tab/>
      </w:r>
      <w:r>
        <w:rPr>
          <w:rStyle w:val="dn"/>
          <w:rFonts w:ascii="Times New Roman" w:hAnsi="Times New Roman"/>
          <w:i/>
          <w:iCs/>
        </w:rPr>
        <w:tab/>
      </w:r>
      <w:r>
        <w:rPr>
          <w:rStyle w:val="dn"/>
          <w:rFonts w:ascii="Times New Roman" w:hAnsi="Times New Roman"/>
          <w:i/>
          <w:iCs/>
        </w:rPr>
        <w:tab/>
        <w:t>Dominique Krupičková</w:t>
      </w:r>
      <w:r>
        <w:rPr>
          <w:rFonts w:ascii="Times New Roman" w:eastAsia="Times New Roman" w:hAnsi="Times New Roman" w:cs="Times New Roman"/>
        </w:rPr>
        <w:br/>
      </w:r>
      <w:r>
        <w:rPr>
          <w:rStyle w:val="dn"/>
          <w:rFonts w:ascii="Times New Roman" w:hAnsi="Times New Roman"/>
          <w:b/>
          <w:bCs/>
        </w:rPr>
        <w:t>Provozní pracovnice:</w:t>
      </w:r>
      <w:r>
        <w:rPr>
          <w:rFonts w:ascii="Times New Roman" w:hAnsi="Times New Roman"/>
        </w:rPr>
        <w:t xml:space="preserve"> </w:t>
      </w:r>
      <w:r>
        <w:rPr>
          <w:rStyle w:val="dn"/>
          <w:rFonts w:ascii="Times New Roman" w:hAnsi="Times New Roman"/>
          <w:i/>
          <w:iCs/>
        </w:rPr>
        <w:t>Dana Brothánková</w:t>
      </w:r>
    </w:p>
    <w:p w:rsidR="00F04A79" w:rsidRDefault="00E432DB">
      <w:pPr>
        <w:pStyle w:val="Text"/>
        <w:rPr>
          <w:rFonts w:ascii="Times New Roman" w:eastAsia="Times New Roman" w:hAnsi="Times New Roman" w:cs="Times New Roman"/>
        </w:rPr>
      </w:pPr>
      <w:r>
        <w:rPr>
          <w:rStyle w:val="dn"/>
          <w:rFonts w:ascii="Times New Roman" w:hAnsi="Times New Roman"/>
          <w:b/>
          <w:bCs/>
        </w:rPr>
        <w:t>Třída Broučci</w:t>
      </w:r>
      <w:r>
        <w:rPr>
          <w:rFonts w:ascii="Times New Roman" w:eastAsia="Times New Roman" w:hAnsi="Times New Roman" w:cs="Times New Roman"/>
        </w:rPr>
        <w:br/>
      </w:r>
      <w:r>
        <w:rPr>
          <w:rFonts w:ascii="Times New Roman" w:hAnsi="Times New Roman"/>
        </w:rPr>
        <w:t>Třída pro děti ve věku 4–6 let, s důrazem na předčtenářskou gramotnost, matematick</w:t>
      </w:r>
      <w:r>
        <w:rPr>
          <w:rFonts w:ascii="Times New Roman" w:hAnsi="Times New Roman"/>
          <w:lang w:val="fr-FR"/>
        </w:rPr>
        <w:t xml:space="preserve">é </w:t>
      </w:r>
      <w:r>
        <w:rPr>
          <w:rFonts w:ascii="Times New Roman" w:hAnsi="Times New Roman"/>
        </w:rPr>
        <w:t>představy, logick</w:t>
      </w:r>
      <w:r>
        <w:rPr>
          <w:rFonts w:ascii="Times New Roman" w:hAnsi="Times New Roman"/>
          <w:lang w:val="fr-FR"/>
        </w:rPr>
        <w:t xml:space="preserve">é </w:t>
      </w:r>
      <w:r>
        <w:rPr>
          <w:rFonts w:ascii="Times New Roman" w:hAnsi="Times New Roman"/>
        </w:rPr>
        <w:t>myšlení a rozvoj komunikačních dovedností. Připravujeme děti na školu hravou formou a podporujeme jejich sebevědomí.</w:t>
      </w:r>
      <w:r>
        <w:rPr>
          <w:rFonts w:ascii="Times New Roman" w:eastAsia="Times New Roman" w:hAnsi="Times New Roman" w:cs="Times New Roman"/>
        </w:rPr>
        <w:br/>
      </w:r>
      <w:r>
        <w:rPr>
          <w:rStyle w:val="dn"/>
          <w:rFonts w:ascii="Times New Roman" w:hAnsi="Times New Roman"/>
          <w:b/>
          <w:bCs/>
        </w:rPr>
        <w:t>Pedagogický tým:</w:t>
      </w:r>
      <w:r>
        <w:rPr>
          <w:rFonts w:ascii="Times New Roman" w:hAnsi="Times New Roman"/>
        </w:rPr>
        <w:t xml:space="preserve"> </w:t>
      </w:r>
      <w:r>
        <w:rPr>
          <w:rStyle w:val="dn"/>
          <w:rFonts w:ascii="Times New Roman" w:hAnsi="Times New Roman"/>
          <w:i/>
          <w:iCs/>
        </w:rPr>
        <w:t>Hana Staňková</w:t>
      </w:r>
      <w:r>
        <w:rPr>
          <w:rStyle w:val="dn"/>
          <w:rFonts w:ascii="Times New Roman" w:hAnsi="Times New Roman"/>
          <w:i/>
          <w:iCs/>
        </w:rPr>
        <w:br/>
      </w:r>
      <w:r>
        <w:rPr>
          <w:rStyle w:val="dn"/>
          <w:rFonts w:ascii="Times New Roman" w:hAnsi="Times New Roman"/>
          <w:i/>
          <w:iCs/>
        </w:rPr>
        <w:tab/>
      </w:r>
      <w:r>
        <w:rPr>
          <w:rStyle w:val="dn"/>
          <w:rFonts w:ascii="Times New Roman" w:hAnsi="Times New Roman"/>
          <w:i/>
          <w:iCs/>
        </w:rPr>
        <w:tab/>
      </w:r>
      <w:r>
        <w:rPr>
          <w:rStyle w:val="dn"/>
          <w:rFonts w:ascii="Times New Roman" w:hAnsi="Times New Roman"/>
          <w:i/>
          <w:iCs/>
        </w:rPr>
        <w:tab/>
        <w:t>Michaela Opatřilová, DiS</w:t>
      </w:r>
      <w:r>
        <w:rPr>
          <w:rFonts w:ascii="Times New Roman" w:eastAsia="Times New Roman" w:hAnsi="Times New Roman" w:cs="Times New Roman"/>
        </w:rPr>
        <w:br/>
      </w:r>
      <w:r>
        <w:rPr>
          <w:rStyle w:val="dn"/>
          <w:rFonts w:ascii="Times New Roman" w:hAnsi="Times New Roman"/>
          <w:b/>
          <w:bCs/>
        </w:rPr>
        <w:t>Provozní pracovnice:</w:t>
      </w:r>
      <w:r>
        <w:rPr>
          <w:rFonts w:ascii="Times New Roman" w:hAnsi="Times New Roman"/>
        </w:rPr>
        <w:t xml:space="preserve"> </w:t>
      </w:r>
      <w:r>
        <w:rPr>
          <w:rStyle w:val="dn"/>
          <w:rFonts w:ascii="Times New Roman" w:hAnsi="Times New Roman"/>
          <w:i/>
          <w:iCs/>
        </w:rPr>
        <w:t>Rita Svobodová</w:t>
      </w:r>
    </w:p>
    <w:p w:rsidR="00F04A79" w:rsidRDefault="00E432DB">
      <w:pPr>
        <w:pStyle w:val="Text"/>
        <w:rPr>
          <w:rStyle w:val="dn"/>
          <w:rFonts w:ascii="Times New Roman" w:eastAsia="Times New Roman" w:hAnsi="Times New Roman" w:cs="Times New Roman"/>
          <w:i/>
          <w:iCs/>
        </w:rPr>
      </w:pPr>
      <w:r>
        <w:rPr>
          <w:rStyle w:val="dn"/>
          <w:rFonts w:ascii="Times New Roman" w:hAnsi="Times New Roman"/>
          <w:b/>
          <w:bCs/>
          <w:lang w:val="pt-PT"/>
        </w:rPr>
        <w:t xml:space="preserve">Logopedická </w:t>
      </w:r>
      <w:r>
        <w:rPr>
          <w:rStyle w:val="dn"/>
          <w:rFonts w:ascii="Times New Roman" w:hAnsi="Times New Roman"/>
          <w:b/>
          <w:bCs/>
        </w:rPr>
        <w:t>třída</w:t>
      </w:r>
      <w:r>
        <w:rPr>
          <w:rFonts w:ascii="Times New Roman" w:eastAsia="Times New Roman" w:hAnsi="Times New Roman" w:cs="Times New Roman"/>
        </w:rPr>
        <w:br/>
      </w:r>
      <w:r>
        <w:rPr>
          <w:rFonts w:ascii="Times New Roman" w:hAnsi="Times New Roman"/>
        </w:rPr>
        <w:t>Věkově smíšen</w:t>
      </w:r>
      <w:r>
        <w:rPr>
          <w:rFonts w:ascii="Times New Roman" w:hAnsi="Times New Roman"/>
          <w:lang w:val="pt-PT"/>
        </w:rPr>
        <w:t xml:space="preserve">á </w:t>
      </w:r>
      <w:r>
        <w:rPr>
          <w:rFonts w:ascii="Times New Roman" w:hAnsi="Times New Roman"/>
        </w:rPr>
        <w:t>třída pro děti s potřebou cílen</w:t>
      </w:r>
      <w:r>
        <w:rPr>
          <w:rFonts w:ascii="Times New Roman" w:hAnsi="Times New Roman"/>
          <w:lang w:val="fr-FR"/>
        </w:rPr>
        <w:t xml:space="preserve">é </w:t>
      </w:r>
      <w:r>
        <w:rPr>
          <w:rFonts w:ascii="Times New Roman" w:hAnsi="Times New Roman"/>
          <w:lang w:val="pt-PT"/>
        </w:rPr>
        <w:t>logopedick</w:t>
      </w:r>
      <w:r>
        <w:rPr>
          <w:rFonts w:ascii="Times New Roman" w:hAnsi="Times New Roman"/>
          <w:lang w:val="fr-FR"/>
        </w:rPr>
        <w:t xml:space="preserve">é </w:t>
      </w:r>
      <w:r>
        <w:rPr>
          <w:rFonts w:ascii="Times New Roman" w:hAnsi="Times New Roman"/>
        </w:rPr>
        <w:t>péče. Kombinujeme individuální a skupinovou práci na rozvoji řeči s běžný</w:t>
      </w:r>
      <w:r>
        <w:rPr>
          <w:rFonts w:ascii="Times New Roman" w:hAnsi="Times New Roman"/>
          <w:lang w:val="de-DE"/>
        </w:rPr>
        <w:t>m programem M</w:t>
      </w:r>
      <w:r>
        <w:rPr>
          <w:rFonts w:ascii="Times New Roman" w:hAnsi="Times New Roman"/>
        </w:rPr>
        <w:t xml:space="preserve">Š. Spolupracujeme s </w:t>
      </w:r>
      <w:r>
        <w:rPr>
          <w:rStyle w:val="dn"/>
          <w:rFonts w:ascii="Times New Roman" w:hAnsi="Times New Roman"/>
          <w:b/>
          <w:bCs/>
          <w:lang w:val="pt-PT"/>
        </w:rPr>
        <w:t>SPC Vesla</w:t>
      </w:r>
      <w:r>
        <w:rPr>
          <w:rStyle w:val="dn"/>
          <w:rFonts w:ascii="Times New Roman" w:hAnsi="Times New Roman"/>
          <w:b/>
          <w:bCs/>
        </w:rPr>
        <w:t>řská</w:t>
      </w:r>
      <w:r>
        <w:rPr>
          <w:rFonts w:ascii="Times New Roman" w:hAnsi="Times New Roman"/>
        </w:rPr>
        <w:t>, což ná</w:t>
      </w:r>
      <w:r>
        <w:rPr>
          <w:rFonts w:ascii="Times New Roman" w:hAnsi="Times New Roman"/>
          <w:lang w:val="pt-PT"/>
        </w:rPr>
        <w:t>m umo</w:t>
      </w:r>
      <w:r>
        <w:rPr>
          <w:rFonts w:ascii="Times New Roman" w:hAnsi="Times New Roman"/>
        </w:rPr>
        <w:t>žňuje poskytovat odbornou podporu a speciálně pedagogickou péči podle potřeb každ</w:t>
      </w:r>
      <w:r>
        <w:rPr>
          <w:rFonts w:ascii="Times New Roman" w:hAnsi="Times New Roman"/>
          <w:lang w:val="fr-FR"/>
        </w:rPr>
        <w:t>é</w:t>
      </w:r>
      <w:r>
        <w:rPr>
          <w:rFonts w:ascii="Times New Roman" w:hAnsi="Times New Roman"/>
          <w:lang w:val="pt-PT"/>
        </w:rPr>
        <w:t>ho d</w:t>
      </w:r>
      <w:r>
        <w:rPr>
          <w:rFonts w:ascii="Times New Roman" w:hAnsi="Times New Roman"/>
        </w:rPr>
        <w:t>ítěte.</w:t>
      </w:r>
      <w:r>
        <w:rPr>
          <w:rFonts w:ascii="Times New Roman" w:eastAsia="Times New Roman" w:hAnsi="Times New Roman" w:cs="Times New Roman"/>
        </w:rPr>
        <w:br/>
      </w:r>
      <w:r>
        <w:rPr>
          <w:rStyle w:val="dn"/>
          <w:rFonts w:ascii="Times New Roman" w:hAnsi="Times New Roman"/>
          <w:b/>
          <w:bCs/>
        </w:rPr>
        <w:t>Pedagogický tým:</w:t>
      </w:r>
      <w:r>
        <w:rPr>
          <w:rFonts w:ascii="Times New Roman" w:hAnsi="Times New Roman"/>
        </w:rPr>
        <w:t xml:space="preserve"> </w:t>
      </w:r>
      <w:r>
        <w:rPr>
          <w:rStyle w:val="dn"/>
          <w:rFonts w:ascii="Times New Roman" w:hAnsi="Times New Roman"/>
          <w:i/>
          <w:iCs/>
        </w:rPr>
        <w:t>Bc. Ilona Pánková</w:t>
      </w:r>
      <w:r>
        <w:rPr>
          <w:rStyle w:val="dn"/>
          <w:rFonts w:ascii="Times New Roman" w:hAnsi="Times New Roman"/>
          <w:i/>
          <w:iCs/>
        </w:rPr>
        <w:tab/>
      </w:r>
      <w:r>
        <w:rPr>
          <w:rStyle w:val="dn"/>
          <w:rFonts w:ascii="Times New Roman" w:hAnsi="Times New Roman"/>
          <w:i/>
          <w:iCs/>
        </w:rPr>
        <w:br/>
      </w:r>
      <w:r>
        <w:rPr>
          <w:rStyle w:val="dn"/>
          <w:rFonts w:ascii="Times New Roman" w:hAnsi="Times New Roman"/>
          <w:b/>
          <w:bCs/>
        </w:rPr>
        <w:t xml:space="preserve">Asistent pedagoga: </w:t>
      </w:r>
      <w:r>
        <w:rPr>
          <w:rStyle w:val="dn"/>
          <w:rFonts w:ascii="Times New Roman" w:hAnsi="Times New Roman"/>
          <w:i/>
          <w:iCs/>
        </w:rPr>
        <w:t>Růžena Balášová</w:t>
      </w:r>
    </w:p>
    <w:p w:rsidR="00F04A79" w:rsidRDefault="00E432DB">
      <w:pPr>
        <w:pStyle w:val="Text"/>
        <w:rPr>
          <w:rFonts w:ascii="Times New Roman" w:eastAsia="Times New Roman" w:hAnsi="Times New Roman" w:cs="Times New Roman"/>
        </w:rPr>
      </w:pPr>
      <w:r>
        <w:rPr>
          <w:rStyle w:val="dn"/>
          <w:rFonts w:ascii="Times New Roman" w:hAnsi="Times New Roman"/>
          <w:b/>
          <w:bCs/>
        </w:rPr>
        <w:t>Provozní pracovnice:</w:t>
      </w:r>
      <w:r>
        <w:rPr>
          <w:rFonts w:ascii="Times New Roman" w:hAnsi="Times New Roman"/>
        </w:rPr>
        <w:t xml:space="preserve"> </w:t>
      </w:r>
      <w:r>
        <w:rPr>
          <w:rStyle w:val="dn"/>
          <w:rFonts w:ascii="Times New Roman" w:hAnsi="Times New Roman"/>
          <w:i/>
          <w:iCs/>
        </w:rPr>
        <w:t>…………</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t>Věcn</w:t>
      </w:r>
      <w:r>
        <w:rPr>
          <w:rStyle w:val="dn"/>
          <w:rFonts w:ascii="Times New Roman" w:hAnsi="Times New Roman"/>
          <w:b/>
          <w:bCs/>
          <w:lang w:val="fr-FR"/>
        </w:rPr>
        <w:t xml:space="preserve">é </w:t>
      </w:r>
      <w:r>
        <w:rPr>
          <w:rStyle w:val="dn"/>
          <w:rFonts w:ascii="Times New Roman" w:hAnsi="Times New Roman"/>
          <w:b/>
          <w:bCs/>
        </w:rPr>
        <w:t>podmínky</w:t>
      </w:r>
      <w:r>
        <w:rPr>
          <w:rFonts w:ascii="Times New Roman" w:eastAsia="Times New Roman" w:hAnsi="Times New Roman" w:cs="Times New Roman"/>
        </w:rPr>
        <w:br/>
      </w:r>
      <w:r>
        <w:rPr>
          <w:rFonts w:ascii="Times New Roman" w:hAnsi="Times New Roman"/>
        </w:rPr>
        <w:t>Mateřská škola disponuje dostatečně velkými a světlými prostory s praktickým uspořádáním. Třídy jsou prostorn</w:t>
      </w:r>
      <w:r>
        <w:rPr>
          <w:rFonts w:ascii="Times New Roman" w:hAnsi="Times New Roman"/>
          <w:lang w:val="fr-FR"/>
        </w:rPr>
        <w:t>é</w:t>
      </w:r>
      <w:r>
        <w:rPr>
          <w:rFonts w:ascii="Times New Roman" w:hAnsi="Times New Roman"/>
        </w:rPr>
        <w:t>, barevně vymalovan</w:t>
      </w:r>
      <w:r>
        <w:rPr>
          <w:rFonts w:ascii="Times New Roman" w:hAnsi="Times New Roman"/>
          <w:lang w:val="fr-FR"/>
        </w:rPr>
        <w:t xml:space="preserve">é </w:t>
      </w:r>
      <w:r>
        <w:rPr>
          <w:rFonts w:ascii="Times New Roman" w:hAnsi="Times New Roman"/>
        </w:rPr>
        <w:t>a zdoben</w:t>
      </w:r>
      <w:r>
        <w:rPr>
          <w:rFonts w:ascii="Times New Roman" w:hAnsi="Times New Roman"/>
          <w:lang w:val="fr-FR"/>
        </w:rPr>
        <w:t xml:space="preserve">é </w:t>
      </w:r>
      <w:r>
        <w:rPr>
          <w:rFonts w:ascii="Times New Roman" w:hAnsi="Times New Roman"/>
        </w:rPr>
        <w:t>dětskými pracemi. Postupně je dovybavujeme novým nábytkem přizpůsobeným věku a počtu dětí. Hračky a pomůcky jsou umístěny tak, aby je děti samostatně viděly a mohly si je brát, přičemž jsou stanovena pravidla jejich používání pro pedagogy i děti.</w:t>
      </w:r>
    </w:p>
    <w:p w:rsidR="00F04A79" w:rsidRDefault="00E432DB">
      <w:pPr>
        <w:pStyle w:val="Text"/>
        <w:rPr>
          <w:rFonts w:ascii="Times New Roman" w:eastAsia="Times New Roman" w:hAnsi="Times New Roman" w:cs="Times New Roman"/>
        </w:rPr>
      </w:pPr>
      <w:r>
        <w:rPr>
          <w:rFonts w:ascii="Times New Roman" w:hAnsi="Times New Roman"/>
        </w:rPr>
        <w:t>K dispozici máme účelov</w:t>
      </w:r>
      <w:r>
        <w:rPr>
          <w:rFonts w:ascii="Times New Roman" w:hAnsi="Times New Roman"/>
          <w:lang w:val="fr-FR"/>
        </w:rPr>
        <w:t xml:space="preserve">é </w:t>
      </w:r>
      <w:r>
        <w:rPr>
          <w:rFonts w:ascii="Times New Roman" w:hAnsi="Times New Roman"/>
        </w:rPr>
        <w:t>místnosti – třídu, hernu-lož</w:t>
      </w:r>
      <w:r>
        <w:rPr>
          <w:rFonts w:ascii="Times New Roman" w:hAnsi="Times New Roman"/>
          <w:lang w:val="it-IT"/>
        </w:rPr>
        <w:t>nici, soci</w:t>
      </w:r>
      <w:r>
        <w:rPr>
          <w:rFonts w:ascii="Times New Roman" w:hAnsi="Times New Roman"/>
        </w:rPr>
        <w:t>ální zařízení (oddělen</w:t>
      </w:r>
      <w:r>
        <w:rPr>
          <w:rFonts w:ascii="Times New Roman" w:hAnsi="Times New Roman"/>
          <w:lang w:val="fr-FR"/>
        </w:rPr>
        <w:t xml:space="preserve">é </w:t>
      </w:r>
      <w:r>
        <w:rPr>
          <w:rFonts w:ascii="Times New Roman" w:hAnsi="Times New Roman"/>
          <w:lang w:val="pt-PT"/>
        </w:rPr>
        <w:t>WC a um</w:t>
      </w:r>
      <w:r>
        <w:rPr>
          <w:rFonts w:ascii="Times New Roman" w:hAnsi="Times New Roman"/>
        </w:rPr>
        <w:t>ývárny), přípravnu jídla, šatny pro děti i dospěl</w:t>
      </w:r>
      <w:r>
        <w:rPr>
          <w:rFonts w:ascii="Times New Roman" w:hAnsi="Times New Roman"/>
          <w:lang w:val="fr-FR"/>
        </w:rPr>
        <w:t>é</w:t>
      </w:r>
      <w:r>
        <w:rPr>
          <w:rFonts w:ascii="Times New Roman" w:hAnsi="Times New Roman"/>
        </w:rPr>
        <w:t xml:space="preserve">, ředitelnu, kuchyň </w:t>
      </w:r>
      <w:r>
        <w:rPr>
          <w:rFonts w:ascii="Times New Roman" w:hAnsi="Times New Roman"/>
          <w:lang w:val="pt-PT"/>
        </w:rPr>
        <w:t>a logopedick</w:t>
      </w:r>
      <w:r>
        <w:rPr>
          <w:rFonts w:ascii="Times New Roman" w:hAnsi="Times New Roman"/>
        </w:rPr>
        <w:t>ý kabinet. Školní zahrada nabízí prostor pro rozmanit</w:t>
      </w:r>
      <w:r>
        <w:rPr>
          <w:rFonts w:ascii="Times New Roman" w:hAnsi="Times New Roman"/>
          <w:lang w:val="fr-FR"/>
        </w:rPr>
        <w:t xml:space="preserve">é </w:t>
      </w:r>
      <w:r>
        <w:rPr>
          <w:rFonts w:ascii="Times New Roman" w:hAnsi="Times New Roman"/>
        </w:rPr>
        <w:t>pohybov</w:t>
      </w:r>
      <w:r>
        <w:rPr>
          <w:rFonts w:ascii="Times New Roman" w:hAnsi="Times New Roman"/>
          <w:lang w:val="fr-FR"/>
        </w:rPr>
        <w:t xml:space="preserve">é </w:t>
      </w:r>
      <w:r>
        <w:rPr>
          <w:rFonts w:ascii="Times New Roman" w:hAnsi="Times New Roman"/>
        </w:rPr>
        <w:t>a zážitkov</w:t>
      </w:r>
      <w:r>
        <w:rPr>
          <w:rFonts w:ascii="Times New Roman" w:hAnsi="Times New Roman"/>
          <w:lang w:val="fr-FR"/>
        </w:rPr>
        <w:t xml:space="preserve">é </w:t>
      </w:r>
      <w:r>
        <w:rPr>
          <w:rFonts w:ascii="Times New Roman" w:hAnsi="Times New Roman"/>
          <w:lang w:val="en-US"/>
        </w:rPr>
        <w:t>aktivity d</w:t>
      </w:r>
      <w:r>
        <w:rPr>
          <w:rFonts w:ascii="Times New Roman" w:hAnsi="Times New Roman"/>
        </w:rPr>
        <w:t>ětí.</w:t>
      </w:r>
    </w:p>
    <w:p w:rsidR="00F04A79" w:rsidRDefault="00E432DB">
      <w:pPr>
        <w:pStyle w:val="Text"/>
        <w:rPr>
          <w:rFonts w:ascii="Times New Roman" w:eastAsia="Times New Roman" w:hAnsi="Times New Roman" w:cs="Times New Roman"/>
        </w:rPr>
      </w:pPr>
      <w:r>
        <w:rPr>
          <w:rFonts w:ascii="Times New Roman" w:hAnsi="Times New Roman"/>
        </w:rPr>
        <w:t>Budova je pravidelně modernizována: v letech 2009–2011 došlo k rozšíření a rekonstrukci š</w:t>
      </w:r>
      <w:r>
        <w:rPr>
          <w:rFonts w:ascii="Times New Roman" w:hAnsi="Times New Roman"/>
          <w:lang w:val="de-DE"/>
        </w:rPr>
        <w:t>aten, v</w:t>
      </w:r>
      <w:r>
        <w:rPr>
          <w:rFonts w:ascii="Times New Roman" w:hAnsi="Times New Roman"/>
        </w:rPr>
        <w:t>ýměně podlah a nábytku, opravě sociálních zařízení a výměně oken. Vybavení kuchyně bylo tak</w:t>
      </w:r>
      <w:r>
        <w:rPr>
          <w:rFonts w:ascii="Times New Roman" w:hAnsi="Times New Roman"/>
          <w:lang w:val="fr-FR"/>
        </w:rPr>
        <w:t xml:space="preserve">é </w:t>
      </w:r>
      <w:r>
        <w:rPr>
          <w:rFonts w:ascii="Times New Roman" w:hAnsi="Times New Roman"/>
        </w:rPr>
        <w:t>kompletně zmodernizová</w:t>
      </w:r>
      <w:r>
        <w:rPr>
          <w:rFonts w:ascii="Times New Roman" w:hAnsi="Times New Roman"/>
          <w:lang w:val="it-IT"/>
        </w:rPr>
        <w:t>no, co</w:t>
      </w:r>
      <w:r>
        <w:rPr>
          <w:rFonts w:ascii="Times New Roman" w:hAnsi="Times New Roman"/>
        </w:rPr>
        <w:t>ž zajišťuje kvalitní přípravu zdrav</w:t>
      </w:r>
      <w:r>
        <w:rPr>
          <w:rFonts w:ascii="Times New Roman" w:hAnsi="Times New Roman"/>
          <w:lang w:val="fr-FR"/>
        </w:rPr>
        <w:t xml:space="preserve">é </w:t>
      </w:r>
      <w:r>
        <w:rPr>
          <w:rFonts w:ascii="Times New Roman" w:hAnsi="Times New Roman"/>
        </w:rPr>
        <w:t>a vyvážen</w:t>
      </w:r>
      <w:r>
        <w:rPr>
          <w:rFonts w:ascii="Times New Roman" w:hAnsi="Times New Roman"/>
          <w:lang w:val="fr-FR"/>
        </w:rPr>
        <w:t xml:space="preserve">é </w:t>
      </w:r>
      <w:r>
        <w:rPr>
          <w:rFonts w:ascii="Times New Roman" w:hAnsi="Times New Roman"/>
        </w:rPr>
        <w:t>stravy.</w:t>
      </w:r>
    </w:p>
    <w:p w:rsidR="00F04A79" w:rsidRDefault="00E432DB">
      <w:pPr>
        <w:pStyle w:val="Text"/>
        <w:rPr>
          <w:rFonts w:ascii="Times New Roman" w:eastAsia="Times New Roman" w:hAnsi="Times New Roman" w:cs="Times New Roman"/>
        </w:rPr>
      </w:pPr>
      <w:r>
        <w:rPr>
          <w:rStyle w:val="dn"/>
          <w:rFonts w:ascii="Times New Roman" w:hAnsi="Times New Roman"/>
          <w:b/>
          <w:bCs/>
        </w:rPr>
        <w:t>Stravování</w:t>
      </w:r>
      <w:r>
        <w:rPr>
          <w:rFonts w:ascii="Times New Roman" w:eastAsia="Times New Roman" w:hAnsi="Times New Roman" w:cs="Times New Roman"/>
        </w:rPr>
        <w:br/>
      </w:r>
      <w:r>
        <w:rPr>
          <w:rFonts w:ascii="Times New Roman" w:hAnsi="Times New Roman"/>
        </w:rPr>
        <w:t>Strava je zdrav</w:t>
      </w:r>
      <w:r>
        <w:rPr>
          <w:rFonts w:ascii="Times New Roman" w:hAnsi="Times New Roman"/>
          <w:lang w:val="pt-PT"/>
        </w:rPr>
        <w:t xml:space="preserve">á </w:t>
      </w:r>
      <w:r>
        <w:rPr>
          <w:rFonts w:ascii="Times New Roman" w:hAnsi="Times New Roman"/>
        </w:rPr>
        <w:t>a vyvážená, připravovan</w:t>
      </w:r>
      <w:r>
        <w:rPr>
          <w:rFonts w:ascii="Times New Roman" w:hAnsi="Times New Roman"/>
          <w:lang w:val="pt-PT"/>
        </w:rPr>
        <w:t xml:space="preserve">á </w:t>
      </w:r>
      <w:r>
        <w:rPr>
          <w:rFonts w:ascii="Times New Roman" w:hAnsi="Times New Roman"/>
        </w:rPr>
        <w:t>s dodržením správn</w:t>
      </w:r>
      <w:r>
        <w:rPr>
          <w:rFonts w:ascii="Times New Roman" w:hAnsi="Times New Roman"/>
          <w:lang w:val="fr-FR"/>
        </w:rPr>
        <w:t xml:space="preserve">é </w:t>
      </w:r>
      <w:r>
        <w:rPr>
          <w:rFonts w:ascii="Times New Roman" w:hAnsi="Times New Roman"/>
          <w:lang w:val="de-DE"/>
        </w:rPr>
        <w:t>technologie. J</w:t>
      </w:r>
      <w:r>
        <w:rPr>
          <w:rFonts w:ascii="Times New Roman" w:hAnsi="Times New Roman"/>
        </w:rPr>
        <w:t>ídlo je dováženo ze základní školy Novoměstská, kde se běžn</w:t>
      </w:r>
      <w:r>
        <w:rPr>
          <w:rFonts w:ascii="Times New Roman" w:hAnsi="Times New Roman"/>
          <w:lang w:val="pt-PT"/>
        </w:rPr>
        <w:t>á strava va</w:t>
      </w:r>
      <w:r>
        <w:rPr>
          <w:rFonts w:ascii="Times New Roman" w:hAnsi="Times New Roman"/>
        </w:rPr>
        <w:t>ří, ale dietní strava se zde nepřipravuje. Mezi podá</w:t>
      </w:r>
      <w:r>
        <w:rPr>
          <w:rFonts w:ascii="Times New Roman" w:hAnsi="Times New Roman"/>
          <w:lang w:val="nl-NL"/>
        </w:rPr>
        <w:t>van</w:t>
      </w:r>
      <w:r>
        <w:rPr>
          <w:rFonts w:ascii="Times New Roman" w:hAnsi="Times New Roman"/>
        </w:rPr>
        <w:t>ými jídly jsou vhodn</w:t>
      </w:r>
      <w:r>
        <w:rPr>
          <w:rFonts w:ascii="Times New Roman" w:hAnsi="Times New Roman"/>
          <w:lang w:val="fr-FR"/>
        </w:rPr>
        <w:t xml:space="preserve">é </w:t>
      </w:r>
      <w:r>
        <w:rPr>
          <w:rFonts w:ascii="Times New Roman" w:hAnsi="Times New Roman"/>
        </w:rPr>
        <w:t>intervaly, nepř</w:t>
      </w:r>
      <w:r>
        <w:rPr>
          <w:rFonts w:ascii="Times New Roman" w:hAnsi="Times New Roman"/>
          <w:lang w:val="nl-NL"/>
        </w:rPr>
        <w:t>ekra</w:t>
      </w:r>
      <w:r>
        <w:rPr>
          <w:rFonts w:ascii="Times New Roman" w:hAnsi="Times New Roman"/>
        </w:rPr>
        <w:t>čující 3 hodiny.</w:t>
      </w:r>
    </w:p>
    <w:p w:rsidR="00F04A79" w:rsidRDefault="00E432DB">
      <w:pPr>
        <w:pStyle w:val="Text"/>
        <w:rPr>
          <w:rFonts w:ascii="Times New Roman" w:eastAsia="Times New Roman" w:hAnsi="Times New Roman" w:cs="Times New Roman"/>
        </w:rPr>
      </w:pPr>
      <w:r>
        <w:rPr>
          <w:rFonts w:ascii="Times New Roman" w:hAnsi="Times New Roman"/>
        </w:rPr>
        <w:lastRenderedPageBreak/>
        <w:t xml:space="preserve">Již od příchodu dětí </w:t>
      </w:r>
      <w:r>
        <w:rPr>
          <w:rFonts w:ascii="Times New Roman" w:hAnsi="Times New Roman"/>
          <w:lang w:val="pt-PT"/>
        </w:rPr>
        <w:t>do M</w:t>
      </w:r>
      <w:r>
        <w:rPr>
          <w:rFonts w:ascii="Times New Roman" w:hAnsi="Times New Roman"/>
        </w:rPr>
        <w:t>Š nabízíme čerstv</w:t>
      </w:r>
      <w:r>
        <w:rPr>
          <w:rFonts w:ascii="Times New Roman" w:hAnsi="Times New Roman"/>
          <w:lang w:val="fr-FR"/>
        </w:rPr>
        <w:t xml:space="preserve">é </w:t>
      </w:r>
      <w:r>
        <w:rPr>
          <w:rFonts w:ascii="Times New Roman" w:hAnsi="Times New Roman"/>
        </w:rPr>
        <w:t>ovoce nebo zeleninu a po celý den je k dispozici dostatek tekutin k pití. Děti si mohou samy zvolit množství jídla nebo jej odmítnout.</w:t>
      </w:r>
    </w:p>
    <w:p w:rsidR="00F04A79" w:rsidRDefault="00E432DB">
      <w:pPr>
        <w:pStyle w:val="Text"/>
        <w:rPr>
          <w:rFonts w:ascii="Times New Roman" w:eastAsia="Times New Roman" w:hAnsi="Times New Roman" w:cs="Times New Roman"/>
        </w:rPr>
      </w:pPr>
      <w:r>
        <w:rPr>
          <w:rFonts w:ascii="Times New Roman" w:hAnsi="Times New Roman"/>
          <w:lang w:val="de-DE"/>
        </w:rPr>
        <w:t>Dietn</w:t>
      </w:r>
      <w:r>
        <w:rPr>
          <w:rFonts w:ascii="Times New Roman" w:hAnsi="Times New Roman"/>
        </w:rPr>
        <w:t xml:space="preserve">í </w:t>
      </w:r>
      <w:r>
        <w:rPr>
          <w:rFonts w:ascii="Times New Roman" w:hAnsi="Times New Roman"/>
          <w:lang w:val="pt-PT"/>
        </w:rPr>
        <w:t>strava nen</w:t>
      </w:r>
      <w:r>
        <w:rPr>
          <w:rFonts w:ascii="Times New Roman" w:hAnsi="Times New Roman"/>
        </w:rPr>
        <w:t xml:space="preserve">í vařena ani na ZŠ Novoměstská. V případě potřeby speciální diety mohou rodiče po dohodě </w:t>
      </w:r>
      <w:r>
        <w:rPr>
          <w:rFonts w:ascii="Times New Roman" w:hAnsi="Times New Roman"/>
          <w:lang w:val="pt-PT"/>
        </w:rPr>
        <w:t>s pan</w:t>
      </w:r>
      <w:r>
        <w:rPr>
          <w:rFonts w:ascii="Times New Roman" w:hAnsi="Times New Roman"/>
        </w:rPr>
        <w:t>í ředitelkou a podepsání smlouvy přinášet jídlo z domova. Je nutn</w:t>
      </w:r>
      <w:r>
        <w:rPr>
          <w:rFonts w:ascii="Times New Roman" w:hAnsi="Times New Roman"/>
          <w:lang w:val="fr-FR"/>
        </w:rPr>
        <w:t xml:space="preserve">é </w:t>
      </w:r>
      <w:r>
        <w:rPr>
          <w:rFonts w:ascii="Times New Roman" w:hAnsi="Times New Roman"/>
        </w:rPr>
        <w:t>dolož</w:t>
      </w:r>
      <w:r>
        <w:rPr>
          <w:rFonts w:ascii="Times New Roman" w:hAnsi="Times New Roman"/>
          <w:lang w:val="fr-FR"/>
        </w:rPr>
        <w:t>it lé</w:t>
      </w:r>
      <w:r>
        <w:rPr>
          <w:rFonts w:ascii="Times New Roman" w:hAnsi="Times New Roman"/>
        </w:rPr>
        <w:t>kařskou zprávu potvrzující dů</w:t>
      </w:r>
      <w:r>
        <w:rPr>
          <w:rFonts w:ascii="Times New Roman" w:hAnsi="Times New Roman"/>
          <w:lang w:val="de-DE"/>
        </w:rPr>
        <w:t>vod dietn</w:t>
      </w:r>
      <w:r>
        <w:rPr>
          <w:rFonts w:ascii="Times New Roman" w:hAnsi="Times New Roman"/>
        </w:rPr>
        <w:t>ího režimu.</w:t>
      </w:r>
    </w:p>
    <w:p w:rsidR="00F04A79" w:rsidRDefault="00E432DB">
      <w:pPr>
        <w:pStyle w:val="Text"/>
        <w:rPr>
          <w:rFonts w:ascii="Times New Roman" w:eastAsia="Times New Roman" w:hAnsi="Times New Roman" w:cs="Times New Roman"/>
        </w:rPr>
      </w:pPr>
      <w:r>
        <w:rPr>
          <w:rFonts w:ascii="Times New Roman" w:hAnsi="Times New Roman"/>
        </w:rPr>
        <w:t>Při stolování děti vedeme k osvojování společenský</w:t>
      </w:r>
      <w:r>
        <w:rPr>
          <w:rFonts w:ascii="Times New Roman" w:hAnsi="Times New Roman"/>
          <w:lang w:val="de-DE"/>
        </w:rPr>
        <w:t>ch n</w:t>
      </w:r>
      <w:r>
        <w:rPr>
          <w:rFonts w:ascii="Times New Roman" w:hAnsi="Times New Roman"/>
        </w:rPr>
        <w:t>ávyků, kultuř</w:t>
      </w:r>
      <w:r>
        <w:rPr>
          <w:rFonts w:ascii="Times New Roman" w:hAnsi="Times New Roman"/>
          <w:lang w:val="pt-PT"/>
        </w:rPr>
        <w:t>e a estetice stolov</w:t>
      </w:r>
      <w:r>
        <w:rPr>
          <w:rFonts w:ascii="Times New Roman" w:hAnsi="Times New Roman"/>
        </w:rPr>
        <w:t>ání.</w:t>
      </w:r>
    </w:p>
    <w:p w:rsidR="00F04A79" w:rsidRDefault="00E432DB">
      <w:pPr>
        <w:pStyle w:val="Text"/>
        <w:rPr>
          <w:rFonts w:ascii="Times New Roman" w:eastAsia="Times New Roman" w:hAnsi="Times New Roman" w:cs="Times New Roman"/>
        </w:rPr>
      </w:pPr>
      <w:r>
        <w:rPr>
          <w:rStyle w:val="dn"/>
          <w:rFonts w:ascii="Times New Roman" w:hAnsi="Times New Roman"/>
          <w:b/>
          <w:bCs/>
        </w:rPr>
        <w:t>Psychohygienick</w:t>
      </w:r>
      <w:r>
        <w:rPr>
          <w:rStyle w:val="dn"/>
          <w:rFonts w:ascii="Times New Roman" w:hAnsi="Times New Roman"/>
          <w:b/>
          <w:bCs/>
          <w:lang w:val="fr-FR"/>
        </w:rPr>
        <w:t xml:space="preserve">é </w:t>
      </w:r>
      <w:r>
        <w:rPr>
          <w:rStyle w:val="dn"/>
          <w:rFonts w:ascii="Times New Roman" w:hAnsi="Times New Roman"/>
          <w:b/>
          <w:bCs/>
        </w:rPr>
        <w:t>podmínky</w:t>
      </w:r>
      <w:r>
        <w:rPr>
          <w:rFonts w:ascii="Times New Roman" w:eastAsia="Times New Roman" w:hAnsi="Times New Roman" w:cs="Times New Roman"/>
        </w:rPr>
        <w:br/>
      </w:r>
      <w:r>
        <w:rPr>
          <w:rFonts w:ascii="Times New Roman" w:hAnsi="Times New Roman"/>
        </w:rPr>
        <w:t>Vybavení tříd podporuje spontánní i řízen</w:t>
      </w:r>
      <w:r>
        <w:rPr>
          <w:rFonts w:ascii="Times New Roman" w:hAnsi="Times New Roman"/>
          <w:lang w:val="fr-FR"/>
        </w:rPr>
        <w:t xml:space="preserve">é </w:t>
      </w:r>
      <w:r>
        <w:rPr>
          <w:rFonts w:ascii="Times New Roman" w:hAnsi="Times New Roman"/>
        </w:rPr>
        <w:t>hravé činnosti – jsou zde herní i pracovní kouty, dopravní koberce a ve všech třídá</w:t>
      </w:r>
      <w:r>
        <w:rPr>
          <w:rFonts w:ascii="Times New Roman" w:hAnsi="Times New Roman"/>
          <w:lang w:val="it-IT"/>
        </w:rPr>
        <w:t>ch piano. N</w:t>
      </w:r>
      <w:r>
        <w:rPr>
          <w:rFonts w:ascii="Times New Roman" w:hAnsi="Times New Roman"/>
        </w:rPr>
        <w:t>ábytek odpovíd</w:t>
      </w:r>
      <w:r>
        <w:rPr>
          <w:rFonts w:ascii="Times New Roman" w:hAnsi="Times New Roman"/>
          <w:lang w:val="pt-PT"/>
        </w:rPr>
        <w:t xml:space="preserve">á </w:t>
      </w:r>
      <w:r>
        <w:rPr>
          <w:rFonts w:ascii="Times New Roman" w:hAnsi="Times New Roman"/>
        </w:rPr>
        <w:t>velikosti dětí a ve třídách udržujeme příjemn</w:t>
      </w:r>
      <w:r>
        <w:rPr>
          <w:rFonts w:ascii="Times New Roman" w:hAnsi="Times New Roman"/>
          <w:lang w:val="fr-FR"/>
        </w:rPr>
        <w:t xml:space="preserve">é </w:t>
      </w:r>
      <w:r>
        <w:rPr>
          <w:rFonts w:ascii="Times New Roman" w:hAnsi="Times New Roman"/>
        </w:rPr>
        <w:t>mikroklima s dostatečným větrání</w:t>
      </w:r>
      <w:r>
        <w:rPr>
          <w:rFonts w:ascii="Times New Roman" w:hAnsi="Times New Roman"/>
          <w:lang w:val="pt-PT"/>
        </w:rPr>
        <w:t>m a optim</w:t>
      </w:r>
      <w:r>
        <w:rPr>
          <w:rFonts w:ascii="Times New Roman" w:hAnsi="Times New Roman"/>
        </w:rPr>
        <w:t>ální teplotou.</w:t>
      </w:r>
    </w:p>
    <w:p w:rsidR="00F04A79" w:rsidRDefault="00E432DB">
      <w:pPr>
        <w:pStyle w:val="Text"/>
        <w:rPr>
          <w:rFonts w:ascii="Times New Roman" w:eastAsia="Times New Roman" w:hAnsi="Times New Roman" w:cs="Times New Roman"/>
        </w:rPr>
      </w:pPr>
      <w:r>
        <w:rPr>
          <w:rFonts w:ascii="Times New Roman" w:hAnsi="Times New Roman"/>
        </w:rPr>
        <w:t>Děti jsou přiměřeně obl</w:t>
      </w:r>
      <w:r>
        <w:rPr>
          <w:rFonts w:ascii="Times New Roman" w:hAnsi="Times New Roman"/>
          <w:lang w:val="fr-FR"/>
        </w:rPr>
        <w:t>é</w:t>
      </w:r>
      <w:r>
        <w:rPr>
          <w:rFonts w:ascii="Times New Roman" w:hAnsi="Times New Roman"/>
        </w:rPr>
        <w:t xml:space="preserve">kány podle počasí a pravidelně otužovány, přičemž respektujeme jejich pocity a individuální </w:t>
      </w:r>
      <w:r>
        <w:rPr>
          <w:rFonts w:ascii="Times New Roman" w:hAnsi="Times New Roman"/>
          <w:lang w:val="it-IT"/>
        </w:rPr>
        <w:t>tempo. Denn</w:t>
      </w:r>
      <w:r>
        <w:rPr>
          <w:rFonts w:ascii="Times New Roman" w:hAnsi="Times New Roman"/>
        </w:rPr>
        <w:t>í řád je pravidelný, flexibilní a přizpůsobený aktuálním potřebám dětí, s minimálním přesunem mezi tří</w:t>
      </w:r>
      <w:r>
        <w:rPr>
          <w:rFonts w:ascii="Times New Roman" w:hAnsi="Times New Roman"/>
          <w:lang w:val="de-DE"/>
        </w:rPr>
        <w:t>dami.</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t>Organizace dne</w:t>
      </w:r>
      <w:r>
        <w:rPr>
          <w:rFonts w:ascii="Times New Roman" w:eastAsia="Times New Roman" w:hAnsi="Times New Roman" w:cs="Times New Roman"/>
        </w:rPr>
        <w:br/>
      </w:r>
      <w:r>
        <w:rPr>
          <w:rFonts w:ascii="Times New Roman" w:hAnsi="Times New Roman"/>
        </w:rPr>
        <w:t xml:space="preserve">Pobyt venku zajišťujeme minimálně 2 hodiny denně, s ohledem na počasí (nepobýváme venku při mrazu pod -10 </w:t>
      </w:r>
      <w:r>
        <w:rPr>
          <w:rFonts w:ascii="Times New Roman" w:hAnsi="Times New Roman"/>
          <w:lang w:val="it-IT"/>
        </w:rPr>
        <w:t>°</w:t>
      </w:r>
      <w:r>
        <w:rPr>
          <w:rFonts w:ascii="Times New Roman" w:hAnsi="Times New Roman"/>
        </w:rPr>
        <w:t>C, siln</w:t>
      </w:r>
      <w:r>
        <w:rPr>
          <w:rFonts w:ascii="Times New Roman" w:hAnsi="Times New Roman"/>
          <w:lang w:val="fr-FR"/>
        </w:rPr>
        <w:t>é</w:t>
      </w:r>
      <w:r>
        <w:rPr>
          <w:rFonts w:ascii="Times New Roman" w:hAnsi="Times New Roman"/>
        </w:rPr>
        <w:t>m větru, deš</w:t>
      </w:r>
      <w:r>
        <w:rPr>
          <w:rFonts w:ascii="Times New Roman" w:hAnsi="Times New Roman"/>
          <w:lang w:val="it-IT"/>
        </w:rPr>
        <w:t xml:space="preserve">ti </w:t>
      </w:r>
      <w:r>
        <w:rPr>
          <w:rFonts w:ascii="Times New Roman" w:hAnsi="Times New Roman"/>
        </w:rPr>
        <w:t>či inverzích). V letních měsících prodlužujeme pobyt na školní zahradě, včetně odpoledne. Dě</w:t>
      </w:r>
      <w:r>
        <w:rPr>
          <w:rFonts w:ascii="Times New Roman" w:hAnsi="Times New Roman"/>
          <w:lang w:val="fr-FR"/>
        </w:rPr>
        <w:t>ti pou</w:t>
      </w:r>
      <w:r>
        <w:rPr>
          <w:rFonts w:ascii="Times New Roman" w:hAnsi="Times New Roman"/>
        </w:rPr>
        <w:t>žívají bezpečnostní reflexní vesty při vycházkách a jsou obl</w:t>
      </w:r>
      <w:r>
        <w:rPr>
          <w:rFonts w:ascii="Times New Roman" w:hAnsi="Times New Roman"/>
          <w:lang w:val="fr-FR"/>
        </w:rPr>
        <w:t>é</w:t>
      </w:r>
      <w:r>
        <w:rPr>
          <w:rFonts w:ascii="Times New Roman" w:hAnsi="Times New Roman"/>
        </w:rPr>
        <w:t>kány podle počasí.</w:t>
      </w:r>
    </w:p>
    <w:p w:rsidR="00F04A79" w:rsidRDefault="00E432DB">
      <w:pPr>
        <w:pStyle w:val="Text"/>
        <w:rPr>
          <w:rFonts w:ascii="Times New Roman" w:eastAsia="Times New Roman" w:hAnsi="Times New Roman" w:cs="Times New Roman"/>
        </w:rPr>
      </w:pPr>
      <w:r>
        <w:rPr>
          <w:rFonts w:ascii="Times New Roman" w:hAnsi="Times New Roman"/>
        </w:rPr>
        <w:t>Pohybov</w:t>
      </w:r>
      <w:r>
        <w:rPr>
          <w:rFonts w:ascii="Times New Roman" w:hAnsi="Times New Roman"/>
          <w:lang w:val="fr-FR"/>
        </w:rPr>
        <w:t xml:space="preserve">é </w:t>
      </w:r>
      <w:r>
        <w:rPr>
          <w:rFonts w:ascii="Times New Roman" w:hAnsi="Times New Roman"/>
        </w:rPr>
        <w:t>aktivity jsou pravidelnou součástí dne – zahrnují zdravotně zaměřen</w:t>
      </w:r>
      <w:r>
        <w:rPr>
          <w:rFonts w:ascii="Times New Roman" w:hAnsi="Times New Roman"/>
          <w:lang w:val="fr-FR"/>
        </w:rPr>
        <w:t xml:space="preserve">é </w:t>
      </w:r>
      <w:r>
        <w:rPr>
          <w:rFonts w:ascii="Times New Roman" w:hAnsi="Times New Roman"/>
        </w:rPr>
        <w:t>cvičení, hry na nářadí, psychomotorick</w:t>
      </w:r>
      <w:r>
        <w:rPr>
          <w:rFonts w:ascii="Times New Roman" w:hAnsi="Times New Roman"/>
          <w:lang w:val="fr-FR"/>
        </w:rPr>
        <w:t xml:space="preserve">é </w:t>
      </w:r>
      <w:r>
        <w:rPr>
          <w:rFonts w:ascii="Times New Roman" w:hAnsi="Times New Roman"/>
          <w:lang w:val="en-US"/>
        </w:rPr>
        <w:t>hry i spont</w:t>
      </w:r>
      <w:r>
        <w:rPr>
          <w:rFonts w:ascii="Times New Roman" w:hAnsi="Times New Roman"/>
        </w:rPr>
        <w:t>ánní pohybov</w:t>
      </w:r>
      <w:r>
        <w:rPr>
          <w:rFonts w:ascii="Times New Roman" w:hAnsi="Times New Roman"/>
          <w:lang w:val="fr-FR"/>
        </w:rPr>
        <w:t xml:space="preserve">é </w:t>
      </w:r>
      <w:r>
        <w:rPr>
          <w:rFonts w:ascii="Times New Roman" w:hAnsi="Times New Roman"/>
        </w:rPr>
        <w:t xml:space="preserve">aktivity. Respektujeme tempo dětí a jejich potřebu odpočinku – děti se nenutí </w:t>
      </w:r>
      <w:r>
        <w:rPr>
          <w:rFonts w:ascii="Times New Roman" w:hAnsi="Times New Roman"/>
          <w:lang w:val="da-DK"/>
        </w:rPr>
        <w:t>ke sp</w:t>
      </w:r>
      <w:r>
        <w:rPr>
          <w:rFonts w:ascii="Times New Roman" w:hAnsi="Times New Roman"/>
        </w:rPr>
        <w:t>ánku, po krátk</w:t>
      </w:r>
      <w:r>
        <w:rPr>
          <w:rFonts w:ascii="Times New Roman" w:hAnsi="Times New Roman"/>
          <w:lang w:val="fr-FR"/>
        </w:rPr>
        <w:t>é</w:t>
      </w:r>
      <w:r>
        <w:rPr>
          <w:rFonts w:ascii="Times New Roman" w:hAnsi="Times New Roman"/>
        </w:rPr>
        <w:t>m odpočinku na lehátku pokračují v klidných činnostech či přípravě na školu.</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t>Sociální klima v MŠ</w:t>
      </w:r>
      <w:r>
        <w:rPr>
          <w:rFonts w:ascii="Times New Roman" w:eastAsia="Times New Roman" w:hAnsi="Times New Roman" w:cs="Times New Roman"/>
        </w:rPr>
        <w:br/>
      </w:r>
      <w:r>
        <w:rPr>
          <w:rFonts w:ascii="Times New Roman" w:hAnsi="Times New Roman"/>
        </w:rPr>
        <w:t>Pracujeme převážně ve věkově smíšených skupinách, což podporuje zdravý sociální rozvoj, respekt a vzájemnou pomoc mezi dětmi. Respektujeme různorodost etnických skupin a podporujeme toleranci.</w:t>
      </w:r>
    </w:p>
    <w:p w:rsidR="00F04A79" w:rsidRDefault="00E432DB">
      <w:pPr>
        <w:pStyle w:val="Text"/>
        <w:rPr>
          <w:rFonts w:ascii="Times New Roman" w:eastAsia="Times New Roman" w:hAnsi="Times New Roman" w:cs="Times New Roman"/>
        </w:rPr>
      </w:pPr>
      <w:r>
        <w:rPr>
          <w:rFonts w:ascii="Times New Roman" w:hAnsi="Times New Roman"/>
        </w:rPr>
        <w:t>Dětem nabízíme preventivní programy hravou formou, upřednostňujeme metodu pochvaly založenou na ocenění a motivaci bez vytváření závislosti na pochvale. Podporujeme otevřený dialog, možnost vyjadřovat názory, hledání společných řešení a respektování pravidel soužití.</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lastRenderedPageBreak/>
        <w:t>Spolupráce s rodiči</w:t>
      </w:r>
      <w:r>
        <w:rPr>
          <w:rFonts w:ascii="Times New Roman" w:eastAsia="Times New Roman" w:hAnsi="Times New Roman" w:cs="Times New Roman"/>
        </w:rPr>
        <w:br/>
      </w:r>
      <w:r>
        <w:rPr>
          <w:rFonts w:ascii="Times New Roman" w:hAnsi="Times New Roman"/>
        </w:rPr>
        <w:t>Vztahy s rodiči jsou založeny na otevřenosti a vstřícnosti. Rodiče mohou kdykoliv navští</w:t>
      </w:r>
      <w:r>
        <w:rPr>
          <w:rFonts w:ascii="Times New Roman" w:hAnsi="Times New Roman"/>
          <w:lang w:val="sv-SE"/>
        </w:rPr>
        <w:t>vit M</w:t>
      </w:r>
      <w:r>
        <w:rPr>
          <w:rFonts w:ascii="Times New Roman" w:hAnsi="Times New Roman"/>
        </w:rPr>
        <w:t>Š, pobýt se svými dětmi a aktivně se zapojit do života školy – od pomoci na zahradě, tvorby pomůcek až po spolupráci při plánování vzdělávacích aktivit.</w:t>
      </w:r>
    </w:p>
    <w:p w:rsidR="00F04A79" w:rsidRDefault="00E432DB">
      <w:pPr>
        <w:pStyle w:val="Text"/>
        <w:rPr>
          <w:rFonts w:ascii="Times New Roman" w:eastAsia="Times New Roman" w:hAnsi="Times New Roman" w:cs="Times New Roman"/>
        </w:rPr>
      </w:pPr>
      <w:r>
        <w:rPr>
          <w:rFonts w:ascii="Times New Roman" w:hAnsi="Times New Roman"/>
        </w:rPr>
        <w:t>Nabízíme tak</w:t>
      </w:r>
      <w:r>
        <w:rPr>
          <w:rFonts w:ascii="Times New Roman" w:hAnsi="Times New Roman"/>
          <w:lang w:val="fr-FR"/>
        </w:rPr>
        <w:t xml:space="preserve">é </w:t>
      </w:r>
      <w:r>
        <w:rPr>
          <w:rFonts w:ascii="Times New Roman" w:hAnsi="Times New Roman"/>
        </w:rPr>
        <w:t>neformální setkání, odborn</w:t>
      </w:r>
      <w:r>
        <w:rPr>
          <w:rFonts w:ascii="Times New Roman" w:hAnsi="Times New Roman"/>
          <w:lang w:val="fr-FR"/>
        </w:rPr>
        <w:t xml:space="preserve">é </w:t>
      </w:r>
      <w:r>
        <w:rPr>
          <w:rFonts w:ascii="Times New Roman" w:hAnsi="Times New Roman"/>
        </w:rPr>
        <w:t>konzultace a přístup k literatuře týkající se školní zralosti a další problematiky.</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2.5 Informační syst</w:t>
      </w:r>
      <w:r>
        <w:rPr>
          <w:rFonts w:ascii="Times New Roman" w:hAnsi="Times New Roman"/>
          <w:lang w:val="fr-FR"/>
        </w:rPr>
        <w:t>é</w:t>
      </w:r>
      <w:r>
        <w:rPr>
          <w:rFonts w:ascii="Times New Roman" w:hAnsi="Times New Roman"/>
        </w:rPr>
        <w:t>m MŠ</w:t>
      </w:r>
    </w:p>
    <w:p w:rsidR="00F04A79" w:rsidRDefault="00E432DB">
      <w:pPr>
        <w:pStyle w:val="Text"/>
        <w:rPr>
          <w:rFonts w:ascii="Times New Roman" w:eastAsia="Times New Roman" w:hAnsi="Times New Roman" w:cs="Times New Roman"/>
        </w:rPr>
      </w:pPr>
      <w:r>
        <w:rPr>
          <w:rStyle w:val="dn"/>
          <w:rFonts w:ascii="Times New Roman" w:hAnsi="Times New Roman"/>
          <w:b/>
          <w:bCs/>
        </w:rPr>
        <w:t>Zaměstnanci:</w:t>
      </w:r>
      <w:r>
        <w:rPr>
          <w:rFonts w:ascii="Times New Roman" w:eastAsia="Times New Roman" w:hAnsi="Times New Roman" w:cs="Times New Roman"/>
        </w:rPr>
        <w:br/>
      </w:r>
      <w:r>
        <w:rPr>
          <w:rFonts w:ascii="Times New Roman" w:hAnsi="Times New Roman"/>
          <w:lang w:val="de-DE"/>
        </w:rPr>
        <w:t>Aktu</w:t>
      </w:r>
      <w:r>
        <w:rPr>
          <w:rFonts w:ascii="Times New Roman" w:hAnsi="Times New Roman"/>
        </w:rPr>
        <w:t>ální sdělení a důležit</w:t>
      </w:r>
      <w:r>
        <w:rPr>
          <w:rFonts w:ascii="Times New Roman" w:hAnsi="Times New Roman"/>
          <w:lang w:val="fr-FR"/>
        </w:rPr>
        <w:t xml:space="preserve">é </w:t>
      </w:r>
      <w:r>
        <w:rPr>
          <w:rFonts w:ascii="Times New Roman" w:hAnsi="Times New Roman"/>
        </w:rPr>
        <w:t>informace jsou vždy přehledně vyvěšeny na nástěnce u docházky. Přečtení těchto zpráv zaměstnanci potvrzují svým podpisem, případně mohou doplnit vlastní poznámky. Důležit</w:t>
      </w:r>
      <w:r>
        <w:rPr>
          <w:rFonts w:ascii="Times New Roman" w:hAnsi="Times New Roman"/>
          <w:lang w:val="fr-FR"/>
        </w:rPr>
        <w:t xml:space="preserve">é </w:t>
      </w:r>
      <w:r>
        <w:rPr>
          <w:rFonts w:ascii="Times New Roman" w:hAnsi="Times New Roman"/>
        </w:rPr>
        <w:t>informace jsou tak</w:t>
      </w:r>
      <w:r>
        <w:rPr>
          <w:rFonts w:ascii="Times New Roman" w:hAnsi="Times New Roman"/>
          <w:lang w:val="fr-FR"/>
        </w:rPr>
        <w:t xml:space="preserve">é </w:t>
      </w:r>
      <w:r>
        <w:rPr>
          <w:rFonts w:ascii="Times New Roman" w:hAnsi="Times New Roman"/>
        </w:rPr>
        <w:t>zapisovány do speciálního sešitu určen</w:t>
      </w:r>
      <w:r>
        <w:rPr>
          <w:rFonts w:ascii="Times New Roman" w:hAnsi="Times New Roman"/>
          <w:lang w:val="fr-FR"/>
        </w:rPr>
        <w:t>é</w:t>
      </w:r>
      <w:r>
        <w:rPr>
          <w:rFonts w:ascii="Times New Roman" w:hAnsi="Times New Roman"/>
        </w:rPr>
        <w:t>ho k tomuto účelu. Pedagogick</w:t>
      </w:r>
      <w:r>
        <w:rPr>
          <w:rFonts w:ascii="Times New Roman" w:hAnsi="Times New Roman"/>
          <w:lang w:val="fr-FR"/>
        </w:rPr>
        <w:t xml:space="preserve">é </w:t>
      </w:r>
      <w:r>
        <w:rPr>
          <w:rFonts w:ascii="Times New Roman" w:hAnsi="Times New Roman"/>
        </w:rPr>
        <w:t>pracovníky informuje zástupkyně ředitelky, provozní pracovníky zase školnice, čímž je zajištěna jasn</w:t>
      </w:r>
      <w:r>
        <w:rPr>
          <w:rFonts w:ascii="Times New Roman" w:hAnsi="Times New Roman"/>
          <w:lang w:val="pt-PT"/>
        </w:rPr>
        <w:t xml:space="preserve">á </w:t>
      </w:r>
      <w:r>
        <w:rPr>
          <w:rFonts w:ascii="Times New Roman" w:hAnsi="Times New Roman"/>
        </w:rPr>
        <w:t>a rychl</w:t>
      </w:r>
      <w:r>
        <w:rPr>
          <w:rFonts w:ascii="Times New Roman" w:hAnsi="Times New Roman"/>
          <w:lang w:val="pt-PT"/>
        </w:rPr>
        <w:t xml:space="preserve">á </w:t>
      </w:r>
      <w:r>
        <w:rPr>
          <w:rFonts w:ascii="Times New Roman" w:hAnsi="Times New Roman"/>
        </w:rPr>
        <w:t>komunikace.</w:t>
      </w:r>
    </w:p>
    <w:p w:rsidR="00F04A79" w:rsidRDefault="00E432DB">
      <w:pPr>
        <w:pStyle w:val="Text"/>
        <w:rPr>
          <w:rFonts w:ascii="Times New Roman" w:eastAsia="Times New Roman" w:hAnsi="Times New Roman" w:cs="Times New Roman"/>
        </w:rPr>
      </w:pPr>
      <w:r>
        <w:rPr>
          <w:rStyle w:val="dn"/>
          <w:rFonts w:ascii="Times New Roman" w:hAnsi="Times New Roman"/>
          <w:b/>
          <w:bCs/>
        </w:rPr>
        <w:t>Rodiče:</w:t>
      </w:r>
      <w:r>
        <w:rPr>
          <w:rFonts w:ascii="Times New Roman" w:eastAsia="Times New Roman" w:hAnsi="Times New Roman" w:cs="Times New Roman"/>
        </w:rPr>
        <w:br/>
      </w:r>
      <w:r>
        <w:rPr>
          <w:rFonts w:ascii="Times New Roman" w:hAnsi="Times New Roman"/>
        </w:rPr>
        <w:t>Rodiče jsou pravidelně informováni prostřednictvím nástěnek umístěných v šatnách příslušný</w:t>
      </w:r>
      <w:r>
        <w:rPr>
          <w:rFonts w:ascii="Times New Roman" w:hAnsi="Times New Roman"/>
          <w:lang w:val="en-US"/>
        </w:rPr>
        <w:t>ch t</w:t>
      </w:r>
      <w:r>
        <w:rPr>
          <w:rFonts w:ascii="Times New Roman" w:hAnsi="Times New Roman"/>
        </w:rPr>
        <w:t>říd, kde naleznou aktuální zprávy a důležit</w:t>
      </w:r>
      <w:r>
        <w:rPr>
          <w:rFonts w:ascii="Times New Roman" w:hAnsi="Times New Roman"/>
          <w:lang w:val="fr-FR"/>
        </w:rPr>
        <w:t xml:space="preserve">é </w:t>
      </w:r>
      <w:r>
        <w:rPr>
          <w:rFonts w:ascii="Times New Roman" w:hAnsi="Times New Roman"/>
        </w:rPr>
        <w:t xml:space="preserve">informace. Dále využíváme aplikaci </w:t>
      </w:r>
      <w:r>
        <w:rPr>
          <w:rStyle w:val="dn"/>
          <w:rFonts w:ascii="Times New Roman" w:hAnsi="Times New Roman"/>
          <w:b/>
          <w:bCs/>
        </w:rPr>
        <w:t>NAŠE MŠ</w:t>
      </w:r>
      <w:r>
        <w:rPr>
          <w:rFonts w:ascii="Times New Roman" w:hAnsi="Times New Roman"/>
        </w:rPr>
        <w:t>, kter</w:t>
      </w:r>
      <w:r>
        <w:rPr>
          <w:rFonts w:ascii="Times New Roman" w:hAnsi="Times New Roman"/>
          <w:lang w:val="pt-PT"/>
        </w:rPr>
        <w:t xml:space="preserve">á </w:t>
      </w:r>
      <w:r>
        <w:rPr>
          <w:rFonts w:ascii="Times New Roman" w:hAnsi="Times New Roman"/>
        </w:rPr>
        <w:t xml:space="preserve">slouží ke komunikaci s rodiči </w:t>
      </w:r>
      <w:r>
        <w:rPr>
          <w:rFonts w:ascii="Times New Roman" w:hAnsi="Times New Roman"/>
          <w:lang w:val="en-US"/>
        </w:rPr>
        <w:t xml:space="preserve">— </w:t>
      </w:r>
      <w:r>
        <w:rPr>
          <w:rFonts w:ascii="Times New Roman" w:hAnsi="Times New Roman"/>
        </w:rPr>
        <w:t>zde rodiče najdou fotografie, mohou omlouvat docházku, dostávají důležit</w:t>
      </w:r>
      <w:r>
        <w:rPr>
          <w:rFonts w:ascii="Times New Roman" w:hAnsi="Times New Roman"/>
          <w:lang w:val="fr-FR"/>
        </w:rPr>
        <w:t xml:space="preserve">é </w:t>
      </w:r>
      <w:r>
        <w:rPr>
          <w:rFonts w:ascii="Times New Roman" w:hAnsi="Times New Roman"/>
        </w:rPr>
        <w:t>zprávy a další informace přehledně na jednom místě.</w:t>
      </w:r>
    </w:p>
    <w:p w:rsidR="00F04A79" w:rsidRDefault="00E432DB">
      <w:pPr>
        <w:pStyle w:val="Text"/>
        <w:rPr>
          <w:rFonts w:ascii="Times New Roman" w:eastAsia="Times New Roman" w:hAnsi="Times New Roman" w:cs="Times New Roman"/>
        </w:rPr>
      </w:pPr>
      <w:r>
        <w:rPr>
          <w:rFonts w:ascii="Times New Roman" w:hAnsi="Times New Roman"/>
        </w:rPr>
        <w:t>Webov</w:t>
      </w:r>
      <w:r>
        <w:rPr>
          <w:rFonts w:ascii="Times New Roman" w:hAnsi="Times New Roman"/>
          <w:lang w:val="fr-FR"/>
        </w:rPr>
        <w:t xml:space="preserve">é </w:t>
      </w:r>
      <w:r>
        <w:rPr>
          <w:rFonts w:ascii="Times New Roman" w:hAnsi="Times New Roman"/>
        </w:rPr>
        <w:t>stránky mateřské školy jsou rovněž průběžně aktualizovány a slouží jako další zdroj informací pro rodiče i veřejnost.</w:t>
      </w:r>
    </w:p>
    <w:p w:rsidR="00F04A79" w:rsidRDefault="00E432DB">
      <w:pPr>
        <w:pStyle w:val="Text"/>
        <w:rPr>
          <w:rFonts w:ascii="Times New Roman" w:eastAsia="Times New Roman" w:hAnsi="Times New Roman" w:cs="Times New Roman"/>
        </w:rPr>
      </w:pPr>
      <w:r>
        <w:rPr>
          <w:rFonts w:ascii="Times New Roman" w:hAnsi="Times New Roman"/>
        </w:rPr>
        <w:t>Na začátku školního roku obdrží rodiče tištěn</w:t>
      </w:r>
      <w:r>
        <w:rPr>
          <w:rFonts w:ascii="Times New Roman" w:hAnsi="Times New Roman"/>
          <w:lang w:val="fr-FR"/>
        </w:rPr>
        <w:t xml:space="preserve">é </w:t>
      </w:r>
      <w:r>
        <w:rPr>
          <w:rFonts w:ascii="Times New Roman" w:hAnsi="Times New Roman"/>
        </w:rPr>
        <w:t>základní informace o organizaci a průběhu školního roku, a to vždy do vlastních rukou. Rodiče nově přijatý</w:t>
      </w:r>
      <w:r>
        <w:rPr>
          <w:rFonts w:ascii="Times New Roman" w:hAnsi="Times New Roman"/>
          <w:lang w:val="de-DE"/>
        </w:rPr>
        <w:t>ch d</w:t>
      </w:r>
      <w:r>
        <w:rPr>
          <w:rFonts w:ascii="Times New Roman" w:hAnsi="Times New Roman"/>
        </w:rPr>
        <w:t xml:space="preserve">ětí jsou informováni na informační </w:t>
      </w:r>
      <w:r>
        <w:rPr>
          <w:rFonts w:ascii="Times New Roman" w:hAnsi="Times New Roman"/>
          <w:lang w:val="de-DE"/>
        </w:rPr>
        <w:t>sch</w:t>
      </w:r>
      <w:r>
        <w:rPr>
          <w:rFonts w:ascii="Times New Roman" w:hAnsi="Times New Roman"/>
        </w:rPr>
        <w:t>ůzce, kde jim jsou předá</w:t>
      </w:r>
      <w:r>
        <w:rPr>
          <w:rFonts w:ascii="Times New Roman" w:hAnsi="Times New Roman"/>
          <w:lang w:val="en-US"/>
        </w:rPr>
        <w:t>ny ti</w:t>
      </w:r>
      <w:r>
        <w:rPr>
          <w:rFonts w:ascii="Times New Roman" w:hAnsi="Times New Roman"/>
        </w:rPr>
        <w:t>štěn</w:t>
      </w:r>
      <w:r>
        <w:rPr>
          <w:rFonts w:ascii="Times New Roman" w:hAnsi="Times New Roman"/>
          <w:lang w:val="fr-FR"/>
        </w:rPr>
        <w:t xml:space="preserve">é </w:t>
      </w:r>
      <w:r>
        <w:rPr>
          <w:rFonts w:ascii="Times New Roman" w:hAnsi="Times New Roman"/>
        </w:rPr>
        <w:t>materiály o nabídce MŠ a požadavcích na vzdělávání.</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b/>
          <w:bCs/>
        </w:rPr>
      </w:pPr>
    </w:p>
    <w:p w:rsidR="00F04A79" w:rsidRDefault="00E432DB">
      <w:pPr>
        <w:pStyle w:val="Text"/>
        <w:rPr>
          <w:rFonts w:ascii="Times New Roman" w:eastAsia="Times New Roman" w:hAnsi="Times New Roman" w:cs="Times New Roman"/>
          <w:b/>
          <w:bCs/>
        </w:rPr>
      </w:pPr>
      <w:r>
        <w:rPr>
          <w:rFonts w:ascii="Times New Roman" w:hAnsi="Times New Roman"/>
          <w:b/>
          <w:bCs/>
        </w:rPr>
        <w:t>Další vzdělávání pedagogických i nepedagogických zaměstnanců mateřské školy</w:t>
      </w:r>
    </w:p>
    <w:p w:rsidR="00F04A79" w:rsidRDefault="00E432DB">
      <w:pPr>
        <w:pStyle w:val="Text"/>
        <w:rPr>
          <w:rFonts w:ascii="Times New Roman" w:eastAsia="Times New Roman" w:hAnsi="Times New Roman" w:cs="Times New Roman"/>
        </w:rPr>
      </w:pPr>
      <w:r>
        <w:rPr>
          <w:rFonts w:ascii="Times New Roman" w:hAnsi="Times New Roman"/>
        </w:rPr>
        <w:t>Pedagogickým pracovníkům je během roku umožně</w:t>
      </w:r>
      <w:r>
        <w:rPr>
          <w:rFonts w:ascii="Times New Roman" w:hAnsi="Times New Roman"/>
          <w:lang w:val="it-IT"/>
        </w:rPr>
        <w:t xml:space="preserve">no </w:t>
      </w:r>
      <w:r>
        <w:rPr>
          <w:rFonts w:ascii="Times New Roman" w:hAnsi="Times New Roman"/>
        </w:rPr>
        <w:t>účastnit se seminářů</w:t>
      </w:r>
      <w:r>
        <w:rPr>
          <w:rFonts w:ascii="Times New Roman" w:hAnsi="Times New Roman"/>
          <w:lang w:val="en-US"/>
        </w:rPr>
        <w:t>, workshop</w:t>
      </w:r>
      <w:r>
        <w:rPr>
          <w:rFonts w:ascii="Times New Roman" w:hAnsi="Times New Roman"/>
        </w:rPr>
        <w:t>ů a přednášek, kter</w:t>
      </w:r>
      <w:r>
        <w:rPr>
          <w:rFonts w:ascii="Times New Roman" w:hAnsi="Times New Roman"/>
          <w:lang w:val="fr-FR"/>
        </w:rPr>
        <w:t xml:space="preserve">é </w:t>
      </w:r>
      <w:r>
        <w:rPr>
          <w:rFonts w:ascii="Times New Roman" w:hAnsi="Times New Roman"/>
        </w:rPr>
        <w:t>odpovídají jejich odborn</w:t>
      </w:r>
      <w:r>
        <w:rPr>
          <w:rFonts w:ascii="Times New Roman" w:hAnsi="Times New Roman"/>
          <w:lang w:val="fr-FR"/>
        </w:rPr>
        <w:t>é</w:t>
      </w:r>
      <w:r>
        <w:rPr>
          <w:rFonts w:ascii="Times New Roman" w:hAnsi="Times New Roman"/>
        </w:rPr>
        <w:t>mu zaměření a přispívají ke zkvalitnění předškolního vzdělávání. Pro podporu dalšího profesního rozvoje mají tak</w:t>
      </w:r>
      <w:r>
        <w:rPr>
          <w:rFonts w:ascii="Times New Roman" w:hAnsi="Times New Roman"/>
          <w:lang w:val="fr-FR"/>
        </w:rPr>
        <w:t xml:space="preserve">é </w:t>
      </w:r>
      <w:r>
        <w:rPr>
          <w:rFonts w:ascii="Times New Roman" w:hAnsi="Times New Roman"/>
        </w:rPr>
        <w:t>možnost studovat na vysokých školách se specializací na oblast předškolní pedagogiky.</w:t>
      </w:r>
    </w:p>
    <w:p w:rsidR="00F04A79" w:rsidRDefault="00E432DB">
      <w:pPr>
        <w:pStyle w:val="Text"/>
        <w:rPr>
          <w:rFonts w:ascii="Times New Roman" w:eastAsia="Times New Roman" w:hAnsi="Times New Roman" w:cs="Times New Roman"/>
        </w:rPr>
      </w:pPr>
      <w:r>
        <w:rPr>
          <w:rFonts w:ascii="Times New Roman" w:hAnsi="Times New Roman"/>
        </w:rPr>
        <w:lastRenderedPageBreak/>
        <w:t>K samostudiu pedagogov</w:t>
      </w:r>
      <w:r>
        <w:rPr>
          <w:rFonts w:ascii="Times New Roman" w:hAnsi="Times New Roman"/>
          <w:lang w:val="fr-FR"/>
        </w:rPr>
        <w:t xml:space="preserve">é </w:t>
      </w:r>
      <w:r>
        <w:rPr>
          <w:rFonts w:ascii="Times New Roman" w:hAnsi="Times New Roman"/>
        </w:rPr>
        <w:t xml:space="preserve">využívají školní knihovnu, odborné časopisy jako </w:t>
      </w:r>
      <w:r>
        <w:rPr>
          <w:rStyle w:val="dn"/>
          <w:rFonts w:ascii="Times New Roman" w:hAnsi="Times New Roman"/>
          <w:i/>
          <w:iCs/>
          <w:lang w:val="it-IT"/>
        </w:rPr>
        <w:t>Informatorium</w:t>
      </w:r>
      <w:r>
        <w:rPr>
          <w:rFonts w:ascii="Times New Roman" w:hAnsi="Times New Roman"/>
        </w:rPr>
        <w:t xml:space="preserve"> či </w:t>
      </w:r>
      <w:r>
        <w:rPr>
          <w:rStyle w:val="dn"/>
          <w:rFonts w:ascii="Times New Roman" w:hAnsi="Times New Roman"/>
          <w:i/>
          <w:iCs/>
        </w:rPr>
        <w:t>Řízení školy</w:t>
      </w:r>
      <w:r>
        <w:rPr>
          <w:rFonts w:ascii="Times New Roman" w:hAnsi="Times New Roman"/>
        </w:rPr>
        <w:t>. Nově získan</w:t>
      </w:r>
      <w:r>
        <w:rPr>
          <w:rFonts w:ascii="Times New Roman" w:hAnsi="Times New Roman"/>
          <w:lang w:val="fr-FR"/>
        </w:rPr>
        <w:t xml:space="preserve">é </w:t>
      </w:r>
      <w:r>
        <w:rPr>
          <w:rFonts w:ascii="Times New Roman" w:hAnsi="Times New Roman"/>
        </w:rPr>
        <w:t>poznatky a zkušenosti jsou vždy sdíleny a diskutovány na pedagogických poradách, čímž se přispív</w:t>
      </w:r>
      <w:r>
        <w:rPr>
          <w:rFonts w:ascii="Times New Roman" w:hAnsi="Times New Roman"/>
          <w:lang w:val="pt-PT"/>
        </w:rPr>
        <w:t xml:space="preserve">á </w:t>
      </w:r>
      <w:r>
        <w:rPr>
          <w:rFonts w:ascii="Times New Roman" w:hAnsi="Times New Roman"/>
        </w:rPr>
        <w:t>ke společn</w:t>
      </w:r>
      <w:r>
        <w:rPr>
          <w:rFonts w:ascii="Times New Roman" w:hAnsi="Times New Roman"/>
          <w:lang w:val="fr-FR"/>
        </w:rPr>
        <w:t>é</w:t>
      </w:r>
      <w:r>
        <w:rPr>
          <w:rFonts w:ascii="Times New Roman" w:hAnsi="Times New Roman"/>
        </w:rPr>
        <w:t>mu rozvoji týmu.</w:t>
      </w:r>
    </w:p>
    <w:p w:rsidR="00F04A79" w:rsidRDefault="00E432DB">
      <w:pPr>
        <w:pStyle w:val="Text"/>
        <w:rPr>
          <w:rFonts w:ascii="Times New Roman" w:eastAsia="Times New Roman" w:hAnsi="Times New Roman" w:cs="Times New Roman"/>
        </w:rPr>
      </w:pPr>
      <w:r>
        <w:rPr>
          <w:rFonts w:ascii="Times New Roman" w:hAnsi="Times New Roman"/>
        </w:rPr>
        <w:t>Nepedagogičtí pracovníci se vzdělávají dle nabídky vhodn</w:t>
      </w:r>
      <w:r>
        <w:rPr>
          <w:rFonts w:ascii="Times New Roman" w:hAnsi="Times New Roman"/>
          <w:lang w:val="fr-FR"/>
        </w:rPr>
        <w:t xml:space="preserve">é </w:t>
      </w:r>
      <w:r>
        <w:rPr>
          <w:rFonts w:ascii="Times New Roman" w:hAnsi="Times New Roman"/>
        </w:rPr>
        <w:t>pro jejich pracovní pozice.</w:t>
      </w:r>
    </w:p>
    <w:p w:rsidR="00F04A79" w:rsidRDefault="00E432DB">
      <w:pPr>
        <w:pStyle w:val="Text"/>
        <w:rPr>
          <w:rFonts w:ascii="Times New Roman" w:eastAsia="Times New Roman" w:hAnsi="Times New Roman" w:cs="Times New Roman"/>
          <w:b/>
          <w:bCs/>
        </w:rPr>
      </w:pPr>
      <w:r>
        <w:rPr>
          <w:rFonts w:ascii="Times New Roman" w:hAnsi="Times New Roman"/>
          <w:b/>
          <w:bCs/>
        </w:rPr>
        <w:t>Pracovní doba zaměstnanců v mateřské škole</w:t>
      </w:r>
    </w:p>
    <w:p w:rsidR="00F04A79" w:rsidRDefault="00E432DB">
      <w:pPr>
        <w:pStyle w:val="Text"/>
        <w:rPr>
          <w:rFonts w:ascii="Times New Roman" w:eastAsia="Times New Roman" w:hAnsi="Times New Roman" w:cs="Times New Roman"/>
        </w:rPr>
      </w:pPr>
      <w:r>
        <w:rPr>
          <w:rFonts w:ascii="Times New Roman" w:hAnsi="Times New Roman"/>
        </w:rPr>
        <w:t>Pracovní doba pedagogických zaměstnanců je rozvržena tak, aby byl zajištěn celodenní provoz MŠ a aby se prá</w:t>
      </w:r>
      <w:r>
        <w:rPr>
          <w:rFonts w:ascii="Times New Roman" w:hAnsi="Times New Roman"/>
          <w:lang w:val="it-IT"/>
        </w:rPr>
        <w:t>ce pedagog</w:t>
      </w:r>
      <w:r>
        <w:rPr>
          <w:rFonts w:ascii="Times New Roman" w:hAnsi="Times New Roman"/>
        </w:rPr>
        <w:t>ů př</w:t>
      </w:r>
      <w:r>
        <w:rPr>
          <w:rFonts w:ascii="Times New Roman" w:hAnsi="Times New Roman"/>
          <w:lang w:val="nl-NL"/>
        </w:rPr>
        <w:t>ekr</w:t>
      </w:r>
      <w:r>
        <w:rPr>
          <w:rFonts w:ascii="Times New Roman" w:hAnsi="Times New Roman"/>
        </w:rPr>
        <w:t>ývala minimálně 2,5 hodiny během pobytu venku a oběda.</w:t>
      </w:r>
    </w:p>
    <w:p w:rsidR="00F04A79" w:rsidRDefault="00E432DB">
      <w:pPr>
        <w:pStyle w:val="Text"/>
        <w:rPr>
          <w:rFonts w:ascii="Times New Roman" w:eastAsia="Times New Roman" w:hAnsi="Times New Roman" w:cs="Times New Roman"/>
        </w:rPr>
      </w:pPr>
      <w:r>
        <w:rPr>
          <w:rFonts w:ascii="Times New Roman" w:hAnsi="Times New Roman"/>
        </w:rPr>
        <w:t xml:space="preserve">Provozní zaměstnanci mají pracovní dobu organizovanou tak, aby byl rovněž zabezpečen nepřetržitý </w:t>
      </w:r>
      <w:r>
        <w:rPr>
          <w:rFonts w:ascii="Times New Roman" w:hAnsi="Times New Roman"/>
          <w:lang w:val="da-DK"/>
        </w:rPr>
        <w:t>celodenn</w:t>
      </w:r>
      <w:r>
        <w:rPr>
          <w:rFonts w:ascii="Times New Roman" w:hAnsi="Times New Roman"/>
        </w:rPr>
        <w:t>í provoz MŠ.</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b/>
          <w:bCs/>
        </w:rPr>
      </w:pPr>
      <w:r>
        <w:rPr>
          <w:rFonts w:ascii="Times New Roman" w:hAnsi="Times New Roman"/>
          <w:b/>
          <w:bCs/>
        </w:rPr>
        <w:t>3. Vzdělávací obsah</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3.1 Integrovan</w:t>
      </w:r>
      <w:r>
        <w:rPr>
          <w:rStyle w:val="dn"/>
          <w:rFonts w:ascii="Times New Roman" w:hAnsi="Times New Roman"/>
          <w:u w:val="single"/>
          <w:lang w:val="fr-FR"/>
        </w:rPr>
        <w:t xml:space="preserve">é </w:t>
      </w:r>
      <w:r>
        <w:rPr>
          <w:rStyle w:val="dn"/>
          <w:rFonts w:ascii="Times New Roman" w:hAnsi="Times New Roman"/>
          <w:u w:val="single"/>
        </w:rPr>
        <w:t>bloky</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Níže uveden</w:t>
      </w:r>
      <w:r>
        <w:rPr>
          <w:rFonts w:ascii="Times New Roman" w:hAnsi="Times New Roman"/>
          <w:lang w:val="fr-FR"/>
        </w:rPr>
        <w:t xml:space="preserve">é </w:t>
      </w:r>
      <w:r>
        <w:rPr>
          <w:rFonts w:ascii="Times New Roman" w:hAnsi="Times New Roman"/>
        </w:rPr>
        <w:t>integrovan</w:t>
      </w:r>
      <w:r>
        <w:rPr>
          <w:rFonts w:ascii="Times New Roman" w:hAnsi="Times New Roman"/>
          <w:lang w:val="fr-FR"/>
        </w:rPr>
        <w:t xml:space="preserve">é </w:t>
      </w:r>
      <w:r>
        <w:rPr>
          <w:rFonts w:ascii="Times New Roman" w:hAnsi="Times New Roman"/>
        </w:rPr>
        <w:t>bloky slouží učitelkám naší mateřské školy jako východisko pro zpracování vzdělávací nabídky do svý</w:t>
      </w:r>
      <w:r>
        <w:rPr>
          <w:rFonts w:ascii="Times New Roman" w:hAnsi="Times New Roman"/>
          <w:lang w:val="en-US"/>
        </w:rPr>
        <w:t>ch t</w:t>
      </w:r>
      <w:r>
        <w:rPr>
          <w:rFonts w:ascii="Times New Roman" w:hAnsi="Times New Roman"/>
        </w:rPr>
        <w:t>řídních vzdělávacích programů.</w:t>
      </w:r>
    </w:p>
    <w:p w:rsidR="00F04A79" w:rsidRDefault="00E432DB">
      <w:pPr>
        <w:pStyle w:val="Text"/>
        <w:rPr>
          <w:rFonts w:ascii="Times New Roman" w:eastAsia="Times New Roman" w:hAnsi="Times New Roman" w:cs="Times New Roman"/>
        </w:rPr>
      </w:pPr>
      <w:r>
        <w:rPr>
          <w:rFonts w:ascii="Times New Roman" w:hAnsi="Times New Roman"/>
        </w:rPr>
        <w:t>Skládají se z pěti tematických celků – cíleně nejsou připraveny na každý měsíc, aby časov</w:t>
      </w:r>
      <w:r>
        <w:rPr>
          <w:rFonts w:ascii="Times New Roman" w:hAnsi="Times New Roman"/>
          <w:lang w:val="fr-FR"/>
        </w:rPr>
        <w:t xml:space="preserve">é </w:t>
      </w:r>
      <w:r>
        <w:rPr>
          <w:rFonts w:ascii="Times New Roman" w:hAnsi="Times New Roman"/>
        </w:rPr>
        <w:t>rozvržení neomezovalo učitelky při tvorbě jednotlivý</w:t>
      </w:r>
      <w:r>
        <w:rPr>
          <w:rFonts w:ascii="Times New Roman" w:hAnsi="Times New Roman"/>
          <w:lang w:val="en-US"/>
        </w:rPr>
        <w:t>ch t</w:t>
      </w:r>
      <w:r>
        <w:rPr>
          <w:rFonts w:ascii="Times New Roman" w:hAnsi="Times New Roman"/>
        </w:rPr>
        <w:t xml:space="preserve">řídních vzdělávacích programů. </w:t>
      </w:r>
    </w:p>
    <w:p w:rsidR="00F04A79" w:rsidRDefault="00E432DB">
      <w:pPr>
        <w:pStyle w:val="Text"/>
        <w:rPr>
          <w:rFonts w:ascii="Times New Roman" w:eastAsia="Times New Roman" w:hAnsi="Times New Roman" w:cs="Times New Roman"/>
        </w:rPr>
      </w:pPr>
      <w:r>
        <w:rPr>
          <w:rFonts w:ascii="Times New Roman" w:hAnsi="Times New Roman"/>
        </w:rPr>
        <w:t>Jde o okruhy, kter</w:t>
      </w:r>
      <w:r>
        <w:rPr>
          <w:rFonts w:ascii="Times New Roman" w:hAnsi="Times New Roman"/>
          <w:lang w:val="fr-FR"/>
        </w:rPr>
        <w:t xml:space="preserve">é </w:t>
      </w:r>
      <w:r>
        <w:rPr>
          <w:rFonts w:ascii="Times New Roman" w:hAnsi="Times New Roman"/>
        </w:rPr>
        <w:t>zasahují všechny oblasti předškolního vzdělávání včetně kompetencí, kterých by mě</w:t>
      </w:r>
      <w:r>
        <w:rPr>
          <w:rFonts w:ascii="Times New Roman" w:hAnsi="Times New Roman"/>
          <w:lang w:val="pt-PT"/>
        </w:rPr>
        <w:t>lo dos</w:t>
      </w:r>
      <w:r>
        <w:rPr>
          <w:rFonts w:ascii="Times New Roman" w:hAnsi="Times New Roman"/>
        </w:rPr>
        <w:t xml:space="preserve">áhnout dítě odcházející </w:t>
      </w:r>
      <w:r>
        <w:rPr>
          <w:rFonts w:ascii="Times New Roman" w:hAnsi="Times New Roman"/>
          <w:lang w:val="es-ES_tradnl"/>
        </w:rPr>
        <w:t>do Z</w:t>
      </w:r>
      <w:r>
        <w:rPr>
          <w:rFonts w:ascii="Times New Roman" w:hAnsi="Times New Roman"/>
        </w:rPr>
        <w:t>Š – v rámci svý</w:t>
      </w:r>
      <w:r>
        <w:rPr>
          <w:rFonts w:ascii="Times New Roman" w:hAnsi="Times New Roman"/>
          <w:lang w:val="de-DE"/>
        </w:rPr>
        <w:t>ch individu</w:t>
      </w:r>
      <w:r>
        <w:rPr>
          <w:rFonts w:ascii="Times New Roman" w:hAnsi="Times New Roman"/>
        </w:rPr>
        <w:t xml:space="preserve">álních možností. </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Vycházíme z pojmů:</w:t>
      </w:r>
    </w:p>
    <w:p w:rsidR="00F04A79" w:rsidRDefault="00E432DB">
      <w:pPr>
        <w:pStyle w:val="Text"/>
        <w:rPr>
          <w:rFonts w:ascii="Times New Roman" w:eastAsia="Times New Roman" w:hAnsi="Times New Roman" w:cs="Times New Roman"/>
        </w:rPr>
      </w:pPr>
      <w:r>
        <w:rPr>
          <w:rFonts w:ascii="Times New Roman" w:hAnsi="Times New Roman"/>
        </w:rPr>
        <w:t xml:space="preserve">                                 </w:t>
      </w:r>
      <w:r>
        <w:rPr>
          <w:rStyle w:val="dn"/>
          <w:rFonts w:ascii="Times New Roman" w:hAnsi="Times New Roman"/>
          <w:b/>
          <w:bCs/>
        </w:rPr>
        <w:t>identita</w:t>
      </w:r>
      <w:r>
        <w:rPr>
          <w:rFonts w:ascii="Times New Roman" w:hAnsi="Times New Roman"/>
        </w:rPr>
        <w:t xml:space="preserve"> (J</w:t>
      </w:r>
      <w:r>
        <w:rPr>
          <w:rFonts w:ascii="Times New Roman" w:hAnsi="Times New Roman"/>
          <w:lang w:val="pt-PT"/>
        </w:rPr>
        <w:t xml:space="preserve">á </w:t>
      </w:r>
      <w:r>
        <w:rPr>
          <w:rFonts w:ascii="Times New Roman" w:hAnsi="Times New Roman"/>
        </w:rPr>
        <w:t>a ti druzí)</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Pr>
          <w:rStyle w:val="dn"/>
          <w:rFonts w:ascii="Times New Roman" w:hAnsi="Times New Roman"/>
          <w:b/>
          <w:bCs/>
        </w:rPr>
        <w:t>zdravý životní styl</w:t>
      </w:r>
      <w:r>
        <w:rPr>
          <w:rFonts w:ascii="Times New Roman" w:hAnsi="Times New Roman"/>
        </w:rPr>
        <w:t xml:space="preserve"> (Chci být veselý, zdravý a šikovný)</w:t>
      </w:r>
    </w:p>
    <w:p w:rsidR="00F04A79" w:rsidRDefault="00E432DB">
      <w:pPr>
        <w:pStyle w:val="Text"/>
        <w:rPr>
          <w:rFonts w:ascii="Times New Roman" w:eastAsia="Times New Roman" w:hAnsi="Times New Roman" w:cs="Times New Roman"/>
        </w:rPr>
      </w:pPr>
      <w:r>
        <w:rPr>
          <w:rFonts w:ascii="Times New Roman" w:hAnsi="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 </w:t>
      </w:r>
      <w:r>
        <w:rPr>
          <w:rStyle w:val="dn"/>
          <w:rFonts w:ascii="Times New Roman" w:hAnsi="Times New Roman"/>
          <w:b/>
          <w:bCs/>
        </w:rPr>
        <w:t xml:space="preserve"> společenství</w:t>
      </w:r>
      <w:r>
        <w:rPr>
          <w:rFonts w:ascii="Times New Roman" w:hAnsi="Times New Roman"/>
        </w:rPr>
        <w:t xml:space="preserve"> (Tradice, zvyky, obyčeje)</w:t>
      </w:r>
    </w:p>
    <w:p w:rsidR="00F04A79" w:rsidRDefault="00E432DB">
      <w:pPr>
        <w:pStyle w:val="Text"/>
        <w:rPr>
          <w:rFonts w:ascii="Times New Roman" w:eastAsia="Times New Roman" w:hAnsi="Times New Roman" w:cs="Times New Roman"/>
        </w:rPr>
      </w:pPr>
      <w:r>
        <w:rPr>
          <w:rFonts w:ascii="Times New Roman" w:hAnsi="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Style w:val="dn"/>
          <w:rFonts w:ascii="Times New Roman" w:hAnsi="Times New Roman"/>
          <w:b/>
          <w:bCs/>
        </w:rPr>
        <w:t>svět kolem mne</w:t>
      </w:r>
      <w:r>
        <w:rPr>
          <w:rFonts w:ascii="Times New Roman" w:hAnsi="Times New Roman"/>
        </w:rPr>
        <w:t xml:space="preserve"> (Planeta Země a život na ni)</w:t>
      </w:r>
    </w:p>
    <w:p w:rsidR="00F04A79" w:rsidRDefault="00E432DB">
      <w:pPr>
        <w:pStyle w:val="Text"/>
        <w:rPr>
          <w:rFonts w:ascii="Times New Roman" w:eastAsia="Times New Roman" w:hAnsi="Times New Roman" w:cs="Times New Roman"/>
        </w:rPr>
      </w:pPr>
      <w:r>
        <w:rPr>
          <w:rFonts w:ascii="Times New Roman" w:hAnsi="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Style w:val="dn"/>
          <w:rFonts w:ascii="Times New Roman" w:hAnsi="Times New Roman"/>
          <w:b/>
          <w:bCs/>
        </w:rPr>
        <w:t>příroda</w:t>
      </w:r>
      <w:r>
        <w:rPr>
          <w:rFonts w:ascii="Times New Roman" w:hAnsi="Times New Roman"/>
        </w:rPr>
        <w:t xml:space="preserve"> (Poznává</w:t>
      </w:r>
      <w:r>
        <w:rPr>
          <w:rFonts w:ascii="Times New Roman" w:hAnsi="Times New Roman"/>
          <w:lang w:val="pt-PT"/>
        </w:rPr>
        <w:t>m a chr</w:t>
      </w:r>
      <w:r>
        <w:rPr>
          <w:rFonts w:ascii="Times New Roman" w:hAnsi="Times New Roman"/>
        </w:rPr>
        <w:t>áním svět)</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sz w:val="28"/>
          <w:szCs w:val="28"/>
        </w:rPr>
      </w:pPr>
      <w:r>
        <w:rPr>
          <w:rFonts w:ascii="Times New Roman" w:hAnsi="Times New Roman"/>
        </w:rPr>
        <w:t>Tyto pojmy určují další cestu k rozpracování další</w:t>
      </w:r>
      <w:r>
        <w:rPr>
          <w:rFonts w:ascii="Times New Roman" w:hAnsi="Times New Roman"/>
          <w:lang w:val="en-US"/>
        </w:rPr>
        <w:t>ch t</w:t>
      </w:r>
      <w:r>
        <w:rPr>
          <w:rFonts w:ascii="Times New Roman" w:hAnsi="Times New Roman"/>
          <w:lang w:val="fr-FR"/>
        </w:rPr>
        <w:t>é</w:t>
      </w:r>
      <w:r>
        <w:rPr>
          <w:rFonts w:ascii="Times New Roman" w:hAnsi="Times New Roman"/>
        </w:rPr>
        <w:t xml:space="preserve">mat. Při jejich zpracování jsme navazovaly na předchozí ŠVP </w:t>
      </w:r>
      <w:proofErr w:type="gramStart"/>
      <w:r>
        <w:rPr>
          <w:rFonts w:ascii="Times New Roman" w:hAnsi="Times New Roman"/>
        </w:rPr>
        <w:t>„ Objevuji</w:t>
      </w:r>
      <w:proofErr w:type="gramEnd"/>
      <w:r>
        <w:rPr>
          <w:rFonts w:ascii="Times New Roman" w:hAnsi="Times New Roman"/>
        </w:rPr>
        <w:t>, poznává</w:t>
      </w:r>
      <w:r>
        <w:rPr>
          <w:rFonts w:ascii="Times New Roman" w:hAnsi="Times New Roman"/>
          <w:lang w:val="pt-PT"/>
        </w:rPr>
        <w:t>m a chr</w:t>
      </w:r>
      <w:r>
        <w:rPr>
          <w:rFonts w:ascii="Times New Roman" w:hAnsi="Times New Roman"/>
        </w:rPr>
        <w:t>áním svět“ (2003 –2007)</w:t>
      </w:r>
    </w:p>
    <w:p w:rsidR="00F04A79" w:rsidRDefault="00E432DB">
      <w:pPr>
        <w:pStyle w:val="Text"/>
        <w:rPr>
          <w:rFonts w:ascii="Times New Roman" w:eastAsia="Times New Roman" w:hAnsi="Times New Roman" w:cs="Times New Roman"/>
        </w:rPr>
      </w:pPr>
      <w:r>
        <w:rPr>
          <w:rFonts w:ascii="Times New Roman" w:hAnsi="Times New Roman"/>
        </w:rPr>
        <w:t>Učitelky si v rámci tvorby sv</w:t>
      </w:r>
      <w:r>
        <w:rPr>
          <w:rFonts w:ascii="Times New Roman" w:hAnsi="Times New Roman"/>
          <w:lang w:val="fr-FR"/>
        </w:rPr>
        <w:t>é</w:t>
      </w:r>
      <w:r>
        <w:rPr>
          <w:rFonts w:ascii="Times New Roman" w:hAnsi="Times New Roman"/>
        </w:rPr>
        <w:t>ho TVP vyberou z t</w:t>
      </w:r>
      <w:r>
        <w:rPr>
          <w:rFonts w:ascii="Times New Roman" w:hAnsi="Times New Roman"/>
          <w:lang w:val="fr-FR"/>
        </w:rPr>
        <w:t>é</w:t>
      </w:r>
      <w:r>
        <w:rPr>
          <w:rFonts w:ascii="Times New Roman" w:hAnsi="Times New Roman"/>
        </w:rPr>
        <w:t xml:space="preserve">to vzdělávací nabídky a dále doplní </w:t>
      </w:r>
      <w:r>
        <w:rPr>
          <w:rFonts w:ascii="Times New Roman" w:hAnsi="Times New Roman"/>
          <w:lang w:val="it-IT"/>
        </w:rPr>
        <w:t>o dal</w:t>
      </w:r>
      <w:r>
        <w:rPr>
          <w:rFonts w:ascii="Times New Roman" w:hAnsi="Times New Roman"/>
        </w:rPr>
        <w:t>ší t</w:t>
      </w:r>
      <w:r>
        <w:rPr>
          <w:rFonts w:ascii="Times New Roman" w:hAnsi="Times New Roman"/>
          <w:lang w:val="fr-FR"/>
        </w:rPr>
        <w:t>é</w:t>
      </w:r>
      <w:r>
        <w:rPr>
          <w:rFonts w:ascii="Times New Roman" w:hAnsi="Times New Roman"/>
        </w:rPr>
        <w:t>mata, podle zaměření jednotlivý</w:t>
      </w:r>
      <w:r>
        <w:rPr>
          <w:rFonts w:ascii="Times New Roman" w:hAnsi="Times New Roman"/>
          <w:lang w:val="en-US"/>
        </w:rPr>
        <w:t>ch t</w:t>
      </w:r>
      <w:r>
        <w:rPr>
          <w:rFonts w:ascii="Times New Roman" w:hAnsi="Times New Roman"/>
        </w:rPr>
        <w:t>říd, aktuálního stavu třídy, věku dětí apod.</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 xml:space="preserve">Třídní vzdělávací </w:t>
      </w:r>
      <w:r>
        <w:rPr>
          <w:rStyle w:val="dn"/>
          <w:rFonts w:ascii="Times New Roman" w:hAnsi="Times New Roman"/>
          <w:u w:val="single"/>
          <w:lang w:val="pt-PT"/>
        </w:rPr>
        <w:t xml:space="preserve">program </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Fonts w:ascii="Times New Roman" w:eastAsia="Times New Roman" w:hAnsi="Times New Roman" w:cs="Times New Roman"/>
        </w:rPr>
      </w:pPr>
      <w:r>
        <w:rPr>
          <w:rFonts w:ascii="Times New Roman" w:hAnsi="Times New Roman"/>
        </w:rPr>
        <w:t>Třídní vzdělávací program rozpracováv</w:t>
      </w:r>
      <w:r>
        <w:rPr>
          <w:rFonts w:ascii="Times New Roman" w:hAnsi="Times New Roman"/>
          <w:lang w:val="pt-PT"/>
        </w:rPr>
        <w:t xml:space="preserve">á </w:t>
      </w:r>
      <w:r>
        <w:rPr>
          <w:rFonts w:ascii="Times New Roman" w:hAnsi="Times New Roman"/>
        </w:rPr>
        <w:t>hlavní t</w:t>
      </w:r>
      <w:r>
        <w:rPr>
          <w:rFonts w:ascii="Times New Roman" w:hAnsi="Times New Roman"/>
          <w:lang w:val="fr-FR"/>
        </w:rPr>
        <w:t>é</w:t>
      </w:r>
      <w:r>
        <w:rPr>
          <w:rFonts w:ascii="Times New Roman" w:hAnsi="Times New Roman"/>
        </w:rPr>
        <w:t>mata do podt</w:t>
      </w:r>
      <w:r>
        <w:rPr>
          <w:rFonts w:ascii="Times New Roman" w:hAnsi="Times New Roman"/>
          <w:lang w:val="fr-FR"/>
        </w:rPr>
        <w:t>é</w:t>
      </w:r>
      <w:r>
        <w:rPr>
          <w:rFonts w:ascii="Times New Roman" w:hAnsi="Times New Roman"/>
        </w:rPr>
        <w:t>mat. Učitelky volí pro svou třídu konkr</w:t>
      </w:r>
      <w:r>
        <w:rPr>
          <w:rFonts w:ascii="Times New Roman" w:hAnsi="Times New Roman"/>
          <w:lang w:val="fr-FR"/>
        </w:rPr>
        <w:t>é</w:t>
      </w:r>
      <w:r>
        <w:rPr>
          <w:rFonts w:ascii="Times New Roman" w:hAnsi="Times New Roman"/>
        </w:rPr>
        <w:t>tní činnosti a prostředky k naplňování cílů. Organizační formy jsou denní př</w:t>
      </w:r>
      <w:r>
        <w:rPr>
          <w:rFonts w:ascii="Times New Roman" w:hAnsi="Times New Roman"/>
          <w:lang w:val="de-DE"/>
        </w:rPr>
        <w:t>irozen</w:t>
      </w:r>
      <w:r>
        <w:rPr>
          <w:rFonts w:ascii="Times New Roman" w:hAnsi="Times New Roman"/>
        </w:rPr>
        <w:t xml:space="preserve">é činnosti dětí – </w:t>
      </w:r>
      <w:r>
        <w:rPr>
          <w:rFonts w:ascii="Times New Roman" w:hAnsi="Times New Roman"/>
          <w:lang w:val="pt-PT"/>
        </w:rPr>
        <w:t>spont</w:t>
      </w:r>
      <w:r>
        <w:rPr>
          <w:rFonts w:ascii="Times New Roman" w:hAnsi="Times New Roman"/>
        </w:rPr>
        <w:t>ánní, řízen</w:t>
      </w:r>
      <w:r>
        <w:rPr>
          <w:rFonts w:ascii="Times New Roman" w:hAnsi="Times New Roman"/>
          <w:lang w:val="fr-FR"/>
        </w:rPr>
        <w:t>é</w:t>
      </w:r>
      <w:r>
        <w:rPr>
          <w:rFonts w:ascii="Times New Roman" w:hAnsi="Times New Roman"/>
        </w:rPr>
        <w:t>, režimov</w:t>
      </w:r>
      <w:r>
        <w:rPr>
          <w:rFonts w:ascii="Times New Roman" w:hAnsi="Times New Roman"/>
          <w:lang w:val="fr-FR"/>
        </w:rPr>
        <w:t>é</w:t>
      </w:r>
      <w:r>
        <w:rPr>
          <w:rFonts w:ascii="Times New Roman" w:hAnsi="Times New Roman"/>
        </w:rPr>
        <w:t>, různ</w:t>
      </w:r>
      <w:r>
        <w:rPr>
          <w:rFonts w:ascii="Times New Roman" w:hAnsi="Times New Roman"/>
          <w:lang w:val="fr-FR"/>
        </w:rPr>
        <w:t xml:space="preserve">é </w:t>
      </w:r>
      <w:r>
        <w:rPr>
          <w:rFonts w:ascii="Times New Roman" w:hAnsi="Times New Roman"/>
        </w:rPr>
        <w:t>aktivity, společné činnosti s rodiči apod. Obsah programu, t</w:t>
      </w:r>
      <w:r>
        <w:rPr>
          <w:rFonts w:ascii="Times New Roman" w:hAnsi="Times New Roman"/>
          <w:lang w:val="fr-FR"/>
        </w:rPr>
        <w:t>é</w:t>
      </w:r>
      <w:r>
        <w:rPr>
          <w:rFonts w:ascii="Times New Roman" w:hAnsi="Times New Roman"/>
          <w:lang w:val="it-IT"/>
        </w:rPr>
        <w:t xml:space="preserve">mata, </w:t>
      </w:r>
      <w:r>
        <w:rPr>
          <w:rFonts w:ascii="Times New Roman" w:hAnsi="Times New Roman"/>
        </w:rPr>
        <w:t>činnosti, ale i pravidla chování připravujeme týmově – vzájemn</w:t>
      </w:r>
      <w:r>
        <w:rPr>
          <w:rFonts w:ascii="Times New Roman" w:hAnsi="Times New Roman"/>
          <w:lang w:val="pt-PT"/>
        </w:rPr>
        <w:t xml:space="preserve">á </w:t>
      </w:r>
      <w:r>
        <w:rPr>
          <w:rFonts w:ascii="Times New Roman" w:hAnsi="Times New Roman"/>
        </w:rPr>
        <w:t>spolupráce obou učitelek ve třídě</w:t>
      </w:r>
      <w:r>
        <w:rPr>
          <w:rFonts w:ascii="Times New Roman" w:hAnsi="Times New Roman"/>
          <w:lang w:val="fr-FR"/>
        </w:rPr>
        <w:t>, partnersk</w:t>
      </w:r>
      <w:r>
        <w:rPr>
          <w:rFonts w:ascii="Times New Roman" w:hAnsi="Times New Roman"/>
          <w:lang w:val="pt-PT"/>
        </w:rPr>
        <w:t xml:space="preserve">á </w:t>
      </w:r>
      <w:r>
        <w:rPr>
          <w:rFonts w:ascii="Times New Roman" w:hAnsi="Times New Roman"/>
        </w:rPr>
        <w:t>spoluúčast dětí, případně jejich rodičů.</w:t>
      </w:r>
    </w:p>
    <w:p w:rsidR="00F04A79" w:rsidRDefault="00E432DB">
      <w:pPr>
        <w:pStyle w:val="Text"/>
        <w:rPr>
          <w:rFonts w:ascii="Times New Roman" w:eastAsia="Times New Roman" w:hAnsi="Times New Roman" w:cs="Times New Roman"/>
        </w:rPr>
      </w:pPr>
      <w:r>
        <w:rPr>
          <w:rFonts w:ascii="Times New Roman" w:hAnsi="Times New Roman"/>
        </w:rPr>
        <w:t>Při plánování učitelky berou ohled na aktuální dětsk</w:t>
      </w:r>
      <w:r>
        <w:rPr>
          <w:rFonts w:ascii="Times New Roman" w:hAnsi="Times New Roman"/>
          <w:lang w:val="fr-FR"/>
        </w:rPr>
        <w:t xml:space="preserve">é </w:t>
      </w:r>
      <w:r>
        <w:rPr>
          <w:rFonts w:ascii="Times New Roman" w:hAnsi="Times New Roman"/>
        </w:rPr>
        <w:t>potřeby, aktivní zapojení dětí. Směřují činnosti co nejvíce k praktick</w:t>
      </w:r>
      <w:r>
        <w:rPr>
          <w:rFonts w:ascii="Times New Roman" w:hAnsi="Times New Roman"/>
          <w:lang w:val="fr-FR"/>
        </w:rPr>
        <w:t>é</w:t>
      </w:r>
      <w:r>
        <w:rPr>
          <w:rFonts w:ascii="Times New Roman" w:hAnsi="Times New Roman"/>
        </w:rPr>
        <w:t>mu životu. Základními kroky třídního projektu je zámě</w:t>
      </w:r>
      <w:r>
        <w:rPr>
          <w:rFonts w:ascii="Times New Roman" w:hAnsi="Times New Roman"/>
          <w:lang w:val="fr-FR"/>
        </w:rPr>
        <w:t>r, pl</w:t>
      </w:r>
      <w:r>
        <w:rPr>
          <w:rFonts w:ascii="Times New Roman" w:hAnsi="Times New Roman"/>
        </w:rPr>
        <w:t>án,</w:t>
      </w:r>
    </w:p>
    <w:p w:rsidR="00F04A79" w:rsidRDefault="00E432DB">
      <w:pPr>
        <w:pStyle w:val="Text"/>
        <w:rPr>
          <w:rFonts w:ascii="Times New Roman" w:eastAsia="Times New Roman" w:hAnsi="Times New Roman" w:cs="Times New Roman"/>
        </w:rPr>
      </w:pPr>
      <w:r>
        <w:rPr>
          <w:rFonts w:ascii="Times New Roman" w:hAnsi="Times New Roman"/>
        </w:rPr>
        <w:t>provedení a hodnocení. Po ukončení projekt hodnotíme</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lang w:val="da-DK"/>
        </w:rPr>
        <w:t xml:space="preserve">Vzor TVP </w:t>
      </w:r>
      <w:r>
        <w:rPr>
          <w:rFonts w:ascii="Times New Roman" w:hAnsi="Times New Roman"/>
        </w:rPr>
        <w:t>– příloha č. 8</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lang w:val="en-US"/>
        </w:rPr>
        <w:t>Metody, formy a prost</w:t>
      </w:r>
      <w:r>
        <w:rPr>
          <w:rStyle w:val="dn"/>
          <w:rFonts w:ascii="Times New Roman" w:hAnsi="Times New Roman"/>
          <w:u w:val="single"/>
        </w:rPr>
        <w:t xml:space="preserve">ředky vzdělávací práce </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Fonts w:ascii="Times New Roman" w:eastAsia="Times New Roman" w:hAnsi="Times New Roman" w:cs="Times New Roman"/>
        </w:rPr>
      </w:pPr>
      <w:r>
        <w:rPr>
          <w:rFonts w:ascii="Times New Roman" w:hAnsi="Times New Roman"/>
        </w:rPr>
        <w:t>Vzdělávání dětí uskutečňujeme ve všech činnostech a situacích, kter</w:t>
      </w:r>
      <w:r>
        <w:rPr>
          <w:rFonts w:ascii="Times New Roman" w:hAnsi="Times New Roman"/>
          <w:lang w:val="fr-FR"/>
        </w:rPr>
        <w:t xml:space="preserve">é </w:t>
      </w:r>
      <w:r>
        <w:rPr>
          <w:rFonts w:ascii="Times New Roman" w:hAnsi="Times New Roman"/>
        </w:rPr>
        <w:t xml:space="preserve">se v průběhu dne </w:t>
      </w:r>
      <w:proofErr w:type="gramStart"/>
      <w:r>
        <w:rPr>
          <w:rFonts w:ascii="Times New Roman" w:hAnsi="Times New Roman"/>
        </w:rPr>
        <w:t>vyskytnou</w:t>
      </w:r>
      <w:proofErr w:type="gramEnd"/>
      <w:r>
        <w:rPr>
          <w:rFonts w:ascii="Times New Roman" w:hAnsi="Times New Roman"/>
        </w:rPr>
        <w:t xml:space="preserve"> a to vyváženým pomě</w:t>
      </w:r>
      <w:r>
        <w:rPr>
          <w:rFonts w:ascii="Times New Roman" w:hAnsi="Times New Roman"/>
          <w:lang w:val="pt-PT"/>
        </w:rPr>
        <w:t>rem spont</w:t>
      </w:r>
      <w:r>
        <w:rPr>
          <w:rFonts w:ascii="Times New Roman" w:hAnsi="Times New Roman"/>
        </w:rPr>
        <w:t>ánních a řízených aktivit.  Vycházíme z dětsk</w:t>
      </w:r>
      <w:r>
        <w:rPr>
          <w:rFonts w:ascii="Times New Roman" w:hAnsi="Times New Roman"/>
          <w:lang w:val="fr-FR"/>
        </w:rPr>
        <w:t xml:space="preserve">é </w:t>
      </w:r>
      <w:r>
        <w:rPr>
          <w:rFonts w:ascii="Times New Roman" w:hAnsi="Times New Roman"/>
        </w:rPr>
        <w:t>volby, z dětsk</w:t>
      </w:r>
      <w:r>
        <w:rPr>
          <w:rFonts w:ascii="Times New Roman" w:hAnsi="Times New Roman"/>
          <w:lang w:val="fr-FR"/>
        </w:rPr>
        <w:t xml:space="preserve">é </w:t>
      </w:r>
      <w:r>
        <w:rPr>
          <w:rFonts w:ascii="Times New Roman" w:hAnsi="Times New Roman"/>
        </w:rPr>
        <w:t>zvídavosti a potřeby objevovat Tyto činnosti mají charakter hry, zábavy a zájmových činností pro děti.  Mohou bý</w:t>
      </w:r>
      <w:r>
        <w:rPr>
          <w:rFonts w:ascii="Times New Roman" w:hAnsi="Times New Roman"/>
          <w:lang w:val="fr-FR"/>
        </w:rPr>
        <w:t>t individueln</w:t>
      </w:r>
      <w:r>
        <w:rPr>
          <w:rFonts w:ascii="Times New Roman" w:hAnsi="Times New Roman"/>
        </w:rPr>
        <w:t>í i kolektivní i skupinov</w:t>
      </w:r>
      <w:r>
        <w:rPr>
          <w:rFonts w:ascii="Times New Roman" w:hAnsi="Times New Roman"/>
          <w:lang w:val="fr-FR"/>
        </w:rPr>
        <w:t>é</w:t>
      </w:r>
      <w:r>
        <w:rPr>
          <w:rFonts w:ascii="Times New Roman" w:hAnsi="Times New Roman"/>
        </w:rPr>
        <w:t>.</w:t>
      </w:r>
    </w:p>
    <w:p w:rsidR="00F04A79" w:rsidRDefault="00E432DB">
      <w:pPr>
        <w:pStyle w:val="Text"/>
        <w:rPr>
          <w:rFonts w:ascii="Times New Roman" w:eastAsia="Times New Roman" w:hAnsi="Times New Roman" w:cs="Times New Roman"/>
        </w:rPr>
      </w:pPr>
      <w:r>
        <w:rPr>
          <w:rFonts w:ascii="Times New Roman" w:hAnsi="Times New Roman"/>
        </w:rPr>
        <w:lastRenderedPageBreak/>
        <w:t>Vzdělávání by se mě</w:t>
      </w:r>
      <w:r>
        <w:rPr>
          <w:rFonts w:ascii="Times New Roman" w:hAnsi="Times New Roman"/>
          <w:lang w:val="it-IT"/>
        </w:rPr>
        <w:t>lo st</w:t>
      </w:r>
      <w:r>
        <w:rPr>
          <w:rFonts w:ascii="Times New Roman" w:hAnsi="Times New Roman"/>
        </w:rPr>
        <w:t>át pro dítě přirozenou činností. Hlavními prostředky vzdělávání jsou činnosti a vzory.</w:t>
      </w:r>
    </w:p>
    <w:p w:rsidR="00F04A79" w:rsidRDefault="00E432DB">
      <w:pPr>
        <w:pStyle w:val="Text"/>
        <w:numPr>
          <w:ilvl w:val="0"/>
          <w:numId w:val="8"/>
        </w:numPr>
        <w:rPr>
          <w:rFonts w:ascii="Times New Roman" w:hAnsi="Times New Roman"/>
        </w:rPr>
      </w:pPr>
      <w:r>
        <w:rPr>
          <w:rFonts w:ascii="Times New Roman" w:hAnsi="Times New Roman"/>
        </w:rPr>
        <w:t>klademe důraz na hru, prožitkov</w:t>
      </w:r>
      <w:r>
        <w:rPr>
          <w:rFonts w:ascii="Times New Roman" w:hAnsi="Times New Roman"/>
          <w:lang w:val="fr-FR"/>
        </w:rPr>
        <w:t xml:space="preserve">é </w:t>
      </w:r>
      <w:r>
        <w:rPr>
          <w:rFonts w:ascii="Times New Roman" w:hAnsi="Times New Roman"/>
        </w:rPr>
        <w:t xml:space="preserve">a situační učení, prosociální </w:t>
      </w:r>
      <w:r>
        <w:rPr>
          <w:rFonts w:ascii="Times New Roman" w:hAnsi="Times New Roman"/>
          <w:lang w:val="es-ES_tradnl"/>
        </w:rPr>
        <w:t>aktivity, experimentaci a manipulaci</w:t>
      </w:r>
    </w:p>
    <w:p w:rsidR="00F04A79" w:rsidRDefault="00E432DB">
      <w:pPr>
        <w:pStyle w:val="Text"/>
        <w:numPr>
          <w:ilvl w:val="0"/>
          <w:numId w:val="8"/>
        </w:numPr>
        <w:rPr>
          <w:rFonts w:ascii="Times New Roman" w:hAnsi="Times New Roman"/>
        </w:rPr>
      </w:pPr>
      <w:r>
        <w:rPr>
          <w:rFonts w:ascii="Times New Roman" w:hAnsi="Times New Roman"/>
        </w:rPr>
        <w:t>návyky zdrav</w:t>
      </w:r>
      <w:r>
        <w:rPr>
          <w:rFonts w:ascii="Times New Roman" w:hAnsi="Times New Roman"/>
          <w:lang w:val="fr-FR"/>
        </w:rPr>
        <w:t>é</w:t>
      </w:r>
      <w:r>
        <w:rPr>
          <w:rFonts w:ascii="Times New Roman" w:hAnsi="Times New Roman"/>
        </w:rPr>
        <w:t>ho životního stylu</w:t>
      </w:r>
    </w:p>
    <w:p w:rsidR="00F04A79" w:rsidRDefault="00E432DB">
      <w:pPr>
        <w:pStyle w:val="Text"/>
        <w:numPr>
          <w:ilvl w:val="0"/>
          <w:numId w:val="8"/>
        </w:numPr>
        <w:rPr>
          <w:rFonts w:ascii="Times New Roman" w:hAnsi="Times New Roman"/>
        </w:rPr>
      </w:pPr>
      <w:r>
        <w:rPr>
          <w:rFonts w:ascii="Times New Roman" w:hAnsi="Times New Roman"/>
        </w:rPr>
        <w:t>hry vyžadující vytrvalost a sebeovládání</w:t>
      </w:r>
    </w:p>
    <w:p w:rsidR="00F04A79" w:rsidRDefault="00E432DB">
      <w:pPr>
        <w:pStyle w:val="Text"/>
        <w:numPr>
          <w:ilvl w:val="0"/>
          <w:numId w:val="8"/>
        </w:numPr>
        <w:rPr>
          <w:rFonts w:ascii="Times New Roman" w:hAnsi="Times New Roman"/>
        </w:rPr>
      </w:pPr>
      <w:r>
        <w:rPr>
          <w:rFonts w:ascii="Times New Roman" w:hAnsi="Times New Roman"/>
        </w:rPr>
        <w:t>pozitivní příklady chování v kolektivu</w:t>
      </w:r>
    </w:p>
    <w:p w:rsidR="00F04A79" w:rsidRDefault="00E432DB">
      <w:pPr>
        <w:pStyle w:val="Text"/>
        <w:numPr>
          <w:ilvl w:val="0"/>
          <w:numId w:val="8"/>
        </w:numPr>
        <w:rPr>
          <w:rFonts w:ascii="Times New Roman" w:hAnsi="Times New Roman"/>
        </w:rPr>
      </w:pPr>
      <w:r>
        <w:rPr>
          <w:rFonts w:ascii="Times New Roman" w:hAnsi="Times New Roman"/>
        </w:rPr>
        <w:t xml:space="preserve">zacílené činnosti </w:t>
      </w:r>
    </w:p>
    <w:p w:rsidR="00F04A79" w:rsidRDefault="00E432DB">
      <w:pPr>
        <w:pStyle w:val="Text"/>
        <w:numPr>
          <w:ilvl w:val="0"/>
          <w:numId w:val="8"/>
        </w:numPr>
        <w:rPr>
          <w:rFonts w:ascii="Times New Roman" w:hAnsi="Times New Roman"/>
        </w:rPr>
      </w:pPr>
      <w:r>
        <w:rPr>
          <w:rFonts w:ascii="Times New Roman" w:hAnsi="Times New Roman"/>
        </w:rPr>
        <w:t>činnosti, kde nechybí pohoda a radostn</w:t>
      </w:r>
      <w:r>
        <w:rPr>
          <w:rFonts w:ascii="Times New Roman" w:hAnsi="Times New Roman"/>
          <w:lang w:val="pt-PT"/>
        </w:rPr>
        <w:t xml:space="preserve">á </w:t>
      </w:r>
      <w:r>
        <w:rPr>
          <w:rFonts w:ascii="Times New Roman" w:hAnsi="Times New Roman"/>
        </w:rPr>
        <w:t>atmosf</w:t>
      </w:r>
      <w:r>
        <w:rPr>
          <w:rFonts w:ascii="Times New Roman" w:hAnsi="Times New Roman"/>
          <w:lang w:val="fr-FR"/>
        </w:rPr>
        <w:t>é</w:t>
      </w:r>
      <w:r>
        <w:rPr>
          <w:rFonts w:ascii="Times New Roman" w:hAnsi="Times New Roman"/>
        </w:rPr>
        <w:t>ra</w:t>
      </w:r>
    </w:p>
    <w:p w:rsidR="00F04A79" w:rsidRDefault="00E432DB">
      <w:pPr>
        <w:pStyle w:val="Text"/>
        <w:numPr>
          <w:ilvl w:val="0"/>
          <w:numId w:val="8"/>
        </w:numPr>
        <w:rPr>
          <w:rFonts w:ascii="Times New Roman" w:hAnsi="Times New Roman"/>
        </w:rPr>
      </w:pPr>
      <w:r>
        <w:rPr>
          <w:rFonts w:ascii="Times New Roman" w:hAnsi="Times New Roman"/>
        </w:rPr>
        <w:t>oceňování snahy dítěte atd.</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3.2 J</w:t>
      </w:r>
      <w:r>
        <w:rPr>
          <w:rStyle w:val="dn"/>
          <w:rFonts w:ascii="Times New Roman" w:hAnsi="Times New Roman"/>
          <w:b/>
          <w:bCs/>
          <w:lang w:val="pt-PT"/>
        </w:rPr>
        <w:t xml:space="preserve">á </w:t>
      </w:r>
      <w:r>
        <w:rPr>
          <w:rStyle w:val="dn"/>
          <w:rFonts w:ascii="Times New Roman" w:hAnsi="Times New Roman"/>
          <w:b/>
          <w:bCs/>
        </w:rPr>
        <w:t>a ti druzí</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Stručn</w:t>
      </w:r>
      <w:r>
        <w:rPr>
          <w:rStyle w:val="dn"/>
          <w:rFonts w:ascii="Times New Roman" w:hAnsi="Times New Roman"/>
          <w:u w:val="single"/>
          <w:lang w:val="pt-PT"/>
        </w:rPr>
        <w:t xml:space="preserve">á </w:t>
      </w:r>
      <w:r>
        <w:rPr>
          <w:rStyle w:val="dn"/>
          <w:rFonts w:ascii="Times New Roman" w:hAnsi="Times New Roman"/>
          <w:u w:val="single"/>
        </w:rPr>
        <w:t>charakteristika tematick</w:t>
      </w:r>
      <w:r>
        <w:rPr>
          <w:rStyle w:val="dn"/>
          <w:rFonts w:ascii="Times New Roman" w:hAnsi="Times New Roman"/>
          <w:u w:val="single"/>
          <w:lang w:val="fr-FR"/>
        </w:rPr>
        <w:t>é</w:t>
      </w:r>
      <w:r>
        <w:rPr>
          <w:rStyle w:val="dn"/>
          <w:rFonts w:ascii="Times New Roman" w:hAnsi="Times New Roman"/>
          <w:u w:val="single"/>
        </w:rPr>
        <w:t>ho bloku</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i/>
          <w:iCs/>
        </w:rPr>
        <w:t>Děti vstupem do MŠ př</w:t>
      </w:r>
      <w:r>
        <w:rPr>
          <w:rStyle w:val="dn"/>
          <w:rFonts w:ascii="Times New Roman" w:hAnsi="Times New Roman"/>
          <w:i/>
          <w:iCs/>
          <w:lang w:val="nl-NL"/>
        </w:rPr>
        <w:t>ekro</w:t>
      </w:r>
      <w:r>
        <w:rPr>
          <w:rStyle w:val="dn"/>
          <w:rFonts w:ascii="Times New Roman" w:hAnsi="Times New Roman"/>
          <w:i/>
          <w:iCs/>
        </w:rPr>
        <w:t>č</w:t>
      </w:r>
      <w:r>
        <w:rPr>
          <w:rStyle w:val="dn"/>
          <w:rFonts w:ascii="Times New Roman" w:hAnsi="Times New Roman"/>
          <w:i/>
          <w:iCs/>
          <w:lang w:val="en-US"/>
        </w:rPr>
        <w:t xml:space="preserve">ily </w:t>
      </w:r>
      <w:r>
        <w:rPr>
          <w:rStyle w:val="dn"/>
          <w:rFonts w:ascii="Times New Roman" w:hAnsi="Times New Roman"/>
          <w:i/>
          <w:iCs/>
        </w:rPr>
        <w:t xml:space="preserve">úzkou hranici rodiny a rozšiřují okruh svých kontaktů </w:t>
      </w:r>
      <w:r>
        <w:rPr>
          <w:rStyle w:val="dn"/>
          <w:rFonts w:ascii="Times New Roman" w:hAnsi="Times New Roman"/>
          <w:i/>
          <w:iCs/>
          <w:lang w:val="it-IT"/>
        </w:rPr>
        <w:t>o dal</w:t>
      </w:r>
      <w:r>
        <w:rPr>
          <w:rStyle w:val="dn"/>
          <w:rFonts w:ascii="Times New Roman" w:hAnsi="Times New Roman"/>
          <w:i/>
          <w:iCs/>
        </w:rPr>
        <w:t>ší osoby, což ostatně budou dělat celý život. T</w:t>
      </w:r>
      <w:r>
        <w:rPr>
          <w:rStyle w:val="dn"/>
          <w:rFonts w:ascii="Times New Roman" w:hAnsi="Times New Roman"/>
          <w:i/>
          <w:iCs/>
          <w:lang w:val="fr-FR"/>
        </w:rPr>
        <w:t>é</w:t>
      </w:r>
      <w:r>
        <w:rPr>
          <w:rStyle w:val="dn"/>
          <w:rFonts w:ascii="Times New Roman" w:hAnsi="Times New Roman"/>
          <w:i/>
          <w:iCs/>
        </w:rPr>
        <w:t>to části využijeme nejen v adaptačním období. Nově příchozí děti objevují a poznávají nov</w:t>
      </w:r>
      <w:r>
        <w:rPr>
          <w:rStyle w:val="dn"/>
          <w:rFonts w:ascii="Times New Roman" w:hAnsi="Times New Roman"/>
          <w:i/>
          <w:iCs/>
          <w:lang w:val="fr-FR"/>
        </w:rPr>
        <w:t xml:space="preserve">é </w:t>
      </w:r>
      <w:r>
        <w:rPr>
          <w:rStyle w:val="dn"/>
          <w:rFonts w:ascii="Times New Roman" w:hAnsi="Times New Roman"/>
          <w:i/>
          <w:iCs/>
        </w:rPr>
        <w:t>prostředí, kamarády. Starší děti vnímají rozdíly z minulých školních roků. S pomocí dětí budeme vytvářet na základě skutečných situací pravidla soužití</w:t>
      </w:r>
      <w:r>
        <w:rPr>
          <w:rStyle w:val="dn"/>
          <w:rFonts w:ascii="Times New Roman" w:hAnsi="Times New Roman"/>
          <w:i/>
          <w:iCs/>
          <w:lang w:val="en-US"/>
        </w:rPr>
        <w:t>. Toto t</w:t>
      </w:r>
      <w:r>
        <w:rPr>
          <w:rStyle w:val="dn"/>
          <w:rFonts w:ascii="Times New Roman" w:hAnsi="Times New Roman"/>
          <w:i/>
          <w:iCs/>
          <w:lang w:val="fr-FR"/>
        </w:rPr>
        <w:t>é</w:t>
      </w:r>
      <w:r>
        <w:rPr>
          <w:rStyle w:val="dn"/>
          <w:rFonts w:ascii="Times New Roman" w:hAnsi="Times New Roman"/>
          <w:i/>
          <w:iCs/>
        </w:rPr>
        <w:t>ma nelze časově omezovat jen na určit</w:t>
      </w:r>
      <w:r>
        <w:rPr>
          <w:rStyle w:val="dn"/>
          <w:rFonts w:ascii="Times New Roman" w:hAnsi="Times New Roman"/>
          <w:i/>
          <w:iCs/>
          <w:lang w:val="fr-FR"/>
        </w:rPr>
        <w:t xml:space="preserve">é </w:t>
      </w:r>
      <w:r>
        <w:rPr>
          <w:rStyle w:val="dn"/>
          <w:rFonts w:ascii="Times New Roman" w:hAnsi="Times New Roman"/>
          <w:i/>
          <w:iCs/>
        </w:rPr>
        <w:t>období, je nevyčerpateln</w:t>
      </w:r>
      <w:r>
        <w:rPr>
          <w:rStyle w:val="dn"/>
          <w:rFonts w:ascii="Times New Roman" w:hAnsi="Times New Roman"/>
          <w:i/>
          <w:iCs/>
          <w:lang w:val="fr-FR"/>
        </w:rPr>
        <w:t xml:space="preserve">é </w:t>
      </w:r>
      <w:r>
        <w:rPr>
          <w:rStyle w:val="dn"/>
          <w:rFonts w:ascii="Times New Roman" w:hAnsi="Times New Roman"/>
          <w:i/>
          <w:iCs/>
        </w:rPr>
        <w:t>a jeho obsahov</w:t>
      </w:r>
      <w:r>
        <w:rPr>
          <w:rStyle w:val="dn"/>
          <w:rFonts w:ascii="Times New Roman" w:hAnsi="Times New Roman"/>
          <w:i/>
          <w:iCs/>
          <w:lang w:val="pt-PT"/>
        </w:rPr>
        <w:t xml:space="preserve">á </w:t>
      </w:r>
      <w:r>
        <w:rPr>
          <w:rStyle w:val="dn"/>
          <w:rFonts w:ascii="Times New Roman" w:hAnsi="Times New Roman"/>
          <w:i/>
          <w:iCs/>
        </w:rPr>
        <w:t>nabídka vyžaduje stálou péči a pozornost. Začněme tím, co je dětem nejpřístupnější – od vlastní osoby.</w:t>
      </w:r>
    </w:p>
    <w:p w:rsidR="00F04A79" w:rsidRDefault="00E432DB">
      <w:pPr>
        <w:pStyle w:val="Text"/>
        <w:rPr>
          <w:rFonts w:ascii="Times New Roman" w:eastAsia="Times New Roman" w:hAnsi="Times New Roman" w:cs="Times New Roman"/>
        </w:rPr>
      </w:pPr>
      <w:r>
        <w:rPr>
          <w:rStyle w:val="dn"/>
          <w:rFonts w:ascii="Times New Roman" w:hAnsi="Times New Roman"/>
          <w:u w:val="single"/>
        </w:rPr>
        <w:t>Časový rozsah:</w:t>
      </w:r>
      <w:r>
        <w:rPr>
          <w:rStyle w:val="dn"/>
          <w:rFonts w:ascii="Times New Roman" w:hAnsi="Times New Roman"/>
          <w:b/>
          <w:bCs/>
        </w:rPr>
        <w:t xml:space="preserve"> </w:t>
      </w:r>
      <w:r>
        <w:rPr>
          <w:rFonts w:ascii="Times New Roman" w:hAnsi="Times New Roman"/>
        </w:rPr>
        <w:t>t</w:t>
      </w:r>
      <w:r>
        <w:rPr>
          <w:rFonts w:ascii="Times New Roman" w:hAnsi="Times New Roman"/>
          <w:lang w:val="fr-FR"/>
        </w:rPr>
        <w:t>é</w:t>
      </w:r>
      <w:r>
        <w:rPr>
          <w:rFonts w:ascii="Times New Roman" w:hAnsi="Times New Roman"/>
          <w:lang w:val="it-IT"/>
        </w:rPr>
        <w:t>mata a n</w:t>
      </w:r>
      <w:r>
        <w:rPr>
          <w:rFonts w:ascii="Times New Roman" w:hAnsi="Times New Roman"/>
        </w:rPr>
        <w:t>áměty se zařazují aktuálně v průběhu školního roku</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Hodnoty, se kterými se děti setkají:</w:t>
      </w:r>
    </w:p>
    <w:p w:rsidR="00F04A79" w:rsidRDefault="00F04A79">
      <w:pPr>
        <w:pStyle w:val="Text"/>
        <w:rPr>
          <w:rFonts w:ascii="Times New Roman" w:eastAsia="Times New Roman" w:hAnsi="Times New Roman" w:cs="Times New Roman"/>
        </w:rPr>
      </w:pPr>
    </w:p>
    <w:p w:rsidR="00F04A79" w:rsidRDefault="00E432DB">
      <w:pPr>
        <w:pStyle w:val="Text"/>
        <w:numPr>
          <w:ilvl w:val="0"/>
          <w:numId w:val="10"/>
        </w:numPr>
        <w:rPr>
          <w:rFonts w:ascii="Times New Roman" w:hAnsi="Times New Roman"/>
          <w:lang w:val="fr-FR"/>
        </w:rPr>
      </w:pPr>
      <w:r>
        <w:rPr>
          <w:rFonts w:ascii="Times New Roman" w:hAnsi="Times New Roman"/>
          <w:lang w:val="fr-FR"/>
        </w:rPr>
        <w:t xml:space="preserve">tolerance, </w:t>
      </w:r>
      <w:r>
        <w:rPr>
          <w:rFonts w:ascii="Times New Roman" w:hAnsi="Times New Roman"/>
        </w:rPr>
        <w:t>úcta k druh</w:t>
      </w:r>
      <w:r>
        <w:rPr>
          <w:rFonts w:ascii="Times New Roman" w:hAnsi="Times New Roman"/>
          <w:lang w:val="fr-FR"/>
        </w:rPr>
        <w:t>é</w:t>
      </w:r>
      <w:r>
        <w:rPr>
          <w:rFonts w:ascii="Times New Roman" w:hAnsi="Times New Roman"/>
        </w:rPr>
        <w:t>mu, lá</w:t>
      </w:r>
      <w:r>
        <w:rPr>
          <w:rFonts w:ascii="Times New Roman" w:hAnsi="Times New Roman"/>
          <w:lang w:val="sv-SE"/>
        </w:rPr>
        <w:t>ska k</w:t>
      </w:r>
      <w:r>
        <w:rPr>
          <w:rFonts w:ascii="Times New Roman" w:hAnsi="Times New Roman"/>
        </w:rPr>
        <w:t> bližnímu, vzájemn</w:t>
      </w:r>
      <w:r>
        <w:rPr>
          <w:rFonts w:ascii="Times New Roman" w:hAnsi="Times New Roman"/>
          <w:lang w:val="fr-FR"/>
        </w:rPr>
        <w:t xml:space="preserve">é </w:t>
      </w:r>
      <w:r>
        <w:rPr>
          <w:rFonts w:ascii="Times New Roman" w:hAnsi="Times New Roman"/>
        </w:rPr>
        <w:t>respektování – pomoc a spolupráce, úcta k práci sv</w:t>
      </w:r>
      <w:r>
        <w:rPr>
          <w:rFonts w:ascii="Times New Roman" w:hAnsi="Times New Roman"/>
          <w:lang w:val="fr-FR"/>
        </w:rPr>
        <w:t xml:space="preserve">é </w:t>
      </w:r>
      <w:r>
        <w:rPr>
          <w:rFonts w:ascii="Times New Roman" w:hAnsi="Times New Roman"/>
        </w:rPr>
        <w:t>i druhých</w:t>
      </w:r>
    </w:p>
    <w:p w:rsidR="00F04A79" w:rsidRDefault="00E432DB">
      <w:pPr>
        <w:pStyle w:val="Text"/>
        <w:numPr>
          <w:ilvl w:val="0"/>
          <w:numId w:val="10"/>
        </w:numPr>
        <w:rPr>
          <w:rFonts w:ascii="Times New Roman" w:hAnsi="Times New Roman"/>
        </w:rPr>
      </w:pPr>
      <w:r>
        <w:rPr>
          <w:rFonts w:ascii="Times New Roman" w:hAnsi="Times New Roman"/>
        </w:rPr>
        <w:t>motivace k samostatn</w:t>
      </w:r>
      <w:r>
        <w:rPr>
          <w:rFonts w:ascii="Times New Roman" w:hAnsi="Times New Roman"/>
          <w:lang w:val="fr-FR"/>
        </w:rPr>
        <w:t>é</w:t>
      </w:r>
      <w:r>
        <w:rPr>
          <w:rFonts w:ascii="Times New Roman" w:hAnsi="Times New Roman"/>
        </w:rPr>
        <w:t>mu jednání, rozhodování a spolurozhodování</w:t>
      </w:r>
    </w:p>
    <w:p w:rsidR="00F04A79" w:rsidRDefault="00E432DB">
      <w:pPr>
        <w:pStyle w:val="Text"/>
        <w:numPr>
          <w:ilvl w:val="0"/>
          <w:numId w:val="10"/>
        </w:numPr>
        <w:rPr>
          <w:rFonts w:ascii="Times New Roman" w:hAnsi="Times New Roman"/>
        </w:rPr>
      </w:pPr>
      <w:r>
        <w:rPr>
          <w:rFonts w:ascii="Times New Roman" w:hAnsi="Times New Roman"/>
        </w:rPr>
        <w:lastRenderedPageBreak/>
        <w:t>vzor důstojných lidských vztahů, komunikace a spolupráce</w:t>
      </w:r>
    </w:p>
    <w:p w:rsidR="00F04A79" w:rsidRDefault="00E432DB">
      <w:pPr>
        <w:pStyle w:val="Text"/>
        <w:numPr>
          <w:ilvl w:val="0"/>
          <w:numId w:val="10"/>
        </w:numPr>
        <w:rPr>
          <w:rFonts w:ascii="Times New Roman" w:hAnsi="Times New Roman"/>
          <w:lang w:val="de-DE"/>
        </w:rPr>
      </w:pPr>
      <w:r>
        <w:rPr>
          <w:rFonts w:ascii="Times New Roman" w:hAnsi="Times New Roman"/>
          <w:lang w:val="de-DE"/>
        </w:rPr>
        <w:t>citliv</w:t>
      </w:r>
      <w:r>
        <w:rPr>
          <w:rFonts w:ascii="Times New Roman" w:hAnsi="Times New Roman"/>
          <w:lang w:val="fr-FR"/>
        </w:rPr>
        <w:t xml:space="preserve">é </w:t>
      </w:r>
      <w:r>
        <w:rPr>
          <w:rFonts w:ascii="Times New Roman" w:hAnsi="Times New Roman"/>
        </w:rPr>
        <w:t>a ohledupln</w:t>
      </w:r>
      <w:r>
        <w:rPr>
          <w:rFonts w:ascii="Times New Roman" w:hAnsi="Times New Roman"/>
          <w:lang w:val="fr-FR"/>
        </w:rPr>
        <w:t xml:space="preserve">é </w:t>
      </w:r>
      <w:r>
        <w:rPr>
          <w:rFonts w:ascii="Times New Roman" w:hAnsi="Times New Roman"/>
        </w:rPr>
        <w:t>jednání</w:t>
      </w:r>
      <w:r>
        <w:rPr>
          <w:rFonts w:ascii="Times New Roman" w:hAnsi="Times New Roman"/>
          <w:lang w:val="fr-FR"/>
        </w:rPr>
        <w:t>, tolerance, soun</w:t>
      </w:r>
      <w:r>
        <w:rPr>
          <w:rFonts w:ascii="Times New Roman" w:hAnsi="Times New Roman"/>
        </w:rPr>
        <w:t>áležitost a kamarádství doma i v MŠ, schopnost zajímat se o sebe i ostatní, podpora dětských přátelství</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Klíčov</w:t>
      </w:r>
      <w:r>
        <w:rPr>
          <w:rStyle w:val="dn"/>
          <w:rFonts w:ascii="Times New Roman" w:hAnsi="Times New Roman"/>
          <w:u w:val="single"/>
          <w:lang w:val="fr-FR"/>
        </w:rPr>
        <w:t xml:space="preserve">é </w:t>
      </w:r>
      <w:r>
        <w:rPr>
          <w:rStyle w:val="dn"/>
          <w:rFonts w:ascii="Times New Roman" w:hAnsi="Times New Roman"/>
          <w:u w:val="single"/>
        </w:rPr>
        <w:t>kompetence: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Kompetence k učení</w:t>
      </w:r>
    </w:p>
    <w:p w:rsidR="00F04A79" w:rsidRDefault="00E432DB">
      <w:pPr>
        <w:pStyle w:val="Text"/>
        <w:numPr>
          <w:ilvl w:val="0"/>
          <w:numId w:val="12"/>
        </w:numPr>
        <w:rPr>
          <w:rFonts w:ascii="Times New Roman" w:hAnsi="Times New Roman"/>
        </w:rPr>
      </w:pPr>
      <w:r>
        <w:rPr>
          <w:rFonts w:ascii="Times New Roman" w:hAnsi="Times New Roman"/>
        </w:rPr>
        <w:t>odhaduje sv</w:t>
      </w:r>
      <w:r>
        <w:rPr>
          <w:rFonts w:ascii="Times New Roman" w:hAnsi="Times New Roman"/>
          <w:lang w:val="fr-FR"/>
        </w:rPr>
        <w:t xml:space="preserve">é </w:t>
      </w:r>
      <w:r>
        <w:rPr>
          <w:rFonts w:ascii="Times New Roman" w:hAnsi="Times New Roman"/>
        </w:rPr>
        <w:t>sí</w:t>
      </w:r>
      <w:r>
        <w:rPr>
          <w:rFonts w:ascii="Times New Roman" w:hAnsi="Times New Roman"/>
          <w:lang w:val="en-US"/>
        </w:rPr>
        <w:t>ly, u</w:t>
      </w:r>
      <w:r>
        <w:rPr>
          <w:rFonts w:ascii="Times New Roman" w:hAnsi="Times New Roman"/>
        </w:rPr>
        <w:t>čí se hodnotit svoje osobní pokroky i oceňovat výkony druhých</w:t>
      </w:r>
    </w:p>
    <w:p w:rsidR="00F04A79" w:rsidRDefault="00E432DB">
      <w:pPr>
        <w:pStyle w:val="Text"/>
        <w:numPr>
          <w:ilvl w:val="0"/>
          <w:numId w:val="12"/>
        </w:numPr>
        <w:rPr>
          <w:rFonts w:ascii="Times New Roman" w:hAnsi="Times New Roman"/>
        </w:rPr>
      </w:pPr>
      <w:r>
        <w:rPr>
          <w:rFonts w:ascii="Times New Roman" w:hAnsi="Times New Roman"/>
        </w:rPr>
        <w:t>učí se nejen spontánně, ale i vědomě, vyvine úsilí</w:t>
      </w:r>
      <w:r>
        <w:rPr>
          <w:rFonts w:ascii="Times New Roman" w:hAnsi="Times New Roman"/>
          <w:lang w:val="fr-FR"/>
        </w:rPr>
        <w:t>, soust</w:t>
      </w:r>
      <w:r>
        <w:rPr>
          <w:rFonts w:ascii="Times New Roman" w:hAnsi="Times New Roman"/>
        </w:rPr>
        <w:t>ředí se na činnost a záměrně si zapamatuje; při zadan</w:t>
      </w:r>
      <w:r>
        <w:rPr>
          <w:rFonts w:ascii="Times New Roman" w:hAnsi="Times New Roman"/>
          <w:lang w:val="fr-FR"/>
        </w:rPr>
        <w:t xml:space="preserve">é </w:t>
      </w:r>
      <w:r>
        <w:rPr>
          <w:rFonts w:ascii="Times New Roman" w:hAnsi="Times New Roman"/>
        </w:rPr>
        <w:t>práci dokončí, co započalo; dovede postupovat podle instrukcí a pokynů, je schopno dobrat se k výsledkům</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lang w:val="fr-FR"/>
        </w:rPr>
        <w:t>Kompetence k</w:t>
      </w:r>
      <w:r>
        <w:rPr>
          <w:rStyle w:val="dn"/>
          <w:rFonts w:ascii="Times New Roman" w:hAnsi="Times New Roman"/>
          <w:b/>
          <w:bCs/>
        </w:rPr>
        <w:t> řešení probl</w:t>
      </w:r>
      <w:r>
        <w:rPr>
          <w:rStyle w:val="dn"/>
          <w:rFonts w:ascii="Times New Roman" w:hAnsi="Times New Roman"/>
          <w:b/>
          <w:bCs/>
          <w:lang w:val="fr-FR"/>
        </w:rPr>
        <w:t>é</w:t>
      </w:r>
      <w:r>
        <w:rPr>
          <w:rStyle w:val="dn"/>
          <w:rFonts w:ascii="Times New Roman" w:hAnsi="Times New Roman"/>
          <w:b/>
          <w:bCs/>
        </w:rPr>
        <w:t>mů</w:t>
      </w:r>
    </w:p>
    <w:p w:rsidR="00F04A79" w:rsidRDefault="00E432DB">
      <w:pPr>
        <w:pStyle w:val="Text"/>
        <w:numPr>
          <w:ilvl w:val="0"/>
          <w:numId w:val="14"/>
        </w:numPr>
        <w:rPr>
          <w:rFonts w:ascii="Times New Roman" w:hAnsi="Times New Roman"/>
        </w:rPr>
      </w:pPr>
      <w:r>
        <w:rPr>
          <w:rFonts w:ascii="Times New Roman" w:hAnsi="Times New Roman"/>
        </w:rPr>
        <w:t>nebojí se chybovat, pokud nachází pozitivní ocenění nejen za úspěch, ale tak</w:t>
      </w:r>
      <w:r>
        <w:rPr>
          <w:rFonts w:ascii="Times New Roman" w:hAnsi="Times New Roman"/>
          <w:lang w:val="fr-FR"/>
        </w:rPr>
        <w:t xml:space="preserve">é </w:t>
      </w:r>
      <w:r>
        <w:rPr>
          <w:rFonts w:ascii="Times New Roman" w:hAnsi="Times New Roman"/>
        </w:rPr>
        <w:t>za snahu</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Komunikativní kompetence</w:t>
      </w:r>
    </w:p>
    <w:p w:rsidR="00F04A79" w:rsidRDefault="00E432DB">
      <w:pPr>
        <w:pStyle w:val="Text"/>
        <w:numPr>
          <w:ilvl w:val="0"/>
          <w:numId w:val="14"/>
        </w:numPr>
        <w:rPr>
          <w:rFonts w:ascii="Times New Roman" w:hAnsi="Times New Roman"/>
        </w:rPr>
      </w:pPr>
      <w:r>
        <w:rPr>
          <w:rFonts w:ascii="Times New Roman" w:hAnsi="Times New Roman"/>
        </w:rPr>
        <w:t>ovládá řeč, hovoří ve vhodně formulovaných větách, samostatně vyjadřuje sv</w:t>
      </w:r>
      <w:r>
        <w:rPr>
          <w:rFonts w:ascii="Times New Roman" w:hAnsi="Times New Roman"/>
          <w:lang w:val="fr-FR"/>
        </w:rPr>
        <w:t xml:space="preserve">é </w:t>
      </w:r>
      <w:r>
        <w:rPr>
          <w:rFonts w:ascii="Times New Roman" w:hAnsi="Times New Roman"/>
        </w:rPr>
        <w:t xml:space="preserve">myšlenky, sdělení, otázky i odpovědi, rozumí </w:t>
      </w:r>
      <w:r>
        <w:rPr>
          <w:rFonts w:ascii="Times New Roman" w:hAnsi="Times New Roman"/>
          <w:lang w:val="en-US"/>
        </w:rPr>
        <w:t>sly</w:t>
      </w:r>
      <w:r>
        <w:rPr>
          <w:rFonts w:ascii="Times New Roman" w:hAnsi="Times New Roman"/>
        </w:rPr>
        <w:t>šen</w:t>
      </w:r>
      <w:r>
        <w:rPr>
          <w:rFonts w:ascii="Times New Roman" w:hAnsi="Times New Roman"/>
          <w:lang w:val="fr-FR"/>
        </w:rPr>
        <w:t>é</w:t>
      </w:r>
      <w:r>
        <w:rPr>
          <w:rFonts w:ascii="Times New Roman" w:hAnsi="Times New Roman"/>
        </w:rPr>
        <w:t xml:space="preserve">mu, slovně reaguje a vede smysluplný </w:t>
      </w:r>
      <w:r>
        <w:rPr>
          <w:rFonts w:ascii="Times New Roman" w:hAnsi="Times New Roman"/>
          <w:lang w:val="da-DK"/>
        </w:rPr>
        <w:t xml:space="preserve">dialog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 xml:space="preserve">Sociální </w:t>
      </w:r>
      <w:r>
        <w:rPr>
          <w:rStyle w:val="dn"/>
          <w:rFonts w:ascii="Times New Roman" w:hAnsi="Times New Roman"/>
          <w:b/>
          <w:bCs/>
          <w:lang w:val="it-IT"/>
        </w:rPr>
        <w:t>a person</w:t>
      </w:r>
      <w:r>
        <w:rPr>
          <w:rStyle w:val="dn"/>
          <w:rFonts w:ascii="Times New Roman" w:hAnsi="Times New Roman"/>
          <w:b/>
          <w:bCs/>
        </w:rPr>
        <w:t>ální kompetence</w:t>
      </w:r>
    </w:p>
    <w:p w:rsidR="00F04A79" w:rsidRDefault="00E432DB">
      <w:pPr>
        <w:pStyle w:val="Text"/>
        <w:numPr>
          <w:ilvl w:val="0"/>
          <w:numId w:val="14"/>
        </w:numPr>
        <w:rPr>
          <w:rFonts w:ascii="Times New Roman" w:hAnsi="Times New Roman"/>
        </w:rPr>
      </w:pPr>
      <w:r>
        <w:rPr>
          <w:rFonts w:ascii="Times New Roman" w:hAnsi="Times New Roman"/>
        </w:rPr>
        <w:t xml:space="preserve">samostatně rozhoduje o svých činnostech; umí si vytvořit svůj názor a vyjádřit jej </w:t>
      </w:r>
    </w:p>
    <w:p w:rsidR="00F04A79" w:rsidRDefault="00E432DB">
      <w:pPr>
        <w:pStyle w:val="Text"/>
        <w:numPr>
          <w:ilvl w:val="0"/>
          <w:numId w:val="14"/>
        </w:numPr>
        <w:rPr>
          <w:rFonts w:ascii="Times New Roman" w:hAnsi="Times New Roman"/>
        </w:rPr>
      </w:pPr>
      <w:r>
        <w:rPr>
          <w:rFonts w:ascii="Times New Roman" w:hAnsi="Times New Roman"/>
        </w:rPr>
        <w:t>uvědomuje si, že za sebe i sv</w:t>
      </w:r>
      <w:r>
        <w:rPr>
          <w:rFonts w:ascii="Times New Roman" w:hAnsi="Times New Roman"/>
          <w:lang w:val="fr-FR"/>
        </w:rPr>
        <w:t xml:space="preserve">é </w:t>
      </w:r>
      <w:r>
        <w:rPr>
          <w:rFonts w:ascii="Times New Roman" w:hAnsi="Times New Roman"/>
        </w:rPr>
        <w:t>jednání odpovíd</w:t>
      </w:r>
      <w:r>
        <w:rPr>
          <w:rFonts w:ascii="Times New Roman" w:hAnsi="Times New Roman"/>
          <w:lang w:val="pt-PT"/>
        </w:rPr>
        <w:t xml:space="preserve">á </w:t>
      </w:r>
      <w:r>
        <w:rPr>
          <w:rFonts w:ascii="Times New Roman" w:hAnsi="Times New Roman"/>
          <w:lang w:val="it-IT"/>
        </w:rPr>
        <w:t>a nese d</w:t>
      </w:r>
      <w:r>
        <w:rPr>
          <w:rFonts w:ascii="Times New Roman" w:hAnsi="Times New Roman"/>
        </w:rPr>
        <w:t xml:space="preserve">ůsledky </w:t>
      </w:r>
    </w:p>
    <w:p w:rsidR="00F04A79" w:rsidRDefault="00E432DB">
      <w:pPr>
        <w:pStyle w:val="Text"/>
        <w:numPr>
          <w:ilvl w:val="0"/>
          <w:numId w:val="14"/>
        </w:numPr>
        <w:rPr>
          <w:rFonts w:ascii="Times New Roman" w:hAnsi="Times New Roman"/>
        </w:rPr>
      </w:pPr>
      <w:r>
        <w:rPr>
          <w:rFonts w:ascii="Times New Roman" w:hAnsi="Times New Roman"/>
        </w:rPr>
        <w:t>dětským způsobem projevuje citlivost a ohleduplnost k druhým, pomoc slabším, rozpozn</w:t>
      </w:r>
      <w:r>
        <w:rPr>
          <w:rFonts w:ascii="Times New Roman" w:hAnsi="Times New Roman"/>
          <w:lang w:val="pt-PT"/>
        </w:rPr>
        <w:t xml:space="preserve">á </w:t>
      </w:r>
      <w:r>
        <w:rPr>
          <w:rFonts w:ascii="Times New Roman" w:hAnsi="Times New Roman"/>
        </w:rPr>
        <w:t>nevhodn</w:t>
      </w:r>
      <w:r>
        <w:rPr>
          <w:rFonts w:ascii="Times New Roman" w:hAnsi="Times New Roman"/>
          <w:lang w:val="fr-FR"/>
        </w:rPr>
        <w:t xml:space="preserve">é </w:t>
      </w:r>
      <w:r>
        <w:rPr>
          <w:rFonts w:ascii="Times New Roman" w:hAnsi="Times New Roman"/>
        </w:rPr>
        <w:t>chování; vním</w:t>
      </w:r>
      <w:r>
        <w:rPr>
          <w:rFonts w:ascii="Times New Roman" w:hAnsi="Times New Roman"/>
          <w:lang w:val="pt-PT"/>
        </w:rPr>
        <w:t xml:space="preserve">á </w:t>
      </w:r>
      <w:r>
        <w:rPr>
          <w:rFonts w:ascii="Times New Roman" w:hAnsi="Times New Roman"/>
        </w:rPr>
        <w:t xml:space="preserve">nespravedlnost, ubližování, agresivitu a lhostejnost </w:t>
      </w:r>
    </w:p>
    <w:p w:rsidR="00F04A79" w:rsidRDefault="00E432DB">
      <w:pPr>
        <w:pStyle w:val="Text"/>
        <w:numPr>
          <w:ilvl w:val="0"/>
          <w:numId w:val="14"/>
        </w:numPr>
        <w:rPr>
          <w:rFonts w:ascii="Times New Roman" w:hAnsi="Times New Roman"/>
        </w:rPr>
      </w:pPr>
      <w:r>
        <w:rPr>
          <w:rFonts w:ascii="Times New Roman" w:hAnsi="Times New Roman"/>
        </w:rPr>
        <w:t>chápe, že nespravedlnost, ubližování, ponižování, lhostejnost, agresivita a násilí se nevyplácí a že vznikl</w:t>
      </w:r>
      <w:r>
        <w:rPr>
          <w:rFonts w:ascii="Times New Roman" w:hAnsi="Times New Roman"/>
          <w:lang w:val="fr-FR"/>
        </w:rPr>
        <w:t xml:space="preserve">é </w:t>
      </w:r>
      <w:r>
        <w:rPr>
          <w:rFonts w:ascii="Times New Roman" w:hAnsi="Times New Roman"/>
        </w:rPr>
        <w:t>konflikty je l</w:t>
      </w:r>
      <w:r>
        <w:rPr>
          <w:rFonts w:ascii="Times New Roman" w:hAnsi="Times New Roman"/>
          <w:lang w:val="fr-FR"/>
        </w:rPr>
        <w:t>é</w:t>
      </w:r>
      <w:r>
        <w:rPr>
          <w:rFonts w:ascii="Times New Roman" w:hAnsi="Times New Roman"/>
        </w:rPr>
        <w:t>pe řešit dohodou; dokáže se bránit projevům násilí jin</w:t>
      </w:r>
      <w:r>
        <w:rPr>
          <w:rFonts w:ascii="Times New Roman" w:hAnsi="Times New Roman"/>
          <w:lang w:val="fr-FR"/>
        </w:rPr>
        <w:t>é</w:t>
      </w:r>
      <w:r>
        <w:rPr>
          <w:rFonts w:ascii="Times New Roman" w:hAnsi="Times New Roman"/>
          <w:lang w:val="pt-PT"/>
        </w:rPr>
        <w:t>ho d</w:t>
      </w:r>
      <w:r>
        <w:rPr>
          <w:rFonts w:ascii="Times New Roman" w:hAnsi="Times New Roman"/>
        </w:rPr>
        <w:t xml:space="preserve">ítěte, ponižování a ubližování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Činnostní a občansk</w:t>
      </w:r>
      <w:r>
        <w:rPr>
          <w:rStyle w:val="dn"/>
          <w:rFonts w:ascii="Times New Roman" w:hAnsi="Times New Roman"/>
          <w:b/>
          <w:bCs/>
          <w:lang w:val="fr-FR"/>
        </w:rPr>
        <w:t xml:space="preserve">é </w:t>
      </w:r>
      <w:r>
        <w:rPr>
          <w:rStyle w:val="dn"/>
          <w:rFonts w:ascii="Times New Roman" w:hAnsi="Times New Roman"/>
          <w:b/>
          <w:bCs/>
        </w:rPr>
        <w:t>kompetence</w:t>
      </w:r>
    </w:p>
    <w:p w:rsidR="00F04A79" w:rsidRDefault="00E432DB">
      <w:pPr>
        <w:pStyle w:val="Text"/>
        <w:numPr>
          <w:ilvl w:val="0"/>
          <w:numId w:val="16"/>
        </w:numPr>
        <w:rPr>
          <w:rFonts w:ascii="Times New Roman" w:hAnsi="Times New Roman"/>
        </w:rPr>
      </w:pPr>
      <w:r>
        <w:rPr>
          <w:rFonts w:ascii="Times New Roman" w:hAnsi="Times New Roman"/>
        </w:rPr>
        <w:t>odhaduje rizika svý</w:t>
      </w:r>
      <w:r>
        <w:rPr>
          <w:rFonts w:ascii="Times New Roman" w:hAnsi="Times New Roman"/>
          <w:lang w:val="de-DE"/>
        </w:rPr>
        <w:t>ch n</w:t>
      </w:r>
      <w:r>
        <w:rPr>
          <w:rFonts w:ascii="Times New Roman" w:hAnsi="Times New Roman"/>
        </w:rPr>
        <w:t>ápadů, jde za svým záměrem, ale tak</w:t>
      </w:r>
      <w:r>
        <w:rPr>
          <w:rFonts w:ascii="Times New Roman" w:hAnsi="Times New Roman"/>
          <w:lang w:val="fr-FR"/>
        </w:rPr>
        <w:t xml:space="preserve">é </w:t>
      </w:r>
      <w:r>
        <w:rPr>
          <w:rFonts w:ascii="Times New Roman" w:hAnsi="Times New Roman"/>
        </w:rPr>
        <w:t xml:space="preserve">dokáže měnit cesty a přizpůsobovat se daným okolnostem </w:t>
      </w:r>
    </w:p>
    <w:p w:rsidR="00F04A79" w:rsidRDefault="00E432DB">
      <w:pPr>
        <w:pStyle w:val="Text"/>
        <w:numPr>
          <w:ilvl w:val="0"/>
          <w:numId w:val="16"/>
        </w:numPr>
        <w:rPr>
          <w:rFonts w:ascii="Times New Roman" w:hAnsi="Times New Roman"/>
        </w:rPr>
      </w:pPr>
      <w:r>
        <w:rPr>
          <w:rFonts w:ascii="Times New Roman" w:hAnsi="Times New Roman"/>
        </w:rPr>
        <w:lastRenderedPageBreak/>
        <w:t>chápe, že se může o tom, co udělá, rozhodovat svobodně, ale že za sv</w:t>
      </w:r>
      <w:r>
        <w:rPr>
          <w:rFonts w:ascii="Times New Roman" w:hAnsi="Times New Roman"/>
          <w:lang w:val="pt-PT"/>
        </w:rPr>
        <w:t xml:space="preserve">á </w:t>
      </w:r>
      <w:r>
        <w:rPr>
          <w:rFonts w:ascii="Times New Roman" w:hAnsi="Times New Roman"/>
        </w:rPr>
        <w:t>rozhodnutí tak</w:t>
      </w:r>
      <w:r>
        <w:rPr>
          <w:rFonts w:ascii="Times New Roman" w:hAnsi="Times New Roman"/>
          <w:lang w:val="fr-FR"/>
        </w:rPr>
        <w:t xml:space="preserve">é </w:t>
      </w:r>
      <w:r>
        <w:rPr>
          <w:rFonts w:ascii="Times New Roman" w:hAnsi="Times New Roman"/>
        </w:rPr>
        <w:t>odpovíd</w:t>
      </w:r>
      <w:r>
        <w:rPr>
          <w:rFonts w:ascii="Times New Roman" w:hAnsi="Times New Roman"/>
          <w:lang w:val="pt-PT"/>
        </w:rPr>
        <w:t xml:space="preserve">á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Style w:val="dn"/>
          <w:rFonts w:ascii="Times New Roman" w:eastAsia="Times New Roman" w:hAnsi="Times New Roman" w:cs="Times New Roman"/>
          <w:u w:val="single"/>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 xml:space="preserve">Co budeme u dětí </w:t>
      </w:r>
      <w:proofErr w:type="gramStart"/>
      <w:r>
        <w:rPr>
          <w:rStyle w:val="dn"/>
          <w:rFonts w:ascii="Times New Roman" w:hAnsi="Times New Roman"/>
          <w:u w:val="single"/>
        </w:rPr>
        <w:t>podporovat  -</w:t>
      </w:r>
      <w:proofErr w:type="gramEnd"/>
      <w:r>
        <w:rPr>
          <w:rStyle w:val="dn"/>
          <w:rFonts w:ascii="Times New Roman" w:hAnsi="Times New Roman"/>
          <w:u w:val="single"/>
        </w:rPr>
        <w:t xml:space="preserve"> dílčí vzdělávací cíle:</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18"/>
        </w:numPr>
        <w:rPr>
          <w:rFonts w:ascii="Times New Roman" w:hAnsi="Times New Roman"/>
        </w:rPr>
      </w:pPr>
      <w:r>
        <w:rPr>
          <w:rFonts w:ascii="Times New Roman" w:hAnsi="Times New Roman"/>
        </w:rPr>
        <w:t xml:space="preserve">osvojení si poznatků o těle a jeho zdraví, o pohybových činnostech a jejich kvalitě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psychika</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18"/>
        </w:numPr>
        <w:rPr>
          <w:rFonts w:ascii="Times New Roman" w:hAnsi="Times New Roman"/>
        </w:rPr>
      </w:pPr>
      <w:r>
        <w:rPr>
          <w:rFonts w:ascii="Times New Roman" w:hAnsi="Times New Roman"/>
        </w:rPr>
        <w:t xml:space="preserve">rozvoj komunikativních dovedností </w:t>
      </w:r>
      <w:r>
        <w:rPr>
          <w:rFonts w:ascii="Times New Roman" w:hAnsi="Times New Roman"/>
          <w:lang w:val="nl-NL"/>
        </w:rPr>
        <w:t>(verb</w:t>
      </w:r>
      <w:r>
        <w:rPr>
          <w:rFonts w:ascii="Times New Roman" w:hAnsi="Times New Roman"/>
        </w:rPr>
        <w:t>ální</w:t>
      </w:r>
      <w:r>
        <w:rPr>
          <w:rFonts w:ascii="Times New Roman" w:hAnsi="Times New Roman"/>
          <w:lang w:val="en-US"/>
        </w:rPr>
        <w:t>ch i neverb</w:t>
      </w:r>
      <w:r>
        <w:rPr>
          <w:rFonts w:ascii="Times New Roman" w:hAnsi="Times New Roman"/>
        </w:rPr>
        <w:t>álních) a kultivovan</w:t>
      </w:r>
      <w:r>
        <w:rPr>
          <w:rFonts w:ascii="Times New Roman" w:hAnsi="Times New Roman"/>
          <w:lang w:val="fr-FR"/>
        </w:rPr>
        <w:t>é</w:t>
      </w:r>
      <w:r>
        <w:rPr>
          <w:rFonts w:ascii="Times New Roman" w:hAnsi="Times New Roman"/>
        </w:rPr>
        <w:t xml:space="preserve">ho projevu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8"/>
        </w:numPr>
        <w:rPr>
          <w:rFonts w:ascii="Times New Roman" w:hAnsi="Times New Roman"/>
        </w:rPr>
      </w:pPr>
      <w:r>
        <w:rPr>
          <w:rFonts w:ascii="Times New Roman" w:hAnsi="Times New Roman"/>
        </w:rPr>
        <w:t>posilování př</w:t>
      </w:r>
      <w:r>
        <w:rPr>
          <w:rFonts w:ascii="Times New Roman" w:hAnsi="Times New Roman"/>
          <w:lang w:val="de-DE"/>
        </w:rPr>
        <w:t>irozen</w:t>
      </w:r>
      <w:r>
        <w:rPr>
          <w:rFonts w:ascii="Times New Roman" w:hAnsi="Times New Roman"/>
        </w:rPr>
        <w:t xml:space="preserve">ých poznávacích citů (zvídavosti, zájmu, radosti z objevování apod.) </w:t>
      </w:r>
    </w:p>
    <w:p w:rsidR="00F04A79" w:rsidRDefault="00F04A79">
      <w:pPr>
        <w:pStyle w:val="Text"/>
        <w:numPr>
          <w:ilvl w:val="0"/>
          <w:numId w:val="18"/>
        </w:numPr>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20"/>
        </w:numPr>
        <w:rPr>
          <w:rFonts w:ascii="Times New Roman" w:hAnsi="Times New Roman"/>
        </w:rPr>
      </w:pPr>
      <w:r>
        <w:rPr>
          <w:rFonts w:ascii="Times New Roman" w:hAnsi="Times New Roman"/>
        </w:rPr>
        <w:t xml:space="preserve">získání schopnosti záměrně řídit svoje chování a ovlivňovat vlastní situaci </w:t>
      </w:r>
    </w:p>
    <w:p w:rsidR="00F04A79" w:rsidRDefault="00E432DB">
      <w:pPr>
        <w:pStyle w:val="Text"/>
        <w:numPr>
          <w:ilvl w:val="0"/>
          <w:numId w:val="20"/>
        </w:numPr>
        <w:rPr>
          <w:rFonts w:ascii="Times New Roman" w:hAnsi="Times New Roman"/>
        </w:rPr>
      </w:pPr>
      <w:r>
        <w:rPr>
          <w:rFonts w:ascii="Times New Roman" w:hAnsi="Times New Roman"/>
        </w:rPr>
        <w:t>rozvoj schopnosti citov</w:t>
      </w:r>
      <w:r>
        <w:rPr>
          <w:rFonts w:ascii="Times New Roman" w:hAnsi="Times New Roman"/>
          <w:lang w:val="fr-FR"/>
        </w:rPr>
        <w:t xml:space="preserve">é </w:t>
      </w:r>
      <w:r>
        <w:rPr>
          <w:rFonts w:ascii="Times New Roman" w:hAnsi="Times New Roman"/>
        </w:rPr>
        <w:t>vztahy vytvářet, rozvíjet je a city plně prožívat</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22"/>
        </w:numPr>
        <w:rPr>
          <w:rFonts w:ascii="Times New Roman" w:hAnsi="Times New Roman"/>
        </w:rPr>
      </w:pPr>
      <w:r>
        <w:rPr>
          <w:rFonts w:ascii="Times New Roman" w:hAnsi="Times New Roman"/>
        </w:rPr>
        <w:t>seznamování s pravidly chování ve vztahu k druh</w:t>
      </w:r>
      <w:r>
        <w:rPr>
          <w:rFonts w:ascii="Times New Roman" w:hAnsi="Times New Roman"/>
          <w:lang w:val="fr-FR"/>
        </w:rPr>
        <w:t>é</w:t>
      </w:r>
      <w:r>
        <w:rPr>
          <w:rFonts w:ascii="Times New Roman" w:hAnsi="Times New Roman"/>
        </w:rPr>
        <w:t xml:space="preserve">mu </w:t>
      </w:r>
    </w:p>
    <w:p w:rsidR="00F04A79" w:rsidRDefault="00E432DB">
      <w:pPr>
        <w:pStyle w:val="Text"/>
        <w:numPr>
          <w:ilvl w:val="0"/>
          <w:numId w:val="22"/>
        </w:numPr>
        <w:rPr>
          <w:rFonts w:ascii="Times New Roman" w:hAnsi="Times New Roman"/>
        </w:rPr>
      </w:pPr>
      <w:r>
        <w:rPr>
          <w:rFonts w:ascii="Times New Roman" w:hAnsi="Times New Roman"/>
        </w:rPr>
        <w:lastRenderedPageBreak/>
        <w:t xml:space="preserve">osvojení </w:t>
      </w:r>
      <w:r>
        <w:rPr>
          <w:rFonts w:ascii="Times New Roman" w:hAnsi="Times New Roman"/>
          <w:lang w:val="fr-FR"/>
        </w:rPr>
        <w:t>si element</w:t>
      </w:r>
      <w:r>
        <w:rPr>
          <w:rFonts w:ascii="Times New Roman" w:hAnsi="Times New Roman"/>
        </w:rPr>
        <w:t xml:space="preserve">árních poznatků, schopností a dovedností důležitých pro navazování a rozvíjení vztahů dítěte k druhým lidem </w:t>
      </w:r>
    </w:p>
    <w:p w:rsidR="00F04A79" w:rsidRDefault="00E432DB">
      <w:pPr>
        <w:pStyle w:val="Text"/>
        <w:numPr>
          <w:ilvl w:val="0"/>
          <w:numId w:val="22"/>
        </w:numPr>
        <w:rPr>
          <w:rFonts w:ascii="Times New Roman" w:hAnsi="Times New Roman"/>
        </w:rPr>
      </w:pPr>
      <w:r>
        <w:rPr>
          <w:rFonts w:ascii="Times New Roman" w:hAnsi="Times New Roman"/>
        </w:rPr>
        <w:t>posilování prosociálního chování ve vztahu k ostatním lidem (v rodině, v mateřské škole, v dětsk</w:t>
      </w:r>
      <w:r>
        <w:rPr>
          <w:rFonts w:ascii="Times New Roman" w:hAnsi="Times New Roman"/>
          <w:lang w:val="fr-FR"/>
        </w:rPr>
        <w:t xml:space="preserve">é </w:t>
      </w:r>
      <w:r>
        <w:rPr>
          <w:rFonts w:ascii="Times New Roman" w:hAnsi="Times New Roman"/>
        </w:rPr>
        <w:t xml:space="preserve">herní skupině apod.)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24"/>
        </w:numPr>
        <w:rPr>
          <w:rFonts w:ascii="Times New Roman" w:hAnsi="Times New Roman"/>
        </w:rPr>
      </w:pPr>
      <w:r>
        <w:rPr>
          <w:rFonts w:ascii="Times New Roman" w:hAnsi="Times New Roman"/>
        </w:rPr>
        <w:t>poznávání pravidel společensk</w:t>
      </w:r>
      <w:r>
        <w:rPr>
          <w:rFonts w:ascii="Times New Roman" w:hAnsi="Times New Roman"/>
          <w:lang w:val="fr-FR"/>
        </w:rPr>
        <w:t>é</w:t>
      </w:r>
      <w:r>
        <w:rPr>
          <w:rFonts w:ascii="Times New Roman" w:hAnsi="Times New Roman"/>
        </w:rPr>
        <w:t>ho soužití a jejich spoluvytváření v rámci př</w:t>
      </w:r>
      <w:r>
        <w:rPr>
          <w:rFonts w:ascii="Times New Roman" w:hAnsi="Times New Roman"/>
          <w:lang w:val="de-DE"/>
        </w:rPr>
        <w:t>irozen</w:t>
      </w:r>
      <w:r>
        <w:rPr>
          <w:rFonts w:ascii="Times New Roman" w:hAnsi="Times New Roman"/>
          <w:lang w:val="fr-FR"/>
        </w:rPr>
        <w:t>é</w:t>
      </w:r>
      <w:r>
        <w:rPr>
          <w:rFonts w:ascii="Times New Roman" w:hAnsi="Times New Roman"/>
        </w:rPr>
        <w:t>ho</w:t>
      </w:r>
    </w:p>
    <w:p w:rsidR="00F04A79" w:rsidRDefault="00E432DB">
      <w:pPr>
        <w:pStyle w:val="Text"/>
        <w:rPr>
          <w:rFonts w:ascii="Times New Roman" w:eastAsia="Times New Roman" w:hAnsi="Times New Roman" w:cs="Times New Roman"/>
        </w:rPr>
      </w:pPr>
      <w:r>
        <w:rPr>
          <w:rFonts w:ascii="Times New Roman" w:hAnsi="Times New Roman"/>
        </w:rPr>
        <w:t>sociokulturního prostředí</w:t>
      </w:r>
      <w:r>
        <w:rPr>
          <w:rFonts w:ascii="Times New Roman" w:hAnsi="Times New Roman"/>
          <w:lang w:val="de-DE"/>
        </w:rPr>
        <w:t>, porozum</w:t>
      </w:r>
      <w:r>
        <w:rPr>
          <w:rFonts w:ascii="Times New Roman" w:hAnsi="Times New Roman"/>
        </w:rPr>
        <w:t>ění základním projevů</w:t>
      </w:r>
      <w:r>
        <w:rPr>
          <w:rFonts w:ascii="Times New Roman" w:hAnsi="Times New Roman"/>
          <w:lang w:val="en-US"/>
        </w:rPr>
        <w:t>m neverb</w:t>
      </w:r>
      <w:r>
        <w:rPr>
          <w:rFonts w:ascii="Times New Roman" w:hAnsi="Times New Roman"/>
        </w:rPr>
        <w:t xml:space="preserve">ální komunikace obvyklým v tomto prostředí </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w:t>
      </w:r>
      <w:r>
        <w:rPr>
          <w:rStyle w:val="dn"/>
          <w:rFonts w:ascii="Times New Roman" w:hAnsi="Times New Roman"/>
          <w:b/>
          <w:bCs/>
          <w:lang w:val="en-US"/>
        </w:rPr>
        <w:t>t:</w:t>
      </w:r>
    </w:p>
    <w:p w:rsidR="00F04A79" w:rsidRDefault="00E432DB">
      <w:pPr>
        <w:pStyle w:val="Text"/>
        <w:numPr>
          <w:ilvl w:val="0"/>
          <w:numId w:val="26"/>
        </w:numPr>
        <w:rPr>
          <w:rFonts w:ascii="Times New Roman" w:hAnsi="Times New Roman"/>
        </w:rPr>
      </w:pPr>
      <w:r>
        <w:rPr>
          <w:rFonts w:ascii="Times New Roman" w:hAnsi="Times New Roman"/>
        </w:rPr>
        <w:t>seznamování s místem a prostředím, ve kter</w:t>
      </w:r>
      <w:r>
        <w:rPr>
          <w:rFonts w:ascii="Times New Roman" w:hAnsi="Times New Roman"/>
          <w:lang w:val="fr-FR"/>
        </w:rPr>
        <w:t>é</w:t>
      </w:r>
      <w:r>
        <w:rPr>
          <w:rFonts w:ascii="Times New Roman" w:hAnsi="Times New Roman"/>
        </w:rPr>
        <w:t>m dítě žije, a vytváření pozitivního vztahu k němu</w:t>
      </w:r>
    </w:p>
    <w:p w:rsidR="00F04A79" w:rsidRDefault="00E432DB">
      <w:pPr>
        <w:pStyle w:val="Text"/>
        <w:rPr>
          <w:rFonts w:ascii="Times New Roman" w:eastAsia="Times New Roman" w:hAnsi="Times New Roman" w:cs="Times New Roman"/>
        </w:rPr>
      </w:pPr>
      <w:r>
        <w:rPr>
          <w:rStyle w:val="dn"/>
          <w:rFonts w:ascii="Times New Roman" w:hAnsi="Times New Roman"/>
          <w:u w:val="single"/>
        </w:rPr>
        <w:t>Očeká</w:t>
      </w:r>
      <w:r>
        <w:rPr>
          <w:rStyle w:val="dn"/>
          <w:rFonts w:ascii="Times New Roman" w:hAnsi="Times New Roman"/>
          <w:u w:val="single"/>
          <w:lang w:val="nl-NL"/>
        </w:rPr>
        <w:t>van</w:t>
      </w:r>
      <w:r>
        <w:rPr>
          <w:rStyle w:val="dn"/>
          <w:rFonts w:ascii="Times New Roman" w:hAnsi="Times New Roman"/>
          <w:u w:val="single"/>
          <w:lang w:val="fr-FR"/>
        </w:rPr>
        <w:t xml:space="preserve">é </w:t>
      </w:r>
      <w:r>
        <w:rPr>
          <w:rStyle w:val="dn"/>
          <w:rFonts w:ascii="Times New Roman" w:hAnsi="Times New Roman"/>
          <w:u w:val="single"/>
        </w:rPr>
        <w:t>výstupy:</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28"/>
        </w:numPr>
        <w:rPr>
          <w:rFonts w:ascii="Times New Roman" w:hAnsi="Times New Roman"/>
        </w:rPr>
      </w:pPr>
      <w:r>
        <w:rPr>
          <w:rFonts w:ascii="Times New Roman" w:hAnsi="Times New Roman"/>
        </w:rPr>
        <w:t>pojmenovat části těla, někter</w:t>
      </w:r>
      <w:r>
        <w:rPr>
          <w:rFonts w:ascii="Times New Roman" w:hAnsi="Times New Roman"/>
          <w:lang w:val="fr-FR"/>
        </w:rPr>
        <w:t xml:space="preserve">é </w:t>
      </w:r>
      <w:r>
        <w:rPr>
          <w:rFonts w:ascii="Times New Roman" w:hAnsi="Times New Roman"/>
        </w:rPr>
        <w:t>orgány (včetně pohlavních), znát jejich funkce, mít povědomí o těle a jeho vývoji, (o narození, růstu těla a jeho proměnách), zná</w:t>
      </w:r>
      <w:r>
        <w:rPr>
          <w:rFonts w:ascii="Times New Roman" w:hAnsi="Times New Roman"/>
          <w:lang w:val="nl-NL"/>
        </w:rPr>
        <w:t>t z</w:t>
      </w:r>
      <w:r>
        <w:rPr>
          <w:rFonts w:ascii="Times New Roman" w:hAnsi="Times New Roman"/>
        </w:rPr>
        <w:t>ákladní pojmy uží</w:t>
      </w:r>
      <w:r>
        <w:rPr>
          <w:rFonts w:ascii="Times New Roman" w:hAnsi="Times New Roman"/>
          <w:lang w:val="nl-NL"/>
        </w:rPr>
        <w:t>van</w:t>
      </w:r>
      <w:r>
        <w:rPr>
          <w:rFonts w:ascii="Times New Roman" w:hAnsi="Times New Roman"/>
          <w:lang w:val="fr-FR"/>
        </w:rPr>
        <w:t xml:space="preserve">é </w:t>
      </w:r>
      <w:r>
        <w:rPr>
          <w:rFonts w:ascii="Times New Roman" w:hAnsi="Times New Roman"/>
        </w:rPr>
        <w:t xml:space="preserve">ve spojení se zdravím, s pohybem a sportem </w:t>
      </w:r>
    </w:p>
    <w:p w:rsidR="00F04A79" w:rsidRDefault="00E432DB">
      <w:pPr>
        <w:pStyle w:val="Text"/>
        <w:numPr>
          <w:ilvl w:val="0"/>
          <w:numId w:val="28"/>
        </w:numPr>
        <w:rPr>
          <w:rFonts w:ascii="Times New Roman" w:hAnsi="Times New Roman"/>
        </w:rPr>
      </w:pPr>
      <w:r>
        <w:rPr>
          <w:rFonts w:ascii="Times New Roman" w:hAnsi="Times New Roman"/>
        </w:rPr>
        <w:t>rozlišovat, co prospív</w:t>
      </w:r>
      <w:r>
        <w:rPr>
          <w:rFonts w:ascii="Times New Roman" w:hAnsi="Times New Roman"/>
          <w:lang w:val="pt-PT"/>
        </w:rPr>
        <w:t xml:space="preserve">á </w:t>
      </w:r>
      <w:r>
        <w:rPr>
          <w:rFonts w:ascii="Times New Roman" w:hAnsi="Times New Roman"/>
        </w:rPr>
        <w:t xml:space="preserve">zdraví a co mu škodí; chovat se tak, aby v situacích pro dítě běžných a jemu známých neohrožovalo zdraví, bezpečí a pohodu svou ani druhých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psychika</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30"/>
        </w:numPr>
        <w:rPr>
          <w:rFonts w:ascii="Times New Roman" w:hAnsi="Times New Roman"/>
        </w:rPr>
      </w:pPr>
      <w:r>
        <w:rPr>
          <w:rFonts w:ascii="Times New Roman" w:hAnsi="Times New Roman"/>
        </w:rPr>
        <w:t xml:space="preserve">chápat slovní vtip a humor </w:t>
      </w:r>
    </w:p>
    <w:p w:rsidR="00F04A79" w:rsidRDefault="00E432DB">
      <w:pPr>
        <w:pStyle w:val="Text"/>
        <w:numPr>
          <w:ilvl w:val="0"/>
          <w:numId w:val="30"/>
        </w:numPr>
        <w:rPr>
          <w:rFonts w:ascii="Times New Roman" w:hAnsi="Times New Roman"/>
        </w:rPr>
      </w:pPr>
      <w:r>
        <w:rPr>
          <w:rFonts w:ascii="Times New Roman" w:hAnsi="Times New Roman"/>
        </w:rPr>
        <w:t>sledovat a vyprávět příběh, pohádku</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32"/>
        </w:numPr>
        <w:rPr>
          <w:rFonts w:ascii="Times New Roman" w:hAnsi="Times New Roman"/>
        </w:rPr>
      </w:pPr>
      <w:r>
        <w:rPr>
          <w:rFonts w:ascii="Times New Roman" w:hAnsi="Times New Roman"/>
        </w:rPr>
        <w:t>vnímat, že je zajímav</w:t>
      </w:r>
      <w:r>
        <w:rPr>
          <w:rFonts w:ascii="Times New Roman" w:hAnsi="Times New Roman"/>
          <w:lang w:val="fr-FR"/>
        </w:rPr>
        <w:t xml:space="preserve">é </w:t>
      </w:r>
      <w:r>
        <w:rPr>
          <w:rFonts w:ascii="Times New Roman" w:hAnsi="Times New Roman"/>
        </w:rPr>
        <w:t>dozvídat se nov</w:t>
      </w:r>
      <w:r>
        <w:rPr>
          <w:rFonts w:ascii="Times New Roman" w:hAnsi="Times New Roman"/>
          <w:lang w:val="fr-FR"/>
        </w:rPr>
        <w:t xml:space="preserve">é </w:t>
      </w:r>
      <w:r>
        <w:rPr>
          <w:rFonts w:ascii="Times New Roman" w:hAnsi="Times New Roman"/>
        </w:rPr>
        <w:t>věci, využívat zkušeností k</w:t>
      </w:r>
      <w:r>
        <w:rPr>
          <w:rStyle w:val="dn"/>
          <w:rFonts w:ascii="Times New Roman" w:hAnsi="Times New Roman"/>
          <w:b/>
          <w:bCs/>
        </w:rPr>
        <w:t xml:space="preserve"> </w:t>
      </w:r>
      <w:r>
        <w:rPr>
          <w:rFonts w:ascii="Times New Roman" w:hAnsi="Times New Roman"/>
        </w:rPr>
        <w:t xml:space="preserve">učení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32"/>
        </w:numPr>
        <w:rPr>
          <w:rFonts w:ascii="Times New Roman" w:hAnsi="Times New Roman"/>
        </w:rPr>
      </w:pPr>
      <w:r>
        <w:rPr>
          <w:rFonts w:ascii="Times New Roman" w:hAnsi="Times New Roman"/>
        </w:rPr>
        <w:t>zachytit a vyjádřit sv</w:t>
      </w:r>
      <w:r>
        <w:rPr>
          <w:rFonts w:ascii="Times New Roman" w:hAnsi="Times New Roman"/>
          <w:lang w:val="fr-FR"/>
        </w:rPr>
        <w:t xml:space="preserve">é </w:t>
      </w:r>
      <w:r>
        <w:rPr>
          <w:rFonts w:ascii="Times New Roman" w:hAnsi="Times New Roman"/>
        </w:rPr>
        <w:t xml:space="preserve">prožitky </w:t>
      </w:r>
    </w:p>
    <w:p w:rsidR="00F04A79" w:rsidRDefault="00E432DB">
      <w:pPr>
        <w:pStyle w:val="Text"/>
        <w:numPr>
          <w:ilvl w:val="0"/>
          <w:numId w:val="32"/>
        </w:numPr>
        <w:rPr>
          <w:rFonts w:ascii="Times New Roman" w:hAnsi="Times New Roman"/>
        </w:rPr>
      </w:pPr>
      <w:r>
        <w:rPr>
          <w:rFonts w:ascii="Times New Roman" w:hAnsi="Times New Roman"/>
        </w:rPr>
        <w:t>respektovat předem vyjasněn</w:t>
      </w:r>
      <w:r>
        <w:rPr>
          <w:rFonts w:ascii="Times New Roman" w:hAnsi="Times New Roman"/>
          <w:lang w:val="pt-PT"/>
        </w:rPr>
        <w:t xml:space="preserve">á </w:t>
      </w:r>
      <w:r>
        <w:rPr>
          <w:rFonts w:ascii="Times New Roman" w:hAnsi="Times New Roman"/>
        </w:rPr>
        <w:t>a pochopen</w:t>
      </w:r>
      <w:r>
        <w:rPr>
          <w:rFonts w:ascii="Times New Roman" w:hAnsi="Times New Roman"/>
          <w:lang w:val="pt-PT"/>
        </w:rPr>
        <w:t xml:space="preserve">á </w:t>
      </w:r>
      <w:r>
        <w:rPr>
          <w:rFonts w:ascii="Times New Roman" w:hAnsi="Times New Roman"/>
        </w:rPr>
        <w:t>pravidla, přijímat vyjasněn</w:t>
      </w:r>
      <w:r>
        <w:rPr>
          <w:rFonts w:ascii="Times New Roman" w:hAnsi="Times New Roman"/>
          <w:lang w:val="fr-FR"/>
        </w:rPr>
        <w:t xml:space="preserve">é </w:t>
      </w:r>
      <w:r>
        <w:rPr>
          <w:rFonts w:ascii="Times New Roman" w:hAnsi="Times New Roman"/>
        </w:rPr>
        <w:t>a zdůvodněn</w:t>
      </w:r>
      <w:r>
        <w:rPr>
          <w:rFonts w:ascii="Times New Roman" w:hAnsi="Times New Roman"/>
          <w:lang w:val="fr-FR"/>
        </w:rPr>
        <w:t xml:space="preserve">é </w:t>
      </w:r>
      <w:r>
        <w:rPr>
          <w:rFonts w:ascii="Times New Roman" w:hAnsi="Times New Roman"/>
        </w:rPr>
        <w:t xml:space="preserve">povinnosti </w:t>
      </w:r>
    </w:p>
    <w:p w:rsidR="00F04A79" w:rsidRDefault="00E432DB">
      <w:pPr>
        <w:pStyle w:val="Text"/>
        <w:numPr>
          <w:ilvl w:val="0"/>
          <w:numId w:val="32"/>
        </w:numPr>
        <w:rPr>
          <w:rFonts w:ascii="Times New Roman" w:hAnsi="Times New Roman"/>
        </w:rPr>
      </w:pPr>
      <w:r>
        <w:rPr>
          <w:rFonts w:ascii="Times New Roman" w:hAnsi="Times New Roman"/>
        </w:rPr>
        <w:t xml:space="preserve">zorganizovat hru </w:t>
      </w:r>
    </w:p>
    <w:p w:rsidR="00F04A79" w:rsidRDefault="00E432DB">
      <w:pPr>
        <w:pStyle w:val="Text"/>
        <w:numPr>
          <w:ilvl w:val="0"/>
          <w:numId w:val="32"/>
        </w:numPr>
        <w:rPr>
          <w:rFonts w:ascii="Times New Roman" w:hAnsi="Times New Roman"/>
        </w:rPr>
      </w:pPr>
      <w:r>
        <w:rPr>
          <w:rFonts w:ascii="Times New Roman" w:hAnsi="Times New Roman"/>
        </w:rPr>
        <w:t>uvědomovat si příjemn</w:t>
      </w:r>
      <w:r>
        <w:rPr>
          <w:rFonts w:ascii="Times New Roman" w:hAnsi="Times New Roman"/>
          <w:lang w:val="fr-FR"/>
        </w:rPr>
        <w:t xml:space="preserve">é </w:t>
      </w:r>
      <w:r>
        <w:rPr>
          <w:rFonts w:ascii="Times New Roman" w:hAnsi="Times New Roman"/>
        </w:rPr>
        <w:t>a nepříjemn</w:t>
      </w:r>
      <w:r>
        <w:rPr>
          <w:rFonts w:ascii="Times New Roman" w:hAnsi="Times New Roman"/>
          <w:lang w:val="fr-FR"/>
        </w:rPr>
        <w:t xml:space="preserve">é </w:t>
      </w:r>
      <w:r>
        <w:rPr>
          <w:rFonts w:ascii="Times New Roman" w:hAnsi="Times New Roman"/>
        </w:rPr>
        <w:t>citov</w:t>
      </w:r>
      <w:r>
        <w:rPr>
          <w:rFonts w:ascii="Times New Roman" w:hAnsi="Times New Roman"/>
          <w:lang w:val="fr-FR"/>
        </w:rPr>
        <w:t xml:space="preserve">é </w:t>
      </w:r>
      <w:r>
        <w:rPr>
          <w:rFonts w:ascii="Times New Roman" w:hAnsi="Times New Roman"/>
        </w:rPr>
        <w:t>prožitky (lásku, soucítění, radost, spokojenost i strach, smutek, odmítání), rozlišovat citov</w:t>
      </w:r>
      <w:r>
        <w:rPr>
          <w:rFonts w:ascii="Times New Roman" w:hAnsi="Times New Roman"/>
          <w:lang w:val="fr-FR"/>
        </w:rPr>
        <w:t xml:space="preserve">é </w:t>
      </w:r>
      <w:r>
        <w:rPr>
          <w:rFonts w:ascii="Times New Roman" w:hAnsi="Times New Roman"/>
        </w:rPr>
        <w:t>projevy v důvěrn</w:t>
      </w:r>
      <w:r>
        <w:rPr>
          <w:rFonts w:ascii="Times New Roman" w:hAnsi="Times New Roman"/>
          <w:lang w:val="fr-FR"/>
        </w:rPr>
        <w:t>é</w:t>
      </w:r>
      <w:r>
        <w:rPr>
          <w:rFonts w:ascii="Times New Roman" w:hAnsi="Times New Roman"/>
        </w:rPr>
        <w:t>m (rodinn</w:t>
      </w:r>
      <w:r>
        <w:rPr>
          <w:rFonts w:ascii="Times New Roman" w:hAnsi="Times New Roman"/>
          <w:lang w:val="fr-FR"/>
        </w:rPr>
        <w:t>é</w:t>
      </w:r>
      <w:r>
        <w:rPr>
          <w:rFonts w:ascii="Times New Roman" w:hAnsi="Times New Roman"/>
          <w:lang w:val="it-IT"/>
        </w:rPr>
        <w:t>m) a ciz</w:t>
      </w:r>
      <w:r>
        <w:rPr>
          <w:rFonts w:ascii="Times New Roman" w:hAnsi="Times New Roman"/>
        </w:rPr>
        <w:t xml:space="preserve">ím </w:t>
      </w:r>
      <w:proofErr w:type="gramStart"/>
      <w:r>
        <w:rPr>
          <w:rFonts w:ascii="Times New Roman" w:hAnsi="Times New Roman"/>
        </w:rPr>
        <w:t>prostředí - rozvoj</w:t>
      </w:r>
      <w:proofErr w:type="gramEnd"/>
      <w:r>
        <w:rPr>
          <w:rFonts w:ascii="Times New Roman" w:hAnsi="Times New Roman"/>
        </w:rPr>
        <w:t xml:space="preserve"> schopnosti citov</w:t>
      </w:r>
      <w:r>
        <w:rPr>
          <w:rFonts w:ascii="Times New Roman" w:hAnsi="Times New Roman"/>
          <w:lang w:val="fr-FR"/>
        </w:rPr>
        <w:t xml:space="preserve">é </w:t>
      </w:r>
      <w:r>
        <w:rPr>
          <w:rFonts w:ascii="Times New Roman" w:hAnsi="Times New Roman"/>
        </w:rPr>
        <w:t xml:space="preserve">vztahy vytvářet, rozvíjet je a city plně prožívat </w:t>
      </w:r>
    </w:p>
    <w:p w:rsidR="00F04A79" w:rsidRDefault="00E432DB">
      <w:pPr>
        <w:pStyle w:val="Text"/>
        <w:numPr>
          <w:ilvl w:val="0"/>
          <w:numId w:val="32"/>
        </w:numPr>
        <w:rPr>
          <w:rFonts w:ascii="Times New Roman" w:hAnsi="Times New Roman"/>
        </w:rPr>
      </w:pPr>
      <w:r>
        <w:rPr>
          <w:rFonts w:ascii="Times New Roman" w:hAnsi="Times New Roman"/>
        </w:rPr>
        <w:t>prožívat a dětským způsobem projevovat, co cítí (soucit, radost, náklonnost), snažit se ovládat sv</w:t>
      </w:r>
      <w:r>
        <w:rPr>
          <w:rFonts w:ascii="Times New Roman" w:hAnsi="Times New Roman"/>
          <w:lang w:val="fr-FR"/>
        </w:rPr>
        <w:t xml:space="preserve">é </w:t>
      </w:r>
      <w:r>
        <w:rPr>
          <w:rFonts w:ascii="Times New Roman" w:hAnsi="Times New Roman"/>
        </w:rPr>
        <w:t xml:space="preserve">afektivní chování (odložit splnění svých osobních přání, zklidnit se, tlumit vztek, zlost, agresivitu apod.) </w:t>
      </w:r>
    </w:p>
    <w:p w:rsidR="00F04A79" w:rsidRDefault="00E432DB">
      <w:pPr>
        <w:pStyle w:val="Text"/>
        <w:numPr>
          <w:ilvl w:val="0"/>
          <w:numId w:val="32"/>
        </w:numPr>
        <w:rPr>
          <w:rFonts w:ascii="Times New Roman" w:hAnsi="Times New Roman"/>
        </w:rPr>
      </w:pPr>
      <w:r>
        <w:rPr>
          <w:rFonts w:ascii="Times New Roman" w:hAnsi="Times New Roman"/>
        </w:rPr>
        <w:t xml:space="preserve">získání schopnosti záměrně řídit svoje chování a ovlivňovat vlastní situaci </w:t>
      </w:r>
    </w:p>
    <w:p w:rsidR="00F04A79" w:rsidRDefault="00E432DB">
      <w:pPr>
        <w:pStyle w:val="Text"/>
        <w:numPr>
          <w:ilvl w:val="0"/>
          <w:numId w:val="32"/>
        </w:numPr>
        <w:rPr>
          <w:rFonts w:ascii="Times New Roman" w:hAnsi="Times New Roman"/>
        </w:rPr>
      </w:pPr>
      <w:r>
        <w:rPr>
          <w:rFonts w:ascii="Times New Roman" w:hAnsi="Times New Roman"/>
        </w:rPr>
        <w:t>zorganizovat hru</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34"/>
        </w:numPr>
        <w:rPr>
          <w:rFonts w:ascii="Times New Roman" w:hAnsi="Times New Roman"/>
        </w:rPr>
      </w:pPr>
      <w:r>
        <w:rPr>
          <w:rFonts w:ascii="Times New Roman" w:hAnsi="Times New Roman"/>
        </w:rPr>
        <w:t>navazovat kontakty s dospělým, kter</w:t>
      </w:r>
      <w:r>
        <w:rPr>
          <w:rFonts w:ascii="Times New Roman" w:hAnsi="Times New Roman"/>
          <w:lang w:val="fr-FR"/>
        </w:rPr>
        <w:t>é</w:t>
      </w:r>
      <w:r>
        <w:rPr>
          <w:rFonts w:ascii="Times New Roman" w:hAnsi="Times New Roman"/>
        </w:rPr>
        <w:t>mu je svěř</w:t>
      </w:r>
      <w:r>
        <w:rPr>
          <w:rFonts w:ascii="Times New Roman" w:hAnsi="Times New Roman"/>
          <w:lang w:val="pt-PT"/>
        </w:rPr>
        <w:t>eno do p</w:t>
      </w:r>
      <w:r>
        <w:rPr>
          <w:rFonts w:ascii="Times New Roman" w:hAnsi="Times New Roman"/>
        </w:rPr>
        <w:t xml:space="preserve">éče, překonat stud, komunikovat s ním vhodným způsobem, respektovat ho </w:t>
      </w:r>
    </w:p>
    <w:p w:rsidR="00F04A79" w:rsidRDefault="00E432DB">
      <w:pPr>
        <w:pStyle w:val="Text"/>
        <w:numPr>
          <w:ilvl w:val="0"/>
          <w:numId w:val="34"/>
        </w:numPr>
        <w:rPr>
          <w:rFonts w:ascii="Times New Roman" w:hAnsi="Times New Roman"/>
          <w:lang w:val="de-DE"/>
        </w:rPr>
      </w:pPr>
      <w:r>
        <w:rPr>
          <w:rFonts w:ascii="Times New Roman" w:hAnsi="Times New Roman"/>
          <w:lang w:val="de-DE"/>
        </w:rPr>
        <w:t>porozum</w:t>
      </w:r>
      <w:r>
        <w:rPr>
          <w:rFonts w:ascii="Times New Roman" w:hAnsi="Times New Roman"/>
        </w:rPr>
        <w:t xml:space="preserve">ět běžným projevům vyjádření emocí a nálad </w:t>
      </w:r>
    </w:p>
    <w:p w:rsidR="00F04A79" w:rsidRDefault="00E432DB">
      <w:pPr>
        <w:pStyle w:val="Text"/>
        <w:numPr>
          <w:ilvl w:val="0"/>
          <w:numId w:val="34"/>
        </w:numPr>
        <w:rPr>
          <w:rFonts w:ascii="Times New Roman" w:hAnsi="Times New Roman"/>
        </w:rPr>
      </w:pPr>
      <w:r>
        <w:rPr>
          <w:rFonts w:ascii="Times New Roman" w:hAnsi="Times New Roman"/>
        </w:rPr>
        <w:t>př</w:t>
      </w:r>
      <w:r>
        <w:rPr>
          <w:rFonts w:ascii="Times New Roman" w:hAnsi="Times New Roman"/>
          <w:lang w:val="de-DE"/>
        </w:rPr>
        <w:t>irozen</w:t>
      </w:r>
      <w:r>
        <w:rPr>
          <w:rFonts w:ascii="Times New Roman" w:hAnsi="Times New Roman"/>
        </w:rPr>
        <w:t>ě a bez zábran komunikovat s druhým dítětem, navazovat a udržovat dětsk</w:t>
      </w:r>
      <w:r>
        <w:rPr>
          <w:rFonts w:ascii="Times New Roman" w:hAnsi="Times New Roman"/>
          <w:lang w:val="pt-PT"/>
        </w:rPr>
        <w:t xml:space="preserve">á </w:t>
      </w:r>
      <w:r>
        <w:rPr>
          <w:rFonts w:ascii="Times New Roman" w:hAnsi="Times New Roman"/>
        </w:rPr>
        <w:t xml:space="preserve">přátelství </w:t>
      </w:r>
    </w:p>
    <w:p w:rsidR="00F04A79" w:rsidRDefault="00E432DB">
      <w:pPr>
        <w:pStyle w:val="Text"/>
        <w:numPr>
          <w:ilvl w:val="0"/>
          <w:numId w:val="34"/>
        </w:numPr>
        <w:rPr>
          <w:rFonts w:ascii="Times New Roman" w:hAnsi="Times New Roman"/>
        </w:rPr>
      </w:pPr>
      <w:r>
        <w:rPr>
          <w:rFonts w:ascii="Times New Roman" w:hAnsi="Times New Roman"/>
        </w:rPr>
        <w:t>odmítnout komunikaci, kter</w:t>
      </w:r>
      <w:r>
        <w:rPr>
          <w:rFonts w:ascii="Times New Roman" w:hAnsi="Times New Roman"/>
          <w:lang w:val="pt-PT"/>
        </w:rPr>
        <w:t xml:space="preserve">á </w:t>
      </w:r>
      <w:r>
        <w:rPr>
          <w:rFonts w:ascii="Times New Roman" w:hAnsi="Times New Roman"/>
        </w:rPr>
        <w:t>je mu nepříjemn</w:t>
      </w:r>
      <w:r>
        <w:rPr>
          <w:rFonts w:ascii="Times New Roman" w:hAnsi="Times New Roman"/>
          <w:lang w:val="pt-PT"/>
        </w:rPr>
        <w:t xml:space="preserve">á </w:t>
      </w:r>
    </w:p>
    <w:p w:rsidR="00F04A79" w:rsidRDefault="00E432DB">
      <w:pPr>
        <w:pStyle w:val="Text"/>
        <w:numPr>
          <w:ilvl w:val="0"/>
          <w:numId w:val="34"/>
        </w:numPr>
        <w:rPr>
          <w:rFonts w:ascii="Times New Roman" w:hAnsi="Times New Roman"/>
        </w:rPr>
      </w:pPr>
      <w:r>
        <w:rPr>
          <w:rFonts w:ascii="Times New Roman" w:hAnsi="Times New Roman"/>
        </w:rPr>
        <w:t>uvědomovat si sv</w:t>
      </w:r>
      <w:r>
        <w:rPr>
          <w:rFonts w:ascii="Times New Roman" w:hAnsi="Times New Roman"/>
          <w:lang w:val="pt-PT"/>
        </w:rPr>
        <w:t xml:space="preserve">á </w:t>
      </w:r>
      <w:r>
        <w:rPr>
          <w:rFonts w:ascii="Times New Roman" w:hAnsi="Times New Roman"/>
        </w:rPr>
        <w:t>práva ve vztahu k druh</w:t>
      </w:r>
      <w:r>
        <w:rPr>
          <w:rFonts w:ascii="Times New Roman" w:hAnsi="Times New Roman"/>
          <w:lang w:val="fr-FR"/>
        </w:rPr>
        <w:t>é</w:t>
      </w:r>
      <w:r>
        <w:rPr>
          <w:rFonts w:ascii="Times New Roman" w:hAnsi="Times New Roman"/>
        </w:rPr>
        <w:t>mu, přiznávat stejn</w:t>
      </w:r>
      <w:r>
        <w:rPr>
          <w:rFonts w:ascii="Times New Roman" w:hAnsi="Times New Roman"/>
          <w:lang w:val="pt-PT"/>
        </w:rPr>
        <w:t xml:space="preserve">á </w:t>
      </w:r>
      <w:r>
        <w:rPr>
          <w:rFonts w:ascii="Times New Roman" w:hAnsi="Times New Roman"/>
        </w:rPr>
        <w:t xml:space="preserve">práva druhým a respektovat je </w:t>
      </w:r>
    </w:p>
    <w:p w:rsidR="00F04A79" w:rsidRDefault="00E432DB">
      <w:pPr>
        <w:pStyle w:val="Text"/>
        <w:numPr>
          <w:ilvl w:val="0"/>
          <w:numId w:val="34"/>
        </w:numPr>
        <w:rPr>
          <w:rFonts w:ascii="Times New Roman" w:hAnsi="Times New Roman"/>
        </w:rPr>
      </w:pPr>
      <w:r>
        <w:rPr>
          <w:rFonts w:ascii="Times New Roman" w:hAnsi="Times New Roman"/>
        </w:rPr>
        <w:t>uplatňovat sv</w:t>
      </w:r>
      <w:r>
        <w:rPr>
          <w:rFonts w:ascii="Times New Roman" w:hAnsi="Times New Roman"/>
          <w:lang w:val="fr-FR"/>
        </w:rPr>
        <w:t xml:space="preserve">é </w:t>
      </w:r>
      <w:r>
        <w:rPr>
          <w:rFonts w:ascii="Times New Roman" w:hAnsi="Times New Roman"/>
        </w:rPr>
        <w:t>individuální potřeby, přání a práva s ohledem na druh</w:t>
      </w:r>
      <w:r>
        <w:rPr>
          <w:rFonts w:ascii="Times New Roman" w:hAnsi="Times New Roman"/>
          <w:lang w:val="fr-FR"/>
        </w:rPr>
        <w:t>é</w:t>
      </w:r>
      <w:r>
        <w:rPr>
          <w:rFonts w:ascii="Times New Roman" w:hAnsi="Times New Roman"/>
        </w:rPr>
        <w:t xml:space="preserve">ho (obhajovat svůj postoj nebo názor, respektovat jiný postoj či názor), přijímat a uzavírat kompromisy, řešit konflikt dohodou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36"/>
        </w:numPr>
        <w:rPr>
          <w:rFonts w:ascii="Times New Roman" w:hAnsi="Times New Roman"/>
        </w:rPr>
      </w:pPr>
      <w:r>
        <w:rPr>
          <w:rFonts w:ascii="Times New Roman" w:hAnsi="Times New Roman"/>
        </w:rPr>
        <w:t>uplatňovat návyky v základní</w:t>
      </w:r>
      <w:r>
        <w:rPr>
          <w:rFonts w:ascii="Times New Roman" w:hAnsi="Times New Roman"/>
          <w:lang w:val="sv-SE"/>
        </w:rPr>
        <w:t>ch form</w:t>
      </w:r>
      <w:r>
        <w:rPr>
          <w:rFonts w:ascii="Times New Roman" w:hAnsi="Times New Roman"/>
        </w:rPr>
        <w:t>ách společensk</w:t>
      </w:r>
      <w:r>
        <w:rPr>
          <w:rFonts w:ascii="Times New Roman" w:hAnsi="Times New Roman"/>
          <w:lang w:val="fr-FR"/>
        </w:rPr>
        <w:t>é</w:t>
      </w:r>
      <w:r>
        <w:rPr>
          <w:rFonts w:ascii="Times New Roman" w:hAnsi="Times New Roman"/>
        </w:rPr>
        <w:t>ho chování ve styku s dospělými i s dětmi (zdravit znám</w:t>
      </w:r>
      <w:r>
        <w:rPr>
          <w:rFonts w:ascii="Times New Roman" w:hAnsi="Times New Roman"/>
          <w:lang w:val="fr-FR"/>
        </w:rPr>
        <w:t xml:space="preserve">é </w:t>
      </w:r>
      <w:r>
        <w:rPr>
          <w:rFonts w:ascii="Times New Roman" w:hAnsi="Times New Roman"/>
        </w:rPr>
        <w:t>děti i dospěl</w:t>
      </w:r>
      <w:r>
        <w:rPr>
          <w:rFonts w:ascii="Times New Roman" w:hAnsi="Times New Roman"/>
          <w:lang w:val="fr-FR"/>
        </w:rPr>
        <w:t>é</w:t>
      </w:r>
      <w:r>
        <w:rPr>
          <w:rFonts w:ascii="Times New Roman" w:hAnsi="Times New Roman"/>
        </w:rPr>
        <w:t xml:space="preserve">, rozloučit se, poprosit, poděkovat, vzít si slovo až když druhý domluví, požádat o pomoc, vyslechnout sdělení, uposlechnout pokyn apod.) </w:t>
      </w:r>
    </w:p>
    <w:p w:rsidR="00F04A79" w:rsidRDefault="00E432DB">
      <w:pPr>
        <w:pStyle w:val="Text"/>
        <w:numPr>
          <w:ilvl w:val="0"/>
          <w:numId w:val="36"/>
        </w:numPr>
        <w:rPr>
          <w:rFonts w:ascii="Times New Roman" w:hAnsi="Times New Roman"/>
        </w:rPr>
      </w:pPr>
      <w:r>
        <w:rPr>
          <w:rFonts w:ascii="Times New Roman" w:hAnsi="Times New Roman"/>
        </w:rPr>
        <w:t>pochopit, že každý m</w:t>
      </w:r>
      <w:r>
        <w:rPr>
          <w:rFonts w:ascii="Times New Roman" w:hAnsi="Times New Roman"/>
          <w:lang w:val="pt-PT"/>
        </w:rPr>
        <w:t xml:space="preserve">á </w:t>
      </w:r>
      <w:r>
        <w:rPr>
          <w:rFonts w:ascii="Times New Roman" w:hAnsi="Times New Roman"/>
        </w:rPr>
        <w:t>ve společenství (v rodině, ve třídě, v herní skupině) svou roli, podle kter</w:t>
      </w:r>
      <w:r>
        <w:rPr>
          <w:rFonts w:ascii="Times New Roman" w:hAnsi="Times New Roman"/>
          <w:lang w:val="fr-FR"/>
        </w:rPr>
        <w:t xml:space="preserve">é </w:t>
      </w:r>
      <w:r>
        <w:rPr>
          <w:rFonts w:ascii="Times New Roman" w:hAnsi="Times New Roman"/>
        </w:rPr>
        <w:t xml:space="preserve">je třeba se chovat </w:t>
      </w:r>
    </w:p>
    <w:p w:rsidR="00F04A79" w:rsidRDefault="00E432DB">
      <w:pPr>
        <w:pStyle w:val="Text"/>
        <w:numPr>
          <w:ilvl w:val="0"/>
          <w:numId w:val="36"/>
        </w:numPr>
        <w:rPr>
          <w:rFonts w:ascii="Times New Roman" w:hAnsi="Times New Roman"/>
        </w:rPr>
      </w:pPr>
      <w:r>
        <w:rPr>
          <w:rFonts w:ascii="Times New Roman" w:hAnsi="Times New Roman"/>
        </w:rPr>
        <w:t>chovat se a jednat na základě vlastních pohnutek a zároveň s ohledem na druh</w:t>
      </w:r>
      <w:r>
        <w:rPr>
          <w:rFonts w:ascii="Times New Roman" w:hAnsi="Times New Roman"/>
          <w:lang w:val="fr-FR"/>
        </w:rPr>
        <w:t xml:space="preserve">é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svět</w:t>
      </w:r>
    </w:p>
    <w:p w:rsidR="00F04A79" w:rsidRDefault="00E432DB">
      <w:pPr>
        <w:pStyle w:val="Text"/>
        <w:numPr>
          <w:ilvl w:val="0"/>
          <w:numId w:val="38"/>
        </w:numPr>
        <w:rPr>
          <w:rFonts w:ascii="Times New Roman" w:hAnsi="Times New Roman"/>
        </w:rPr>
      </w:pPr>
      <w:r>
        <w:rPr>
          <w:rFonts w:ascii="Times New Roman" w:hAnsi="Times New Roman"/>
        </w:rPr>
        <w:t>orientovat se bezpečně ve znám</w:t>
      </w:r>
      <w:r>
        <w:rPr>
          <w:rFonts w:ascii="Times New Roman" w:hAnsi="Times New Roman"/>
          <w:lang w:val="fr-FR"/>
        </w:rPr>
        <w:t>é</w:t>
      </w:r>
      <w:r>
        <w:rPr>
          <w:rFonts w:ascii="Times New Roman" w:hAnsi="Times New Roman"/>
        </w:rPr>
        <w:t>m prostředí i v životě tohoto prostředí (doma, v budově mateřské školy, v blízk</w:t>
      </w:r>
      <w:r>
        <w:rPr>
          <w:rFonts w:ascii="Times New Roman" w:hAnsi="Times New Roman"/>
          <w:lang w:val="fr-FR"/>
        </w:rPr>
        <w:t>é</w:t>
      </w:r>
      <w:r>
        <w:rPr>
          <w:rFonts w:ascii="Times New Roman" w:hAnsi="Times New Roman"/>
        </w:rPr>
        <w:t xml:space="preserve">m okolí)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Možn</w:t>
      </w:r>
      <w:r>
        <w:rPr>
          <w:rStyle w:val="dn"/>
          <w:rFonts w:ascii="Times New Roman" w:hAnsi="Times New Roman"/>
          <w:u w:val="single"/>
          <w:lang w:val="pt-PT"/>
        </w:rPr>
        <w:t xml:space="preserve">á </w:t>
      </w:r>
      <w:r>
        <w:rPr>
          <w:rStyle w:val="dn"/>
          <w:rFonts w:ascii="Times New Roman" w:hAnsi="Times New Roman"/>
          <w:u w:val="single"/>
        </w:rPr>
        <w:t>rizika:</w:t>
      </w:r>
    </w:p>
    <w:p w:rsidR="00F04A79" w:rsidRDefault="00F04A79">
      <w:pPr>
        <w:pStyle w:val="Text"/>
        <w:rPr>
          <w:rFonts w:ascii="Times New Roman" w:eastAsia="Times New Roman" w:hAnsi="Times New Roman" w:cs="Times New Roman"/>
        </w:rPr>
      </w:pPr>
    </w:p>
    <w:p w:rsidR="00F04A79" w:rsidRDefault="00E432DB">
      <w:pPr>
        <w:pStyle w:val="Text"/>
        <w:numPr>
          <w:ilvl w:val="0"/>
          <w:numId w:val="40"/>
        </w:numPr>
        <w:rPr>
          <w:rFonts w:ascii="Times New Roman" w:hAnsi="Times New Roman"/>
        </w:rPr>
      </w:pPr>
      <w:r>
        <w:rPr>
          <w:rFonts w:ascii="Times New Roman" w:hAnsi="Times New Roman"/>
        </w:rPr>
        <w:t xml:space="preserve">nedostatek porozumění </w:t>
      </w:r>
      <w:r>
        <w:rPr>
          <w:rFonts w:ascii="Times New Roman" w:hAnsi="Times New Roman"/>
          <w:lang w:val="sv-SE"/>
        </w:rPr>
        <w:t>a ocen</w:t>
      </w:r>
      <w:r>
        <w:rPr>
          <w:rFonts w:ascii="Times New Roman" w:hAnsi="Times New Roman"/>
        </w:rPr>
        <w:t>ění úspěchu či úsilí</w:t>
      </w:r>
    </w:p>
    <w:p w:rsidR="00F04A79" w:rsidRDefault="00E432DB">
      <w:pPr>
        <w:pStyle w:val="Text"/>
        <w:numPr>
          <w:ilvl w:val="0"/>
          <w:numId w:val="40"/>
        </w:numPr>
        <w:rPr>
          <w:rFonts w:ascii="Times New Roman" w:hAnsi="Times New Roman"/>
        </w:rPr>
      </w:pPr>
      <w:r>
        <w:rPr>
          <w:rFonts w:ascii="Times New Roman" w:hAnsi="Times New Roman"/>
        </w:rPr>
        <w:t>málo vlídn</w:t>
      </w:r>
      <w:r>
        <w:rPr>
          <w:rFonts w:ascii="Times New Roman" w:hAnsi="Times New Roman"/>
          <w:lang w:val="fr-FR"/>
        </w:rPr>
        <w:t>é</w:t>
      </w:r>
      <w:r>
        <w:rPr>
          <w:rFonts w:ascii="Times New Roman" w:hAnsi="Times New Roman"/>
        </w:rPr>
        <w:t>, nevstřícn</w:t>
      </w:r>
      <w:r>
        <w:rPr>
          <w:rFonts w:ascii="Times New Roman" w:hAnsi="Times New Roman"/>
          <w:lang w:val="fr-FR"/>
        </w:rPr>
        <w:t>é</w:t>
      </w:r>
      <w:r>
        <w:rPr>
          <w:rFonts w:ascii="Times New Roman" w:hAnsi="Times New Roman"/>
        </w:rPr>
        <w:t>, stroh</w:t>
      </w:r>
      <w:r>
        <w:rPr>
          <w:rFonts w:ascii="Times New Roman" w:hAnsi="Times New Roman"/>
          <w:lang w:val="fr-FR"/>
        </w:rPr>
        <w:t>é</w:t>
      </w:r>
      <w:r>
        <w:rPr>
          <w:rFonts w:ascii="Times New Roman" w:hAnsi="Times New Roman"/>
          <w:lang w:val="it-IT"/>
        </w:rPr>
        <w:t>, nelaskav</w:t>
      </w:r>
      <w:r>
        <w:rPr>
          <w:rFonts w:ascii="Times New Roman" w:hAnsi="Times New Roman"/>
          <w:lang w:val="fr-FR"/>
        </w:rPr>
        <w:t xml:space="preserve">é </w:t>
      </w:r>
      <w:r>
        <w:rPr>
          <w:rFonts w:ascii="Times New Roman" w:hAnsi="Times New Roman"/>
        </w:rPr>
        <w:t>a málo přátelsk</w:t>
      </w:r>
      <w:r>
        <w:rPr>
          <w:rFonts w:ascii="Times New Roman" w:hAnsi="Times New Roman"/>
          <w:lang w:val="fr-FR"/>
        </w:rPr>
        <w:t xml:space="preserve">é </w:t>
      </w:r>
      <w:r>
        <w:rPr>
          <w:rFonts w:ascii="Times New Roman" w:hAnsi="Times New Roman"/>
        </w:rPr>
        <w:t>prostředí, kde dítě nenal</w:t>
      </w:r>
      <w:r>
        <w:rPr>
          <w:rFonts w:ascii="Times New Roman" w:hAnsi="Times New Roman"/>
          <w:lang w:val="fr-FR"/>
        </w:rPr>
        <w:t>é</w:t>
      </w:r>
      <w:r>
        <w:rPr>
          <w:rFonts w:ascii="Times New Roman" w:hAnsi="Times New Roman"/>
        </w:rPr>
        <w:t>z</w:t>
      </w:r>
      <w:r>
        <w:rPr>
          <w:rFonts w:ascii="Times New Roman" w:hAnsi="Times New Roman"/>
          <w:lang w:val="pt-PT"/>
        </w:rPr>
        <w:t xml:space="preserve">á </w:t>
      </w:r>
      <w:r>
        <w:rPr>
          <w:rFonts w:ascii="Times New Roman" w:hAnsi="Times New Roman"/>
        </w:rPr>
        <w:t>dostatek lásky a porozuměn</w:t>
      </w:r>
      <w:r>
        <w:rPr>
          <w:rFonts w:ascii="Times New Roman" w:hAnsi="Times New Roman"/>
          <w:lang w:val="fr-FR"/>
        </w:rPr>
        <w:t>é</w:t>
      </w:r>
    </w:p>
    <w:p w:rsidR="00F04A79" w:rsidRDefault="00E432DB">
      <w:pPr>
        <w:pStyle w:val="Text"/>
        <w:numPr>
          <w:ilvl w:val="0"/>
          <w:numId w:val="40"/>
        </w:numPr>
        <w:rPr>
          <w:rFonts w:ascii="Times New Roman" w:hAnsi="Times New Roman"/>
        </w:rPr>
      </w:pPr>
      <w:r>
        <w:rPr>
          <w:rFonts w:ascii="Times New Roman" w:hAnsi="Times New Roman"/>
        </w:rPr>
        <w:t>nedostatečn</w:t>
      </w:r>
      <w:r>
        <w:rPr>
          <w:rFonts w:ascii="Times New Roman" w:hAnsi="Times New Roman"/>
          <w:lang w:val="fr-FR"/>
        </w:rPr>
        <w:t xml:space="preserve">é </w:t>
      </w:r>
      <w:r>
        <w:rPr>
          <w:rFonts w:ascii="Times New Roman" w:hAnsi="Times New Roman"/>
        </w:rPr>
        <w:t>oceňování uznání úsilí či úspěchu dítěte</w:t>
      </w:r>
    </w:p>
    <w:p w:rsidR="00F04A79" w:rsidRDefault="00E432DB">
      <w:pPr>
        <w:pStyle w:val="Text"/>
        <w:numPr>
          <w:ilvl w:val="0"/>
          <w:numId w:val="40"/>
        </w:numPr>
        <w:rPr>
          <w:rFonts w:ascii="Times New Roman" w:hAnsi="Times New Roman"/>
        </w:rPr>
      </w:pPr>
      <w:r>
        <w:rPr>
          <w:rFonts w:ascii="Times New Roman" w:hAnsi="Times New Roman"/>
        </w:rPr>
        <w:t>jednání, kter</w:t>
      </w:r>
      <w:r>
        <w:rPr>
          <w:rFonts w:ascii="Times New Roman" w:hAnsi="Times New Roman"/>
          <w:lang w:val="fr-FR"/>
        </w:rPr>
        <w:t xml:space="preserve">é </w:t>
      </w:r>
      <w:r>
        <w:rPr>
          <w:rFonts w:ascii="Times New Roman" w:hAnsi="Times New Roman"/>
        </w:rPr>
        <w:t>dítě vním</w:t>
      </w:r>
      <w:r>
        <w:rPr>
          <w:rFonts w:ascii="Times New Roman" w:hAnsi="Times New Roman"/>
          <w:lang w:val="pt-PT"/>
        </w:rPr>
        <w:t xml:space="preserve">á </w:t>
      </w:r>
      <w:r>
        <w:rPr>
          <w:rFonts w:ascii="Times New Roman" w:hAnsi="Times New Roman"/>
        </w:rPr>
        <w:t>jako křivdu a vním</w:t>
      </w:r>
      <w:r>
        <w:rPr>
          <w:rFonts w:ascii="Times New Roman" w:hAnsi="Times New Roman"/>
          <w:lang w:val="pt-PT"/>
        </w:rPr>
        <w:t xml:space="preserve">á </w:t>
      </w:r>
      <w:r>
        <w:rPr>
          <w:rFonts w:ascii="Times New Roman" w:hAnsi="Times New Roman"/>
        </w:rPr>
        <w:t>jako násilí</w:t>
      </w:r>
    </w:p>
    <w:p w:rsidR="00F04A79" w:rsidRDefault="00E432DB">
      <w:pPr>
        <w:pStyle w:val="Text"/>
        <w:numPr>
          <w:ilvl w:val="0"/>
          <w:numId w:val="40"/>
        </w:numPr>
        <w:rPr>
          <w:rFonts w:ascii="Times New Roman" w:hAnsi="Times New Roman"/>
        </w:rPr>
      </w:pPr>
      <w:r>
        <w:rPr>
          <w:rFonts w:ascii="Times New Roman" w:hAnsi="Times New Roman"/>
        </w:rPr>
        <w:t>spěch a nervozita, omezování možnosti dítěte dokončit činnost v </w:t>
      </w:r>
      <w:r>
        <w:rPr>
          <w:rFonts w:ascii="Times New Roman" w:hAnsi="Times New Roman"/>
          <w:lang w:val="it-IT"/>
        </w:rPr>
        <w:t>individueln</w:t>
      </w:r>
      <w:r>
        <w:rPr>
          <w:rFonts w:ascii="Times New Roman" w:hAnsi="Times New Roman"/>
        </w:rPr>
        <w:t>ím tempu</w:t>
      </w:r>
    </w:p>
    <w:p w:rsidR="00F04A79" w:rsidRDefault="00E432DB">
      <w:pPr>
        <w:pStyle w:val="Text"/>
        <w:numPr>
          <w:ilvl w:val="0"/>
          <w:numId w:val="40"/>
        </w:numPr>
        <w:rPr>
          <w:rFonts w:ascii="Times New Roman" w:hAnsi="Times New Roman"/>
        </w:rPr>
      </w:pPr>
      <w:r>
        <w:rPr>
          <w:rFonts w:ascii="Times New Roman" w:hAnsi="Times New Roman"/>
        </w:rPr>
        <w:t>stresy a napětí, nejistota, nedostatek ochrany a osobního soukromí</w:t>
      </w:r>
    </w:p>
    <w:p w:rsidR="00F04A79" w:rsidRDefault="00E432DB">
      <w:pPr>
        <w:pStyle w:val="Text"/>
        <w:numPr>
          <w:ilvl w:val="0"/>
          <w:numId w:val="40"/>
        </w:numPr>
        <w:rPr>
          <w:rFonts w:ascii="Times New Roman" w:hAnsi="Times New Roman"/>
        </w:rPr>
      </w:pPr>
      <w:r>
        <w:rPr>
          <w:rFonts w:ascii="Times New Roman" w:hAnsi="Times New Roman"/>
        </w:rPr>
        <w:t>málo vstřícn</w:t>
      </w:r>
      <w:r>
        <w:rPr>
          <w:rFonts w:ascii="Times New Roman" w:hAnsi="Times New Roman"/>
          <w:lang w:val="fr-FR"/>
        </w:rPr>
        <w:t xml:space="preserve">é </w:t>
      </w:r>
      <w:r>
        <w:rPr>
          <w:rFonts w:ascii="Times New Roman" w:hAnsi="Times New Roman"/>
        </w:rPr>
        <w:t>postoje dospělých</w:t>
      </w:r>
    </w:p>
    <w:p w:rsidR="00F04A79" w:rsidRDefault="00E432DB">
      <w:pPr>
        <w:pStyle w:val="Text"/>
        <w:numPr>
          <w:ilvl w:val="0"/>
          <w:numId w:val="40"/>
        </w:numPr>
        <w:rPr>
          <w:rFonts w:ascii="Times New Roman" w:hAnsi="Times New Roman"/>
        </w:rPr>
      </w:pPr>
      <w:r>
        <w:rPr>
          <w:rFonts w:ascii="Times New Roman" w:hAnsi="Times New Roman"/>
        </w:rPr>
        <w:lastRenderedPageBreak/>
        <w:t>nedostatečně psychosociálně bezpečné „prostředí“</w:t>
      </w:r>
      <w:r>
        <w:rPr>
          <w:rFonts w:ascii="Times New Roman" w:hAnsi="Times New Roman"/>
          <w:lang w:val="en-US"/>
        </w:rPr>
        <w:t>, neautentick</w:t>
      </w:r>
      <w:r>
        <w:rPr>
          <w:rFonts w:ascii="Times New Roman" w:hAnsi="Times New Roman"/>
          <w:lang w:val="fr-FR"/>
        </w:rPr>
        <w:t xml:space="preserve">é </w:t>
      </w:r>
      <w:r>
        <w:rPr>
          <w:rFonts w:ascii="Times New Roman" w:hAnsi="Times New Roman"/>
        </w:rPr>
        <w:t xml:space="preserve">s nedostatkem porozumění </w:t>
      </w:r>
      <w:r>
        <w:rPr>
          <w:rFonts w:ascii="Times New Roman" w:hAnsi="Times New Roman"/>
          <w:lang w:val="fr-FR"/>
        </w:rPr>
        <w:t>a tolerance</w:t>
      </w:r>
    </w:p>
    <w:p w:rsidR="00F04A79" w:rsidRDefault="00E432DB">
      <w:pPr>
        <w:pStyle w:val="Text"/>
        <w:numPr>
          <w:ilvl w:val="0"/>
          <w:numId w:val="40"/>
        </w:numPr>
        <w:rPr>
          <w:rFonts w:ascii="Times New Roman" w:hAnsi="Times New Roman"/>
        </w:rPr>
      </w:pPr>
      <w:r>
        <w:rPr>
          <w:rFonts w:ascii="Times New Roman" w:hAnsi="Times New Roman"/>
        </w:rPr>
        <w:t>příliš ochranářské či příliš nevšímav</w:t>
      </w:r>
      <w:r>
        <w:rPr>
          <w:rFonts w:ascii="Times New Roman" w:hAnsi="Times New Roman"/>
          <w:lang w:val="fr-FR"/>
        </w:rPr>
        <w:t xml:space="preserve">é </w:t>
      </w:r>
      <w:r>
        <w:rPr>
          <w:rFonts w:ascii="Times New Roman" w:hAnsi="Times New Roman"/>
        </w:rPr>
        <w:t>prostředí</w:t>
      </w:r>
    </w:p>
    <w:p w:rsidR="00F04A79" w:rsidRDefault="00E432DB">
      <w:pPr>
        <w:pStyle w:val="Text"/>
        <w:numPr>
          <w:ilvl w:val="0"/>
          <w:numId w:val="40"/>
        </w:numPr>
        <w:rPr>
          <w:rFonts w:ascii="Times New Roman" w:hAnsi="Times New Roman"/>
        </w:rPr>
      </w:pPr>
      <w:r>
        <w:rPr>
          <w:rFonts w:ascii="Times New Roman" w:hAnsi="Times New Roman"/>
        </w:rPr>
        <w:t>zvýhodňování a znevýhodňování některý</w:t>
      </w:r>
      <w:r>
        <w:rPr>
          <w:rFonts w:ascii="Times New Roman" w:hAnsi="Times New Roman"/>
          <w:lang w:val="de-DE"/>
        </w:rPr>
        <w:t>ch d</w:t>
      </w:r>
      <w:r>
        <w:rPr>
          <w:rFonts w:ascii="Times New Roman" w:hAnsi="Times New Roman"/>
        </w:rPr>
        <w:t>ětí ve skupině</w:t>
      </w:r>
    </w:p>
    <w:p w:rsidR="00F04A79" w:rsidRDefault="00E432DB">
      <w:pPr>
        <w:pStyle w:val="Text"/>
        <w:numPr>
          <w:ilvl w:val="0"/>
          <w:numId w:val="40"/>
        </w:numPr>
        <w:rPr>
          <w:rFonts w:ascii="Times New Roman" w:hAnsi="Times New Roman"/>
        </w:rPr>
      </w:pPr>
      <w:r>
        <w:rPr>
          <w:rFonts w:ascii="Times New Roman" w:hAnsi="Times New Roman"/>
        </w:rPr>
        <w:t>špatný příklad dospělých</w:t>
      </w:r>
    </w:p>
    <w:p w:rsidR="00F04A79" w:rsidRDefault="00E432DB">
      <w:pPr>
        <w:pStyle w:val="Text"/>
        <w:rPr>
          <w:rFonts w:ascii="Times New Roman" w:eastAsia="Times New Roman" w:hAnsi="Times New Roman" w:cs="Times New Roman"/>
        </w:rPr>
      </w:pPr>
      <w:r>
        <w:rPr>
          <w:rStyle w:val="dn"/>
          <w:rFonts w:ascii="Times New Roman" w:hAnsi="Times New Roman"/>
          <w:u w:val="single"/>
        </w:rPr>
        <w:t>Navrhovan</w:t>
      </w:r>
      <w:r>
        <w:rPr>
          <w:rStyle w:val="dn"/>
          <w:rFonts w:ascii="Times New Roman" w:hAnsi="Times New Roman"/>
          <w:u w:val="single"/>
          <w:lang w:val="fr-FR"/>
        </w:rPr>
        <w:t xml:space="preserve">é </w:t>
      </w:r>
      <w:r>
        <w:rPr>
          <w:rStyle w:val="dn"/>
          <w:rFonts w:ascii="Times New Roman" w:hAnsi="Times New Roman"/>
          <w:u w:val="single"/>
        </w:rPr>
        <w:t>tematické části:</w:t>
      </w:r>
    </w:p>
    <w:p w:rsidR="00F04A79" w:rsidRDefault="00E432DB">
      <w:pPr>
        <w:pStyle w:val="Text"/>
        <w:numPr>
          <w:ilvl w:val="0"/>
          <w:numId w:val="42"/>
        </w:numPr>
        <w:rPr>
          <w:rFonts w:ascii="Times New Roman" w:hAnsi="Times New Roman"/>
        </w:rPr>
      </w:pPr>
      <w:r>
        <w:rPr>
          <w:rFonts w:ascii="Times New Roman" w:hAnsi="Times New Roman"/>
        </w:rPr>
        <w:t>Moje školka pln</w:t>
      </w:r>
      <w:r>
        <w:rPr>
          <w:rFonts w:ascii="Times New Roman" w:hAnsi="Times New Roman"/>
          <w:lang w:val="pt-PT"/>
        </w:rPr>
        <w:t xml:space="preserve">á </w:t>
      </w:r>
      <w:r>
        <w:rPr>
          <w:rFonts w:ascii="Times New Roman" w:hAnsi="Times New Roman"/>
        </w:rPr>
        <w:t>př</w:t>
      </w:r>
      <w:r>
        <w:rPr>
          <w:rFonts w:ascii="Times New Roman" w:hAnsi="Times New Roman"/>
          <w:lang w:val="pt-PT"/>
        </w:rPr>
        <w:t>ekvapen</w:t>
      </w:r>
      <w:r>
        <w:rPr>
          <w:rFonts w:ascii="Times New Roman" w:hAnsi="Times New Roman"/>
        </w:rPr>
        <w:t>í</w:t>
      </w:r>
    </w:p>
    <w:p w:rsidR="00F04A79" w:rsidRDefault="00E432DB">
      <w:pPr>
        <w:pStyle w:val="Text"/>
        <w:numPr>
          <w:ilvl w:val="0"/>
          <w:numId w:val="42"/>
        </w:numPr>
        <w:rPr>
          <w:rFonts w:ascii="Times New Roman" w:hAnsi="Times New Roman"/>
        </w:rPr>
      </w:pPr>
      <w:r>
        <w:rPr>
          <w:rFonts w:ascii="Times New Roman" w:hAnsi="Times New Roman"/>
        </w:rPr>
        <w:t>Moji kamarádi</w:t>
      </w:r>
    </w:p>
    <w:p w:rsidR="00F04A79" w:rsidRDefault="00E432DB">
      <w:pPr>
        <w:pStyle w:val="Text"/>
        <w:numPr>
          <w:ilvl w:val="0"/>
          <w:numId w:val="42"/>
        </w:numPr>
        <w:rPr>
          <w:rFonts w:ascii="Times New Roman" w:hAnsi="Times New Roman"/>
        </w:rPr>
      </w:pPr>
      <w:r>
        <w:rPr>
          <w:rFonts w:ascii="Times New Roman" w:hAnsi="Times New Roman"/>
        </w:rPr>
        <w:t>Moje rodina</w:t>
      </w:r>
    </w:p>
    <w:p w:rsidR="00F04A79" w:rsidRDefault="00E432DB">
      <w:pPr>
        <w:pStyle w:val="Text"/>
        <w:numPr>
          <w:ilvl w:val="0"/>
          <w:numId w:val="42"/>
        </w:numPr>
        <w:rPr>
          <w:rFonts w:ascii="Times New Roman" w:hAnsi="Times New Roman"/>
        </w:rPr>
      </w:pPr>
      <w:r>
        <w:rPr>
          <w:rFonts w:ascii="Times New Roman" w:hAnsi="Times New Roman"/>
        </w:rPr>
        <w:t>Moje město, moje vlast</w:t>
      </w:r>
    </w:p>
    <w:p w:rsidR="00F04A79" w:rsidRDefault="00E432DB">
      <w:pPr>
        <w:pStyle w:val="Text"/>
        <w:numPr>
          <w:ilvl w:val="0"/>
          <w:numId w:val="42"/>
        </w:numPr>
        <w:rPr>
          <w:rFonts w:ascii="Times New Roman" w:hAnsi="Times New Roman"/>
        </w:rPr>
      </w:pPr>
      <w:r>
        <w:rPr>
          <w:rFonts w:ascii="Times New Roman" w:hAnsi="Times New Roman"/>
        </w:rPr>
        <w:t>Kniha je můj kamarád (encyklopedie, orientace, pohádky, postavy a jejich vlastnosti)</w:t>
      </w:r>
    </w:p>
    <w:p w:rsidR="00F04A79" w:rsidRDefault="00E432DB">
      <w:pPr>
        <w:pStyle w:val="Text"/>
        <w:numPr>
          <w:ilvl w:val="0"/>
          <w:numId w:val="42"/>
        </w:numPr>
        <w:rPr>
          <w:rFonts w:ascii="Times New Roman" w:hAnsi="Times New Roman"/>
        </w:rPr>
      </w:pPr>
      <w:r>
        <w:rPr>
          <w:rFonts w:ascii="Times New Roman" w:hAnsi="Times New Roman"/>
        </w:rPr>
        <w:t>Zpívejme si, zpívejme a mějme se rá</w:t>
      </w:r>
      <w:r>
        <w:rPr>
          <w:rFonts w:ascii="Times New Roman" w:hAnsi="Times New Roman"/>
          <w:lang w:val="ru-RU"/>
        </w:rPr>
        <w:t>di!</w:t>
      </w:r>
    </w:p>
    <w:p w:rsidR="00F04A79" w:rsidRDefault="00E432DB">
      <w:pPr>
        <w:pStyle w:val="Text"/>
        <w:numPr>
          <w:ilvl w:val="0"/>
          <w:numId w:val="42"/>
        </w:numPr>
        <w:rPr>
          <w:rFonts w:ascii="Times New Roman" w:hAnsi="Times New Roman"/>
        </w:rPr>
      </w:pPr>
      <w:r>
        <w:rPr>
          <w:rFonts w:ascii="Times New Roman" w:hAnsi="Times New Roman"/>
        </w:rPr>
        <w:t>Hádej, čím budu (profese, zaměstnání rodičů</w:t>
      </w:r>
      <w:r>
        <w:rPr>
          <w:rFonts w:ascii="Times New Roman" w:hAnsi="Times New Roman"/>
          <w:lang w:val="da-DK"/>
        </w:rPr>
        <w:t>, lidsk</w:t>
      </w:r>
      <w:r>
        <w:rPr>
          <w:rFonts w:ascii="Times New Roman" w:hAnsi="Times New Roman"/>
          <w:lang w:val="pt-PT"/>
        </w:rPr>
        <w:t xml:space="preserve">á </w:t>
      </w:r>
      <w:r>
        <w:rPr>
          <w:rFonts w:ascii="Times New Roman" w:hAnsi="Times New Roman"/>
        </w:rPr>
        <w:t>práce, její produkty, pracovní nástroje)</w:t>
      </w:r>
    </w:p>
    <w:p w:rsidR="00F04A79" w:rsidRDefault="00E432DB">
      <w:pPr>
        <w:pStyle w:val="Text"/>
        <w:numPr>
          <w:ilvl w:val="0"/>
          <w:numId w:val="42"/>
        </w:numPr>
        <w:rPr>
          <w:rFonts w:ascii="Times New Roman" w:hAnsi="Times New Roman"/>
        </w:rPr>
      </w:pPr>
      <w:r>
        <w:rPr>
          <w:rFonts w:ascii="Times New Roman" w:hAnsi="Times New Roman"/>
        </w:rPr>
        <w:t>Hola, hola, š</w:t>
      </w:r>
      <w:r>
        <w:rPr>
          <w:rFonts w:ascii="Times New Roman" w:hAnsi="Times New Roman"/>
          <w:lang w:val="it-IT"/>
        </w:rPr>
        <w:t>kola vol</w:t>
      </w:r>
      <w:r>
        <w:rPr>
          <w:rFonts w:ascii="Times New Roman" w:hAnsi="Times New Roman"/>
        </w:rPr>
        <w:t>á</w:t>
      </w:r>
      <w:r>
        <w:rPr>
          <w:rFonts w:ascii="Times New Roman" w:hAnsi="Times New Roman"/>
          <w:lang w:val="ru-RU"/>
        </w:rPr>
        <w:t>!</w:t>
      </w:r>
    </w:p>
    <w:p w:rsidR="00F04A79" w:rsidRDefault="00E432DB">
      <w:pPr>
        <w:pStyle w:val="Text"/>
        <w:numPr>
          <w:ilvl w:val="0"/>
          <w:numId w:val="42"/>
        </w:numPr>
        <w:rPr>
          <w:rFonts w:ascii="Times New Roman" w:hAnsi="Times New Roman"/>
        </w:rPr>
      </w:pPr>
      <w:r>
        <w:rPr>
          <w:rFonts w:ascii="Times New Roman" w:hAnsi="Times New Roman"/>
        </w:rPr>
        <w:t>Barevn</w:t>
      </w:r>
      <w:r>
        <w:rPr>
          <w:rFonts w:ascii="Times New Roman" w:hAnsi="Times New Roman"/>
          <w:lang w:val="fr-FR"/>
        </w:rPr>
        <w:t xml:space="preserve">é </w:t>
      </w:r>
      <w:r>
        <w:rPr>
          <w:rFonts w:ascii="Times New Roman" w:hAnsi="Times New Roman"/>
        </w:rPr>
        <w:t>dny</w:t>
      </w:r>
    </w:p>
    <w:p w:rsidR="00F04A79" w:rsidRDefault="00E432DB">
      <w:pPr>
        <w:pStyle w:val="Text"/>
        <w:numPr>
          <w:ilvl w:val="0"/>
          <w:numId w:val="42"/>
        </w:numPr>
        <w:rPr>
          <w:rFonts w:ascii="Times New Roman" w:hAnsi="Times New Roman"/>
        </w:rPr>
      </w:pPr>
      <w:r>
        <w:rPr>
          <w:rFonts w:ascii="Times New Roman" w:hAnsi="Times New Roman"/>
        </w:rPr>
        <w:t xml:space="preserve">Kdo, co, </w:t>
      </w:r>
      <w:proofErr w:type="gramStart"/>
      <w:r>
        <w:rPr>
          <w:rFonts w:ascii="Times New Roman" w:hAnsi="Times New Roman"/>
        </w:rPr>
        <w:t>čím - prá</w:t>
      </w:r>
      <w:r>
        <w:rPr>
          <w:rFonts w:ascii="Times New Roman" w:hAnsi="Times New Roman"/>
          <w:lang w:val="pt-PT"/>
        </w:rPr>
        <w:t>ce</w:t>
      </w:r>
      <w:proofErr w:type="gramEnd"/>
      <w:r>
        <w:rPr>
          <w:rFonts w:ascii="Times New Roman" w:hAnsi="Times New Roman"/>
          <w:lang w:val="pt-PT"/>
        </w:rPr>
        <w:t xml:space="preserve"> dosp</w:t>
      </w:r>
      <w:r>
        <w:rPr>
          <w:rFonts w:ascii="Times New Roman" w:hAnsi="Times New Roman"/>
        </w:rPr>
        <w:t>ělých</w:t>
      </w:r>
    </w:p>
    <w:p w:rsidR="00F04A79" w:rsidRDefault="00E432DB">
      <w:pPr>
        <w:pStyle w:val="Text"/>
        <w:rPr>
          <w:rFonts w:ascii="Times New Roman" w:eastAsia="Times New Roman" w:hAnsi="Times New Roman" w:cs="Times New Roman"/>
        </w:rPr>
      </w:pPr>
      <w:r>
        <w:rPr>
          <w:rStyle w:val="dn"/>
          <w:rFonts w:ascii="Times New Roman" w:hAnsi="Times New Roman"/>
          <w:u w:val="single"/>
        </w:rPr>
        <w:t>Jaké činnosti můžeme dětem nabídnout</w:t>
      </w:r>
    </w:p>
    <w:p w:rsidR="00F04A79" w:rsidRDefault="00E432DB">
      <w:pPr>
        <w:pStyle w:val="Text"/>
        <w:numPr>
          <w:ilvl w:val="0"/>
          <w:numId w:val="44"/>
        </w:numPr>
        <w:rPr>
          <w:rFonts w:ascii="Times New Roman" w:hAnsi="Times New Roman"/>
        </w:rPr>
      </w:pPr>
      <w:r>
        <w:rPr>
          <w:rFonts w:ascii="Times New Roman" w:hAnsi="Times New Roman"/>
        </w:rPr>
        <w:t>kooperativní činnosti ve dvojicích, skupinách, aktivity podporující sbližování dětí, sociální a interaktivní hry, hraní rolí, dramatické činnosti, hudební a hudebně pohybov</w:t>
      </w:r>
      <w:r>
        <w:rPr>
          <w:rFonts w:ascii="Times New Roman" w:hAnsi="Times New Roman"/>
          <w:lang w:val="fr-FR"/>
        </w:rPr>
        <w:t xml:space="preserve">é </w:t>
      </w:r>
      <w:r>
        <w:rPr>
          <w:rFonts w:ascii="Times New Roman" w:hAnsi="Times New Roman"/>
          <w:lang w:val="de-DE"/>
        </w:rPr>
        <w:t>hr, v</w:t>
      </w:r>
      <w:r>
        <w:rPr>
          <w:rFonts w:ascii="Times New Roman" w:hAnsi="Times New Roman"/>
        </w:rPr>
        <w:t>ýtvarn</w:t>
      </w:r>
      <w:r>
        <w:rPr>
          <w:rFonts w:ascii="Times New Roman" w:hAnsi="Times New Roman"/>
          <w:lang w:val="fr-FR"/>
        </w:rPr>
        <w:t xml:space="preserve">é </w:t>
      </w:r>
      <w:r>
        <w:rPr>
          <w:rFonts w:ascii="Times New Roman" w:hAnsi="Times New Roman"/>
        </w:rPr>
        <w:t>hry a etudy</w:t>
      </w:r>
    </w:p>
    <w:p w:rsidR="00F04A79" w:rsidRDefault="00E432DB">
      <w:pPr>
        <w:pStyle w:val="Text"/>
        <w:numPr>
          <w:ilvl w:val="0"/>
          <w:numId w:val="44"/>
        </w:numPr>
        <w:rPr>
          <w:rFonts w:ascii="Times New Roman" w:hAnsi="Times New Roman"/>
        </w:rPr>
      </w:pPr>
      <w:r>
        <w:rPr>
          <w:rFonts w:ascii="Times New Roman" w:hAnsi="Times New Roman"/>
        </w:rPr>
        <w:t>společensk</w:t>
      </w:r>
      <w:r>
        <w:rPr>
          <w:rFonts w:ascii="Times New Roman" w:hAnsi="Times New Roman"/>
          <w:lang w:val="fr-FR"/>
        </w:rPr>
        <w:t xml:space="preserve">é </w:t>
      </w:r>
      <w:r>
        <w:rPr>
          <w:rFonts w:ascii="Times New Roman" w:hAnsi="Times New Roman"/>
        </w:rPr>
        <w:t>hry, společn</w:t>
      </w:r>
      <w:r>
        <w:rPr>
          <w:rFonts w:ascii="Times New Roman" w:hAnsi="Times New Roman"/>
          <w:lang w:val="fr-FR"/>
        </w:rPr>
        <w:t xml:space="preserve">é </w:t>
      </w:r>
      <w:r>
        <w:rPr>
          <w:rFonts w:ascii="Times New Roman" w:hAnsi="Times New Roman"/>
        </w:rPr>
        <w:t>aktivity nejrůznějšího zaměření</w:t>
      </w:r>
    </w:p>
    <w:p w:rsidR="00F04A79" w:rsidRDefault="00E432DB">
      <w:pPr>
        <w:pStyle w:val="Text"/>
        <w:numPr>
          <w:ilvl w:val="0"/>
          <w:numId w:val="44"/>
        </w:numPr>
        <w:rPr>
          <w:rFonts w:ascii="Times New Roman" w:hAnsi="Times New Roman"/>
          <w:lang w:val="en-US"/>
        </w:rPr>
      </w:pPr>
      <w:r>
        <w:rPr>
          <w:rFonts w:ascii="Times New Roman" w:hAnsi="Times New Roman"/>
          <w:lang w:val="en-US"/>
        </w:rPr>
        <w:t xml:space="preserve">hry </w:t>
      </w:r>
      <w:r>
        <w:rPr>
          <w:rFonts w:ascii="Times New Roman" w:hAnsi="Times New Roman"/>
        </w:rPr>
        <w:t>– pohybov</w:t>
      </w:r>
      <w:r>
        <w:rPr>
          <w:rFonts w:ascii="Times New Roman" w:hAnsi="Times New Roman"/>
          <w:lang w:val="fr-FR"/>
        </w:rPr>
        <w:t>é</w:t>
      </w:r>
      <w:r>
        <w:rPr>
          <w:rFonts w:ascii="Times New Roman" w:hAnsi="Times New Roman"/>
          <w:lang w:val="pt-PT"/>
        </w:rPr>
        <w:t>, spont</w:t>
      </w:r>
      <w:r>
        <w:rPr>
          <w:rFonts w:ascii="Times New Roman" w:hAnsi="Times New Roman"/>
        </w:rPr>
        <w:t>ánní, kooperativní, kontaktní, interakční aktivizující, dramatick</w:t>
      </w:r>
      <w:r>
        <w:rPr>
          <w:rFonts w:ascii="Times New Roman" w:hAnsi="Times New Roman"/>
          <w:lang w:val="fr-FR"/>
        </w:rPr>
        <w:t>é</w:t>
      </w:r>
      <w:r>
        <w:rPr>
          <w:rFonts w:ascii="Times New Roman" w:hAnsi="Times New Roman"/>
        </w:rPr>
        <w:t>, průpravn</w:t>
      </w:r>
      <w:r>
        <w:rPr>
          <w:rFonts w:ascii="Times New Roman" w:hAnsi="Times New Roman"/>
          <w:lang w:val="fr-FR"/>
        </w:rPr>
        <w:t xml:space="preserve">é </w:t>
      </w:r>
      <w:r>
        <w:rPr>
          <w:rFonts w:ascii="Times New Roman" w:hAnsi="Times New Roman"/>
        </w:rPr>
        <w:t>a strukturovan</w:t>
      </w:r>
      <w:r>
        <w:rPr>
          <w:rFonts w:ascii="Times New Roman" w:hAnsi="Times New Roman"/>
          <w:lang w:val="fr-FR"/>
        </w:rPr>
        <w:t>é</w:t>
      </w:r>
      <w:r>
        <w:rPr>
          <w:rFonts w:ascii="Times New Roman" w:hAnsi="Times New Roman"/>
        </w:rPr>
        <w:t>, hry ve dvojicích, ve skupinkách</w:t>
      </w:r>
    </w:p>
    <w:p w:rsidR="00F04A79" w:rsidRDefault="00E432DB">
      <w:pPr>
        <w:pStyle w:val="Text"/>
        <w:numPr>
          <w:ilvl w:val="0"/>
          <w:numId w:val="44"/>
        </w:numPr>
        <w:rPr>
          <w:rFonts w:ascii="Times New Roman" w:hAnsi="Times New Roman"/>
        </w:rPr>
      </w:pPr>
      <w:r>
        <w:rPr>
          <w:rFonts w:ascii="Times New Roman" w:hAnsi="Times New Roman"/>
        </w:rPr>
        <w:lastRenderedPageBreak/>
        <w:t>zacílené činnosti nejrůznějšího zaměření pro budoucí školáky, např. grafomotorick</w:t>
      </w:r>
      <w:r>
        <w:rPr>
          <w:rFonts w:ascii="Times New Roman" w:hAnsi="Times New Roman"/>
          <w:lang w:val="pt-PT"/>
        </w:rPr>
        <w:t xml:space="preserve">á </w:t>
      </w:r>
      <w:r>
        <w:rPr>
          <w:rFonts w:ascii="Times New Roman" w:hAnsi="Times New Roman"/>
        </w:rPr>
        <w:t>motivovan</w:t>
      </w:r>
      <w:r>
        <w:rPr>
          <w:rFonts w:ascii="Times New Roman" w:hAnsi="Times New Roman"/>
          <w:lang w:val="pt-PT"/>
        </w:rPr>
        <w:t xml:space="preserve">á </w:t>
      </w:r>
      <w:r>
        <w:rPr>
          <w:rFonts w:ascii="Times New Roman" w:hAnsi="Times New Roman"/>
        </w:rPr>
        <w:t>cvičení, sluchov</w:t>
      </w:r>
      <w:r>
        <w:rPr>
          <w:rFonts w:ascii="Times New Roman" w:hAnsi="Times New Roman"/>
          <w:lang w:val="fr-FR"/>
        </w:rPr>
        <w:t xml:space="preserve">é </w:t>
      </w:r>
      <w:r>
        <w:rPr>
          <w:rFonts w:ascii="Times New Roman" w:hAnsi="Times New Roman"/>
        </w:rPr>
        <w:t>a smyslov</w:t>
      </w:r>
      <w:r>
        <w:rPr>
          <w:rFonts w:ascii="Times New Roman" w:hAnsi="Times New Roman"/>
          <w:lang w:val="fr-FR"/>
        </w:rPr>
        <w:t>é</w:t>
      </w:r>
      <w:r>
        <w:rPr>
          <w:rFonts w:ascii="Times New Roman" w:hAnsi="Times New Roman"/>
          <w:lang w:val="de-DE"/>
        </w:rPr>
        <w:t>, didaktick</w:t>
      </w:r>
      <w:r>
        <w:rPr>
          <w:rFonts w:ascii="Times New Roman" w:hAnsi="Times New Roman"/>
          <w:lang w:val="fr-FR"/>
        </w:rPr>
        <w:t xml:space="preserve">é </w:t>
      </w:r>
      <w:r>
        <w:rPr>
          <w:rFonts w:ascii="Times New Roman" w:hAnsi="Times New Roman"/>
        </w:rPr>
        <w:t>hry, jazykové činnosti, hry zlepšující koncentraci, paměť, představivost, fantazii apod.</w:t>
      </w:r>
    </w:p>
    <w:p w:rsidR="00F04A79" w:rsidRDefault="00E432DB">
      <w:pPr>
        <w:pStyle w:val="Text"/>
        <w:numPr>
          <w:ilvl w:val="0"/>
          <w:numId w:val="44"/>
        </w:numPr>
        <w:rPr>
          <w:rFonts w:ascii="Times New Roman" w:hAnsi="Times New Roman"/>
        </w:rPr>
      </w:pPr>
      <w:r>
        <w:rPr>
          <w:rFonts w:ascii="Times New Roman" w:hAnsi="Times New Roman"/>
        </w:rPr>
        <w:t>příprava a realizace společn</w:t>
      </w:r>
      <w:r>
        <w:rPr>
          <w:rFonts w:ascii="Times New Roman" w:hAnsi="Times New Roman"/>
          <w:lang w:val="fr-FR"/>
        </w:rPr>
        <w:t xml:space="preserve">é </w:t>
      </w:r>
      <w:r>
        <w:rPr>
          <w:rFonts w:ascii="Times New Roman" w:hAnsi="Times New Roman"/>
        </w:rPr>
        <w:t>zábavy</w:t>
      </w:r>
    </w:p>
    <w:p w:rsidR="00F04A79" w:rsidRDefault="00E432DB">
      <w:pPr>
        <w:pStyle w:val="Text"/>
        <w:numPr>
          <w:ilvl w:val="0"/>
          <w:numId w:val="44"/>
        </w:numPr>
        <w:rPr>
          <w:rFonts w:ascii="Times New Roman" w:hAnsi="Times New Roman"/>
        </w:rPr>
      </w:pPr>
      <w:r>
        <w:rPr>
          <w:rFonts w:ascii="Times New Roman" w:hAnsi="Times New Roman"/>
        </w:rPr>
        <w:t>hry zaměřen</w:t>
      </w:r>
      <w:r>
        <w:rPr>
          <w:rFonts w:ascii="Times New Roman" w:hAnsi="Times New Roman"/>
          <w:lang w:val="fr-FR"/>
        </w:rPr>
        <w:t xml:space="preserve">é </w:t>
      </w:r>
      <w:r>
        <w:rPr>
          <w:rFonts w:ascii="Times New Roman" w:hAnsi="Times New Roman"/>
        </w:rPr>
        <w:t>k poznávání a rozlišování různých společenských rolí, modelov</w:t>
      </w:r>
      <w:r>
        <w:rPr>
          <w:rFonts w:ascii="Times New Roman" w:hAnsi="Times New Roman"/>
          <w:lang w:val="fr-FR"/>
        </w:rPr>
        <w:t xml:space="preserve">é </w:t>
      </w:r>
      <w:r>
        <w:rPr>
          <w:rFonts w:ascii="Times New Roman" w:hAnsi="Times New Roman"/>
        </w:rPr>
        <w:t>situace, př</w:t>
      </w:r>
      <w:r>
        <w:rPr>
          <w:rFonts w:ascii="Times New Roman" w:hAnsi="Times New Roman"/>
          <w:lang w:val="de-DE"/>
        </w:rPr>
        <w:t>i nich</w:t>
      </w:r>
      <w:r>
        <w:rPr>
          <w:rFonts w:ascii="Times New Roman" w:hAnsi="Times New Roman"/>
        </w:rPr>
        <w:t>ž se dítě učí přijímat a respektovat druh</w:t>
      </w:r>
      <w:r>
        <w:rPr>
          <w:rFonts w:ascii="Times New Roman" w:hAnsi="Times New Roman"/>
          <w:lang w:val="fr-FR"/>
        </w:rPr>
        <w:t>é</w:t>
      </w:r>
      <w:r>
        <w:rPr>
          <w:rFonts w:ascii="Times New Roman" w:hAnsi="Times New Roman"/>
        </w:rPr>
        <w:t>ho</w:t>
      </w:r>
    </w:p>
    <w:p w:rsidR="00F04A79" w:rsidRDefault="00E432DB">
      <w:pPr>
        <w:pStyle w:val="Text"/>
        <w:numPr>
          <w:ilvl w:val="0"/>
          <w:numId w:val="44"/>
        </w:numPr>
        <w:rPr>
          <w:rFonts w:ascii="Times New Roman" w:hAnsi="Times New Roman"/>
          <w:lang w:val="en-US"/>
        </w:rPr>
      </w:pPr>
      <w:r>
        <w:rPr>
          <w:rFonts w:ascii="Times New Roman" w:hAnsi="Times New Roman"/>
          <w:lang w:val="en-US"/>
        </w:rPr>
        <w:t>aktivity p</w:t>
      </w:r>
      <w:r>
        <w:rPr>
          <w:rFonts w:ascii="Times New Roman" w:hAnsi="Times New Roman"/>
        </w:rPr>
        <w:t>řibližující dítěti pravidla vzájemn</w:t>
      </w:r>
      <w:r>
        <w:rPr>
          <w:rFonts w:ascii="Times New Roman" w:hAnsi="Times New Roman"/>
          <w:lang w:val="fr-FR"/>
        </w:rPr>
        <w:t>é</w:t>
      </w:r>
      <w:r>
        <w:rPr>
          <w:rFonts w:ascii="Times New Roman" w:hAnsi="Times New Roman"/>
        </w:rPr>
        <w:t>ho styku-ochota rozdělit se s kamarádem, půjčit hračku apod.</w:t>
      </w:r>
    </w:p>
    <w:p w:rsidR="00F04A79" w:rsidRDefault="00E432DB">
      <w:pPr>
        <w:pStyle w:val="Text"/>
        <w:numPr>
          <w:ilvl w:val="0"/>
          <w:numId w:val="44"/>
        </w:numPr>
        <w:rPr>
          <w:rFonts w:ascii="Times New Roman" w:hAnsi="Times New Roman"/>
        </w:rPr>
      </w:pPr>
      <w:r>
        <w:rPr>
          <w:rFonts w:ascii="Times New Roman" w:hAnsi="Times New Roman"/>
        </w:rPr>
        <w:t>orientace ve vztahu mezi příbuznými – fotografie – MOJE RODINA</w:t>
      </w:r>
    </w:p>
    <w:p w:rsidR="00F04A79" w:rsidRDefault="00E432DB">
      <w:pPr>
        <w:pStyle w:val="Text"/>
        <w:numPr>
          <w:ilvl w:val="0"/>
          <w:numId w:val="44"/>
        </w:numPr>
        <w:rPr>
          <w:rFonts w:ascii="Times New Roman" w:hAnsi="Times New Roman"/>
        </w:rPr>
      </w:pPr>
      <w:r>
        <w:rPr>
          <w:rFonts w:ascii="Times New Roman" w:hAnsi="Times New Roman"/>
        </w:rPr>
        <w:t>konstruktivní</w:t>
      </w:r>
      <w:r>
        <w:rPr>
          <w:rFonts w:ascii="Times New Roman" w:hAnsi="Times New Roman"/>
          <w:lang w:val="es-ES_tradnl"/>
        </w:rPr>
        <w:t>, lokomo</w:t>
      </w:r>
      <w:r>
        <w:rPr>
          <w:rFonts w:ascii="Times New Roman" w:hAnsi="Times New Roman"/>
        </w:rPr>
        <w:t>ční a grafické činnosti, námětov</w:t>
      </w:r>
      <w:r>
        <w:rPr>
          <w:rFonts w:ascii="Times New Roman" w:hAnsi="Times New Roman"/>
          <w:lang w:val="fr-FR"/>
        </w:rPr>
        <w:t xml:space="preserve">é </w:t>
      </w:r>
      <w:r>
        <w:rPr>
          <w:rFonts w:ascii="Times New Roman" w:hAnsi="Times New Roman"/>
        </w:rPr>
        <w:t xml:space="preserve">hry, prosociální </w:t>
      </w:r>
      <w:r>
        <w:rPr>
          <w:rFonts w:ascii="Times New Roman" w:hAnsi="Times New Roman"/>
          <w:lang w:val="en-US"/>
        </w:rPr>
        <w:t xml:space="preserve">aktivity </w:t>
      </w:r>
    </w:p>
    <w:p w:rsidR="00F04A79" w:rsidRDefault="00E432DB">
      <w:pPr>
        <w:pStyle w:val="Text"/>
        <w:numPr>
          <w:ilvl w:val="0"/>
          <w:numId w:val="44"/>
        </w:numPr>
        <w:rPr>
          <w:rFonts w:ascii="Times New Roman" w:hAnsi="Times New Roman"/>
        </w:rPr>
      </w:pPr>
      <w:r>
        <w:rPr>
          <w:rFonts w:ascii="Times New Roman" w:hAnsi="Times New Roman"/>
        </w:rPr>
        <w:t>činnosti vedoucí k poznávání různých lidských vlastností</w:t>
      </w:r>
    </w:p>
    <w:p w:rsidR="00F04A79" w:rsidRDefault="00E432DB">
      <w:pPr>
        <w:pStyle w:val="Text"/>
        <w:numPr>
          <w:ilvl w:val="0"/>
          <w:numId w:val="44"/>
        </w:numPr>
        <w:rPr>
          <w:rFonts w:ascii="Times New Roman" w:hAnsi="Times New Roman"/>
        </w:rPr>
      </w:pPr>
      <w:r>
        <w:rPr>
          <w:rFonts w:ascii="Times New Roman" w:hAnsi="Times New Roman"/>
        </w:rPr>
        <w:t>cvičení organizačních dovedností, společn</w:t>
      </w:r>
      <w:r>
        <w:rPr>
          <w:rFonts w:ascii="Times New Roman" w:hAnsi="Times New Roman"/>
          <w:lang w:val="fr-FR"/>
        </w:rPr>
        <w:t xml:space="preserve">é </w:t>
      </w:r>
      <w:r>
        <w:rPr>
          <w:rFonts w:ascii="Times New Roman" w:hAnsi="Times New Roman"/>
        </w:rPr>
        <w:t>diskuse, komentování zážitků a aktivit, vyprávění</w:t>
      </w:r>
    </w:p>
    <w:p w:rsidR="00F04A79" w:rsidRDefault="00E432DB">
      <w:pPr>
        <w:pStyle w:val="Text"/>
        <w:numPr>
          <w:ilvl w:val="0"/>
          <w:numId w:val="44"/>
        </w:numPr>
        <w:rPr>
          <w:rFonts w:ascii="Times New Roman" w:hAnsi="Times New Roman"/>
        </w:rPr>
      </w:pPr>
      <w:r>
        <w:rPr>
          <w:rFonts w:ascii="Times New Roman" w:hAnsi="Times New Roman"/>
        </w:rPr>
        <w:t>grafick</w:t>
      </w:r>
      <w:r>
        <w:rPr>
          <w:rFonts w:ascii="Times New Roman" w:hAnsi="Times New Roman"/>
          <w:lang w:val="fr-FR"/>
        </w:rPr>
        <w:t xml:space="preserve">é </w:t>
      </w:r>
      <w:r>
        <w:rPr>
          <w:rFonts w:ascii="Times New Roman" w:hAnsi="Times New Roman"/>
        </w:rPr>
        <w:t>napodobování symbolů, tvarů, čísel a písmen</w:t>
      </w:r>
    </w:p>
    <w:p w:rsidR="00F04A79" w:rsidRDefault="00E432DB">
      <w:pPr>
        <w:pStyle w:val="Text"/>
        <w:numPr>
          <w:ilvl w:val="0"/>
          <w:numId w:val="44"/>
        </w:numPr>
        <w:rPr>
          <w:rFonts w:ascii="Times New Roman" w:hAnsi="Times New Roman"/>
        </w:rPr>
      </w:pPr>
      <w:r>
        <w:rPr>
          <w:rFonts w:ascii="Times New Roman" w:hAnsi="Times New Roman"/>
        </w:rPr>
        <w:t>četba, vyprávění a poslech pohádek a příběhů s etickým obsahem a poučením</w:t>
      </w:r>
    </w:p>
    <w:p w:rsidR="00F04A79" w:rsidRDefault="00E432DB">
      <w:pPr>
        <w:pStyle w:val="Text"/>
        <w:numPr>
          <w:ilvl w:val="0"/>
          <w:numId w:val="44"/>
        </w:numPr>
        <w:rPr>
          <w:rFonts w:ascii="Times New Roman" w:hAnsi="Times New Roman"/>
        </w:rPr>
      </w:pPr>
      <w:r>
        <w:rPr>
          <w:rFonts w:ascii="Times New Roman" w:hAnsi="Times New Roman"/>
        </w:rPr>
        <w:t xml:space="preserve">hry a situace, kdy se dítě učí </w:t>
      </w:r>
      <w:r>
        <w:rPr>
          <w:rFonts w:ascii="Times New Roman" w:hAnsi="Times New Roman"/>
          <w:lang w:val="de-DE"/>
        </w:rPr>
        <w:t>chr</w:t>
      </w:r>
      <w:r>
        <w:rPr>
          <w:rFonts w:ascii="Times New Roman" w:hAnsi="Times New Roman"/>
        </w:rPr>
        <w:t>ánit soukromí a bezpečí sv</w:t>
      </w:r>
      <w:r>
        <w:rPr>
          <w:rFonts w:ascii="Times New Roman" w:hAnsi="Times New Roman"/>
          <w:lang w:val="fr-FR"/>
        </w:rPr>
        <w:t xml:space="preserve">é </w:t>
      </w:r>
      <w:r>
        <w:rPr>
          <w:rFonts w:ascii="Times New Roman" w:hAnsi="Times New Roman"/>
        </w:rPr>
        <w:t>i druhých</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rPr>
        <w:t>3.3 Chci být zdravý, veselý a šikovný</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Stručn</w:t>
      </w:r>
      <w:r>
        <w:rPr>
          <w:rStyle w:val="dn"/>
          <w:rFonts w:ascii="Times New Roman" w:hAnsi="Times New Roman"/>
          <w:u w:val="single"/>
          <w:lang w:val="pt-PT"/>
        </w:rPr>
        <w:t xml:space="preserve">á </w:t>
      </w:r>
      <w:r>
        <w:rPr>
          <w:rStyle w:val="dn"/>
          <w:rFonts w:ascii="Times New Roman" w:hAnsi="Times New Roman"/>
          <w:u w:val="single"/>
        </w:rPr>
        <w:t>charakteristika tematick</w:t>
      </w:r>
      <w:r>
        <w:rPr>
          <w:rStyle w:val="dn"/>
          <w:rFonts w:ascii="Times New Roman" w:hAnsi="Times New Roman"/>
          <w:u w:val="single"/>
          <w:lang w:val="fr-FR"/>
        </w:rPr>
        <w:t>é</w:t>
      </w:r>
      <w:r>
        <w:rPr>
          <w:rStyle w:val="dn"/>
          <w:rFonts w:ascii="Times New Roman" w:hAnsi="Times New Roman"/>
          <w:u w:val="single"/>
        </w:rPr>
        <w:t>ho bloku</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i/>
          <w:iCs/>
        </w:rPr>
        <w:t xml:space="preserve">Uvědomění si hodnoty vlastního zdraví, pocit potřeby pohybu a osobní </w:t>
      </w:r>
      <w:proofErr w:type="gramStart"/>
      <w:r>
        <w:rPr>
          <w:rStyle w:val="dn"/>
          <w:rFonts w:ascii="Times New Roman" w:hAnsi="Times New Roman"/>
          <w:i/>
          <w:iCs/>
        </w:rPr>
        <w:t>pohody - to</w:t>
      </w:r>
      <w:proofErr w:type="gramEnd"/>
      <w:r>
        <w:rPr>
          <w:rStyle w:val="dn"/>
          <w:rFonts w:ascii="Times New Roman" w:hAnsi="Times New Roman"/>
          <w:i/>
          <w:iCs/>
        </w:rPr>
        <w:t xml:space="preserve"> jsou důležit</w:t>
      </w:r>
      <w:r>
        <w:rPr>
          <w:rStyle w:val="dn"/>
          <w:rFonts w:ascii="Times New Roman" w:hAnsi="Times New Roman"/>
          <w:i/>
          <w:iCs/>
          <w:lang w:val="fr-FR"/>
        </w:rPr>
        <w:t xml:space="preserve">é </w:t>
      </w:r>
      <w:r>
        <w:rPr>
          <w:rStyle w:val="dn"/>
          <w:rFonts w:ascii="Times New Roman" w:hAnsi="Times New Roman"/>
          <w:i/>
          <w:iCs/>
        </w:rPr>
        <w:t>priority, se kterými je třeba děti seznamovat od nejútlejšího věku. Jde o to, aby si děti přirozenou formou her a dalších aktivit osvojily smysl pro zdraví, krásu s pozitivním vztahem k sobě sam</w:t>
      </w:r>
      <w:r>
        <w:rPr>
          <w:rStyle w:val="dn"/>
          <w:rFonts w:ascii="Times New Roman" w:hAnsi="Times New Roman"/>
          <w:i/>
          <w:iCs/>
          <w:lang w:val="fr-FR"/>
        </w:rPr>
        <w:t>é</w:t>
      </w:r>
      <w:r>
        <w:rPr>
          <w:rStyle w:val="dn"/>
          <w:rFonts w:ascii="Times New Roman" w:hAnsi="Times New Roman"/>
          <w:i/>
          <w:iCs/>
        </w:rPr>
        <w:t>mu i okolí. I zdánlivě negativní věci využijeme pozitivně.</w:t>
      </w:r>
    </w:p>
    <w:p w:rsidR="00F04A79" w:rsidRDefault="00E432DB">
      <w:pPr>
        <w:pStyle w:val="Text"/>
        <w:rPr>
          <w:rFonts w:ascii="Times New Roman" w:eastAsia="Times New Roman" w:hAnsi="Times New Roman" w:cs="Times New Roman"/>
        </w:rPr>
      </w:pPr>
      <w:r>
        <w:rPr>
          <w:rStyle w:val="dn"/>
          <w:rFonts w:ascii="Times New Roman" w:hAnsi="Times New Roman"/>
          <w:sz w:val="22"/>
          <w:szCs w:val="22"/>
          <w:u w:val="single"/>
        </w:rPr>
        <w:t xml:space="preserve">Časový </w:t>
      </w:r>
      <w:proofErr w:type="gramStart"/>
      <w:r>
        <w:rPr>
          <w:rStyle w:val="dn"/>
          <w:rFonts w:ascii="Times New Roman" w:hAnsi="Times New Roman"/>
          <w:sz w:val="22"/>
          <w:szCs w:val="22"/>
          <w:u w:val="single"/>
        </w:rPr>
        <w:t>rozsah:</w:t>
      </w:r>
      <w:r>
        <w:rPr>
          <w:rStyle w:val="dn"/>
          <w:rFonts w:ascii="Times New Roman" w:hAnsi="Times New Roman"/>
          <w:sz w:val="22"/>
          <w:szCs w:val="22"/>
        </w:rPr>
        <w:t xml:space="preserve">  t</w:t>
      </w:r>
      <w:r>
        <w:rPr>
          <w:rStyle w:val="dn"/>
          <w:rFonts w:ascii="Times New Roman" w:hAnsi="Times New Roman"/>
          <w:sz w:val="22"/>
          <w:szCs w:val="22"/>
          <w:lang w:val="fr-FR"/>
        </w:rPr>
        <w:t>é</w:t>
      </w:r>
      <w:r>
        <w:rPr>
          <w:rStyle w:val="dn"/>
          <w:rFonts w:ascii="Times New Roman" w:hAnsi="Times New Roman"/>
          <w:sz w:val="22"/>
          <w:szCs w:val="22"/>
          <w:lang w:val="it-IT"/>
        </w:rPr>
        <w:t>mata</w:t>
      </w:r>
      <w:proofErr w:type="gramEnd"/>
      <w:r>
        <w:rPr>
          <w:rStyle w:val="dn"/>
          <w:rFonts w:ascii="Times New Roman" w:hAnsi="Times New Roman"/>
          <w:sz w:val="22"/>
          <w:szCs w:val="22"/>
          <w:lang w:val="it-IT"/>
        </w:rPr>
        <w:t xml:space="preserve"> a n</w:t>
      </w:r>
      <w:r>
        <w:rPr>
          <w:rStyle w:val="dn"/>
          <w:rFonts w:ascii="Times New Roman" w:hAnsi="Times New Roman"/>
          <w:sz w:val="22"/>
          <w:szCs w:val="22"/>
        </w:rPr>
        <w:t>áměty se zařazují aktuálně v průběhu školního  roku.</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Hodnoty, se kterými se děti setkají:</w:t>
      </w:r>
    </w:p>
    <w:p w:rsidR="00F04A79" w:rsidRDefault="00F04A79">
      <w:pPr>
        <w:pStyle w:val="Text"/>
        <w:rPr>
          <w:rFonts w:ascii="Times New Roman" w:eastAsia="Times New Roman" w:hAnsi="Times New Roman" w:cs="Times New Roman"/>
        </w:rPr>
      </w:pPr>
    </w:p>
    <w:p w:rsidR="00F04A79" w:rsidRDefault="00E432DB">
      <w:pPr>
        <w:pStyle w:val="Text"/>
        <w:numPr>
          <w:ilvl w:val="0"/>
          <w:numId w:val="46"/>
        </w:numPr>
        <w:rPr>
          <w:rFonts w:ascii="Times New Roman" w:hAnsi="Times New Roman"/>
          <w:lang w:val="en-US"/>
        </w:rPr>
      </w:pPr>
      <w:r>
        <w:rPr>
          <w:rFonts w:ascii="Times New Roman" w:hAnsi="Times New Roman"/>
          <w:lang w:val="en-US"/>
        </w:rPr>
        <w:lastRenderedPageBreak/>
        <w:t>soun</w:t>
      </w:r>
      <w:r>
        <w:rPr>
          <w:rFonts w:ascii="Times New Roman" w:hAnsi="Times New Roman"/>
        </w:rPr>
        <w:t>áležitost a kamarádství</w:t>
      </w:r>
    </w:p>
    <w:p w:rsidR="00F04A79" w:rsidRDefault="00E432DB">
      <w:pPr>
        <w:pStyle w:val="Text"/>
        <w:numPr>
          <w:ilvl w:val="0"/>
          <w:numId w:val="46"/>
        </w:numPr>
        <w:rPr>
          <w:rFonts w:ascii="Times New Roman" w:hAnsi="Times New Roman"/>
        </w:rPr>
      </w:pPr>
      <w:r>
        <w:rPr>
          <w:rFonts w:ascii="Times New Roman" w:hAnsi="Times New Roman"/>
        </w:rPr>
        <w:t>odpovědný přístup ke zdraví sv</w:t>
      </w:r>
      <w:r>
        <w:rPr>
          <w:rFonts w:ascii="Times New Roman" w:hAnsi="Times New Roman"/>
          <w:lang w:val="fr-FR"/>
        </w:rPr>
        <w:t>é</w:t>
      </w:r>
      <w:r>
        <w:rPr>
          <w:rFonts w:ascii="Times New Roman" w:hAnsi="Times New Roman"/>
        </w:rPr>
        <w:t>mu i ostatních</w:t>
      </w:r>
    </w:p>
    <w:p w:rsidR="00F04A79" w:rsidRDefault="00E432DB">
      <w:pPr>
        <w:pStyle w:val="Text"/>
        <w:numPr>
          <w:ilvl w:val="0"/>
          <w:numId w:val="46"/>
        </w:numPr>
        <w:rPr>
          <w:rFonts w:ascii="Times New Roman" w:hAnsi="Times New Roman"/>
        </w:rPr>
      </w:pPr>
      <w:r>
        <w:rPr>
          <w:rFonts w:ascii="Times New Roman" w:hAnsi="Times New Roman"/>
        </w:rPr>
        <w:t>vzájemn</w:t>
      </w:r>
      <w:r>
        <w:rPr>
          <w:rFonts w:ascii="Times New Roman" w:hAnsi="Times New Roman"/>
          <w:lang w:val="pt-PT"/>
        </w:rPr>
        <w:t xml:space="preserve">á </w:t>
      </w:r>
      <w:r>
        <w:rPr>
          <w:rFonts w:ascii="Times New Roman" w:hAnsi="Times New Roman"/>
        </w:rPr>
        <w:t xml:space="preserve">závislost a propojenost </w:t>
      </w:r>
    </w:p>
    <w:p w:rsidR="00F04A79" w:rsidRDefault="00E432DB">
      <w:pPr>
        <w:pStyle w:val="Text"/>
        <w:numPr>
          <w:ilvl w:val="0"/>
          <w:numId w:val="46"/>
        </w:numPr>
        <w:rPr>
          <w:rFonts w:ascii="Times New Roman" w:hAnsi="Times New Roman"/>
        </w:rPr>
      </w:pPr>
      <w:r>
        <w:rPr>
          <w:rFonts w:ascii="Times New Roman" w:hAnsi="Times New Roman"/>
        </w:rPr>
        <w:t>vědomí a pocit myšlenky všeobecn</w:t>
      </w:r>
      <w:r>
        <w:rPr>
          <w:rFonts w:ascii="Times New Roman" w:hAnsi="Times New Roman"/>
          <w:lang w:val="fr-FR"/>
        </w:rPr>
        <w:t xml:space="preserve">é </w:t>
      </w:r>
      <w:r>
        <w:rPr>
          <w:rFonts w:ascii="Times New Roman" w:hAnsi="Times New Roman"/>
        </w:rPr>
        <w:t>zodpovědnosti</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Klíčov</w:t>
      </w:r>
      <w:r>
        <w:rPr>
          <w:rStyle w:val="dn"/>
          <w:rFonts w:ascii="Times New Roman" w:hAnsi="Times New Roman"/>
          <w:u w:val="single"/>
          <w:lang w:val="fr-FR"/>
        </w:rPr>
        <w:t xml:space="preserve">é </w:t>
      </w:r>
      <w:r>
        <w:rPr>
          <w:rStyle w:val="dn"/>
          <w:rFonts w:ascii="Times New Roman" w:hAnsi="Times New Roman"/>
          <w:u w:val="single"/>
        </w:rPr>
        <w:t>kompetence:</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Fonts w:ascii="Times New Roman" w:eastAsia="Times New Roman" w:hAnsi="Times New Roman" w:cs="Times New Roman"/>
        </w:rPr>
      </w:pPr>
      <w:r>
        <w:rPr>
          <w:rStyle w:val="dn"/>
          <w:rFonts w:ascii="Times New Roman" w:hAnsi="Times New Roman"/>
          <w:b/>
          <w:bCs/>
        </w:rPr>
        <w:t>Kompetence k učení</w:t>
      </w:r>
    </w:p>
    <w:p w:rsidR="00F04A79" w:rsidRDefault="00E432DB">
      <w:pPr>
        <w:pStyle w:val="Text"/>
        <w:numPr>
          <w:ilvl w:val="0"/>
          <w:numId w:val="48"/>
        </w:numPr>
        <w:rPr>
          <w:rFonts w:ascii="Times New Roman" w:hAnsi="Times New Roman"/>
          <w:lang w:val="fr-FR"/>
        </w:rPr>
      </w:pPr>
      <w:r>
        <w:rPr>
          <w:rFonts w:ascii="Times New Roman" w:hAnsi="Times New Roman"/>
          <w:lang w:val="fr-FR"/>
        </w:rPr>
        <w:t>soust</w:t>
      </w:r>
      <w:r>
        <w:rPr>
          <w:rFonts w:ascii="Times New Roman" w:hAnsi="Times New Roman"/>
        </w:rPr>
        <w:t>ředěně pozoruje, zkoumá, objevuje, vším</w:t>
      </w:r>
      <w:r>
        <w:rPr>
          <w:rFonts w:ascii="Times New Roman" w:hAnsi="Times New Roman"/>
          <w:lang w:val="pt-PT"/>
        </w:rPr>
        <w:t xml:space="preserve">á </w:t>
      </w:r>
      <w:r>
        <w:rPr>
          <w:rFonts w:ascii="Times New Roman" w:hAnsi="Times New Roman"/>
        </w:rPr>
        <w:t>si souvislostí, experimentuje a užív</w:t>
      </w:r>
      <w:r>
        <w:rPr>
          <w:rFonts w:ascii="Times New Roman" w:hAnsi="Times New Roman"/>
          <w:lang w:val="pt-PT"/>
        </w:rPr>
        <w:t xml:space="preserve">á </w:t>
      </w:r>
      <w:r>
        <w:rPr>
          <w:rFonts w:ascii="Times New Roman" w:hAnsi="Times New Roman"/>
        </w:rPr>
        <w:t xml:space="preserve">při tom jednoduchých pojmů, znaků a symbolů </w:t>
      </w:r>
    </w:p>
    <w:p w:rsidR="00F04A79" w:rsidRDefault="00E432DB">
      <w:pPr>
        <w:pStyle w:val="Text"/>
        <w:numPr>
          <w:ilvl w:val="0"/>
          <w:numId w:val="48"/>
        </w:numPr>
        <w:rPr>
          <w:rFonts w:ascii="Times New Roman" w:hAnsi="Times New Roman"/>
        </w:rPr>
      </w:pPr>
      <w:r>
        <w:rPr>
          <w:rFonts w:ascii="Times New Roman" w:hAnsi="Times New Roman"/>
        </w:rPr>
        <w:t>pokud se mu dostáv</w:t>
      </w:r>
      <w:r>
        <w:rPr>
          <w:rFonts w:ascii="Times New Roman" w:hAnsi="Times New Roman"/>
          <w:lang w:val="pt-PT"/>
        </w:rPr>
        <w:t xml:space="preserve">á </w:t>
      </w:r>
      <w:r>
        <w:rPr>
          <w:rFonts w:ascii="Times New Roman" w:hAnsi="Times New Roman"/>
        </w:rPr>
        <w:t xml:space="preserve">uznání </w:t>
      </w:r>
      <w:r>
        <w:rPr>
          <w:rFonts w:ascii="Times New Roman" w:hAnsi="Times New Roman"/>
          <w:lang w:val="sv-SE"/>
        </w:rPr>
        <w:t>a ocen</w:t>
      </w:r>
      <w:r>
        <w:rPr>
          <w:rFonts w:ascii="Times New Roman" w:hAnsi="Times New Roman"/>
        </w:rPr>
        <w:t xml:space="preserve">ění, učí se s chutí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lang w:val="fr-FR"/>
        </w:rPr>
        <w:t>Kompetence k</w:t>
      </w:r>
      <w:r>
        <w:rPr>
          <w:rStyle w:val="dn"/>
          <w:rFonts w:ascii="Times New Roman" w:hAnsi="Times New Roman"/>
          <w:b/>
          <w:bCs/>
        </w:rPr>
        <w:t> řešení probl</w:t>
      </w:r>
      <w:r>
        <w:rPr>
          <w:rStyle w:val="dn"/>
          <w:rFonts w:ascii="Times New Roman" w:hAnsi="Times New Roman"/>
          <w:b/>
          <w:bCs/>
          <w:lang w:val="fr-FR"/>
        </w:rPr>
        <w:t>é</w:t>
      </w:r>
      <w:r>
        <w:rPr>
          <w:rStyle w:val="dn"/>
          <w:rFonts w:ascii="Times New Roman" w:hAnsi="Times New Roman"/>
          <w:b/>
          <w:bCs/>
        </w:rPr>
        <w:t>mů</w:t>
      </w:r>
    </w:p>
    <w:p w:rsidR="00F04A79" w:rsidRDefault="00E432DB">
      <w:pPr>
        <w:pStyle w:val="Text"/>
        <w:numPr>
          <w:ilvl w:val="0"/>
          <w:numId w:val="50"/>
        </w:numPr>
        <w:rPr>
          <w:rFonts w:ascii="Times New Roman" w:hAnsi="Times New Roman"/>
        </w:rPr>
      </w:pPr>
      <w:r>
        <w:rPr>
          <w:rFonts w:ascii="Times New Roman" w:hAnsi="Times New Roman"/>
        </w:rPr>
        <w:t>řeší probl</w:t>
      </w:r>
      <w:r>
        <w:rPr>
          <w:rFonts w:ascii="Times New Roman" w:hAnsi="Times New Roman"/>
          <w:lang w:val="fr-FR"/>
        </w:rPr>
        <w:t>é</w:t>
      </w:r>
      <w:r>
        <w:rPr>
          <w:rFonts w:ascii="Times New Roman" w:hAnsi="Times New Roman"/>
        </w:rPr>
        <w:t>my, na kter</w:t>
      </w:r>
      <w:r>
        <w:rPr>
          <w:rFonts w:ascii="Times New Roman" w:hAnsi="Times New Roman"/>
          <w:lang w:val="fr-FR"/>
        </w:rPr>
        <w:t xml:space="preserve">é </w:t>
      </w:r>
      <w:r>
        <w:rPr>
          <w:rFonts w:ascii="Times New Roman" w:hAnsi="Times New Roman"/>
        </w:rPr>
        <w:t>stačí; znám</w:t>
      </w:r>
      <w:r>
        <w:rPr>
          <w:rFonts w:ascii="Times New Roman" w:hAnsi="Times New Roman"/>
          <w:lang w:val="fr-FR"/>
        </w:rPr>
        <w:t xml:space="preserve">é </w:t>
      </w:r>
      <w:r>
        <w:rPr>
          <w:rFonts w:ascii="Times New Roman" w:hAnsi="Times New Roman"/>
        </w:rPr>
        <w:t xml:space="preserve">a opakující se situace se snaží řešit samostatně (na základě nápodoby či opakování), náročnější s oporou a pomocí </w:t>
      </w:r>
      <w:r>
        <w:rPr>
          <w:rFonts w:ascii="Times New Roman" w:hAnsi="Times New Roman"/>
          <w:lang w:val="es-ES_tradnl"/>
        </w:rPr>
        <w:t>dosp</w:t>
      </w:r>
      <w:r>
        <w:rPr>
          <w:rFonts w:ascii="Times New Roman" w:hAnsi="Times New Roman"/>
        </w:rPr>
        <w:t>ěl</w:t>
      </w:r>
      <w:r>
        <w:rPr>
          <w:rFonts w:ascii="Times New Roman" w:hAnsi="Times New Roman"/>
          <w:lang w:val="fr-FR"/>
        </w:rPr>
        <w:t>é</w:t>
      </w:r>
      <w:r>
        <w:rPr>
          <w:rFonts w:ascii="Times New Roman" w:hAnsi="Times New Roman"/>
        </w:rPr>
        <w:t>ho</w:t>
      </w:r>
    </w:p>
    <w:p w:rsidR="00F04A79" w:rsidRDefault="00E432DB">
      <w:pPr>
        <w:pStyle w:val="Text"/>
        <w:numPr>
          <w:ilvl w:val="0"/>
          <w:numId w:val="50"/>
        </w:numPr>
        <w:rPr>
          <w:rFonts w:ascii="Times New Roman" w:hAnsi="Times New Roman"/>
        </w:rPr>
      </w:pPr>
      <w:r>
        <w:rPr>
          <w:rFonts w:ascii="Times New Roman" w:hAnsi="Times New Roman"/>
        </w:rPr>
        <w:t>probl</w:t>
      </w:r>
      <w:r>
        <w:rPr>
          <w:rFonts w:ascii="Times New Roman" w:hAnsi="Times New Roman"/>
          <w:lang w:val="fr-FR"/>
        </w:rPr>
        <w:t>é</w:t>
      </w:r>
      <w:r>
        <w:rPr>
          <w:rFonts w:ascii="Times New Roman" w:hAnsi="Times New Roman"/>
        </w:rPr>
        <w:t>my řeší na základě bezprostřední zkušenosti; postupuje cestou pokusu a omylu, zkouší, experimentuje; spontánně vymýšlí nová řešení probl</w:t>
      </w:r>
      <w:r>
        <w:rPr>
          <w:rFonts w:ascii="Times New Roman" w:hAnsi="Times New Roman"/>
          <w:lang w:val="fr-FR"/>
        </w:rPr>
        <w:t>é</w:t>
      </w:r>
      <w:r>
        <w:rPr>
          <w:rFonts w:ascii="Times New Roman" w:hAnsi="Times New Roman"/>
        </w:rPr>
        <w:t>mů a situací; hled</w:t>
      </w:r>
      <w:r>
        <w:rPr>
          <w:rFonts w:ascii="Times New Roman" w:hAnsi="Times New Roman"/>
          <w:lang w:val="pt-PT"/>
        </w:rPr>
        <w:t xml:space="preserve">á </w:t>
      </w:r>
      <w:r>
        <w:rPr>
          <w:rFonts w:ascii="Times New Roman" w:hAnsi="Times New Roman"/>
        </w:rPr>
        <w:t>různ</w:t>
      </w:r>
      <w:r>
        <w:rPr>
          <w:rFonts w:ascii="Times New Roman" w:hAnsi="Times New Roman"/>
          <w:lang w:val="fr-FR"/>
        </w:rPr>
        <w:t xml:space="preserve">é </w:t>
      </w:r>
      <w:r>
        <w:rPr>
          <w:rFonts w:ascii="Times New Roman" w:hAnsi="Times New Roman"/>
        </w:rPr>
        <w:t>možnosti a varianty (m</w:t>
      </w:r>
      <w:r>
        <w:rPr>
          <w:rFonts w:ascii="Times New Roman" w:hAnsi="Times New Roman"/>
          <w:lang w:val="pt-PT"/>
        </w:rPr>
        <w:t xml:space="preserve">á </w:t>
      </w:r>
      <w:r>
        <w:rPr>
          <w:rFonts w:ascii="Times New Roman" w:hAnsi="Times New Roman"/>
        </w:rPr>
        <w:t>vlastní, originální nápady); využív</w:t>
      </w:r>
      <w:r>
        <w:rPr>
          <w:rFonts w:ascii="Times New Roman" w:hAnsi="Times New Roman"/>
          <w:lang w:val="pt-PT"/>
        </w:rPr>
        <w:t xml:space="preserve">á </w:t>
      </w:r>
      <w:r>
        <w:rPr>
          <w:rFonts w:ascii="Times New Roman" w:hAnsi="Times New Roman"/>
        </w:rPr>
        <w:t>při tom dosavadních zkušeností</w:t>
      </w:r>
      <w:r>
        <w:rPr>
          <w:rFonts w:ascii="Times New Roman" w:hAnsi="Times New Roman"/>
          <w:lang w:val="it-IT"/>
        </w:rPr>
        <w:t>, fantazii a p</w:t>
      </w:r>
      <w:r>
        <w:rPr>
          <w:rFonts w:ascii="Times New Roman" w:hAnsi="Times New Roman"/>
        </w:rPr>
        <w:t xml:space="preserve">ředstavivost </w:t>
      </w:r>
    </w:p>
    <w:p w:rsidR="00F04A79" w:rsidRDefault="00E432DB">
      <w:pPr>
        <w:pStyle w:val="Text"/>
        <w:numPr>
          <w:ilvl w:val="0"/>
          <w:numId w:val="50"/>
        </w:numPr>
        <w:rPr>
          <w:rFonts w:ascii="Times New Roman" w:hAnsi="Times New Roman"/>
        </w:rPr>
      </w:pPr>
      <w:r>
        <w:rPr>
          <w:rFonts w:ascii="Times New Roman" w:hAnsi="Times New Roman"/>
        </w:rPr>
        <w:t>zpřesňuje si početní představy, užívá číselných a matematických pojmů, vním</w:t>
      </w:r>
      <w:r>
        <w:rPr>
          <w:rFonts w:ascii="Times New Roman" w:hAnsi="Times New Roman"/>
          <w:lang w:val="pt-PT"/>
        </w:rPr>
        <w:t xml:space="preserve">á </w:t>
      </w:r>
      <w:r>
        <w:rPr>
          <w:rFonts w:ascii="Times New Roman" w:hAnsi="Times New Roman"/>
          <w:lang w:val="fr-FR"/>
        </w:rPr>
        <w:t>element</w:t>
      </w:r>
      <w:r>
        <w:rPr>
          <w:rFonts w:ascii="Times New Roman" w:hAnsi="Times New Roman"/>
        </w:rPr>
        <w:t>ární matematick</w:t>
      </w:r>
      <w:r>
        <w:rPr>
          <w:rFonts w:ascii="Times New Roman" w:hAnsi="Times New Roman"/>
          <w:lang w:val="fr-FR"/>
        </w:rPr>
        <w:t xml:space="preserve">é </w:t>
      </w:r>
      <w:r>
        <w:rPr>
          <w:rFonts w:ascii="Times New Roman" w:hAnsi="Times New Roman"/>
        </w:rPr>
        <w:t xml:space="preserve">souvislosti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Komunikativní kompetence</w:t>
      </w:r>
    </w:p>
    <w:p w:rsidR="00F04A79" w:rsidRDefault="00E432DB">
      <w:pPr>
        <w:pStyle w:val="Text"/>
        <w:numPr>
          <w:ilvl w:val="0"/>
          <w:numId w:val="52"/>
        </w:numPr>
        <w:rPr>
          <w:rFonts w:ascii="Times New Roman" w:hAnsi="Times New Roman"/>
        </w:rPr>
      </w:pPr>
      <w:r>
        <w:rPr>
          <w:rFonts w:ascii="Times New Roman" w:hAnsi="Times New Roman"/>
        </w:rPr>
        <w:t>dokáže se vyjadřovat a sdělovat sv</w:t>
      </w:r>
      <w:r>
        <w:rPr>
          <w:rFonts w:ascii="Times New Roman" w:hAnsi="Times New Roman"/>
          <w:lang w:val="fr-FR"/>
        </w:rPr>
        <w:t xml:space="preserve">é </w:t>
      </w:r>
      <w:r>
        <w:rPr>
          <w:rFonts w:ascii="Times New Roman" w:hAnsi="Times New Roman"/>
        </w:rPr>
        <w:t>prožitky, pocity a nálady různými prostředky (řečovými, výtvarnými, hudebními, dramatický</w:t>
      </w:r>
      <w:r>
        <w:rPr>
          <w:rFonts w:ascii="Times New Roman" w:hAnsi="Times New Roman"/>
          <w:lang w:val="pt-PT"/>
        </w:rPr>
        <w:t>mi apod.)</w:t>
      </w:r>
    </w:p>
    <w:p w:rsidR="00F04A79" w:rsidRDefault="00E432DB">
      <w:pPr>
        <w:pStyle w:val="Text"/>
        <w:numPr>
          <w:ilvl w:val="0"/>
          <w:numId w:val="52"/>
        </w:numPr>
        <w:rPr>
          <w:rFonts w:ascii="Times New Roman" w:hAnsi="Times New Roman"/>
          <w:lang w:val="fr-FR"/>
        </w:rPr>
      </w:pPr>
      <w:r>
        <w:rPr>
          <w:rFonts w:ascii="Times New Roman" w:hAnsi="Times New Roman"/>
          <w:lang w:val="fr-FR"/>
        </w:rPr>
        <w:t>domlouv</w:t>
      </w:r>
      <w:r>
        <w:rPr>
          <w:rFonts w:ascii="Times New Roman" w:hAnsi="Times New Roman"/>
          <w:lang w:val="pt-PT"/>
        </w:rPr>
        <w:t xml:space="preserve">á </w:t>
      </w:r>
      <w:r>
        <w:rPr>
          <w:rFonts w:ascii="Times New Roman" w:hAnsi="Times New Roman"/>
        </w:rPr>
        <w:t>se gesty i slovy, rozlišuje někter</w:t>
      </w:r>
      <w:r>
        <w:rPr>
          <w:rFonts w:ascii="Times New Roman" w:hAnsi="Times New Roman"/>
          <w:lang w:val="fr-FR"/>
        </w:rPr>
        <w:t xml:space="preserve">é </w:t>
      </w:r>
      <w:r>
        <w:rPr>
          <w:rFonts w:ascii="Times New Roman" w:hAnsi="Times New Roman"/>
        </w:rPr>
        <w:t xml:space="preserve">symboly, rozumí jejich významu i funkci </w:t>
      </w:r>
    </w:p>
    <w:p w:rsidR="00F04A79" w:rsidRDefault="00E432DB">
      <w:pPr>
        <w:pStyle w:val="Text"/>
        <w:numPr>
          <w:ilvl w:val="0"/>
          <w:numId w:val="52"/>
        </w:numPr>
        <w:rPr>
          <w:rFonts w:ascii="Times New Roman" w:hAnsi="Times New Roman"/>
        </w:rPr>
      </w:pPr>
      <w:r>
        <w:rPr>
          <w:rFonts w:ascii="Times New Roman" w:hAnsi="Times New Roman"/>
        </w:rPr>
        <w:t>v běžných situacích komunikuje bez zábran a ostychu s dětmi i s </w:t>
      </w:r>
      <w:r>
        <w:rPr>
          <w:rFonts w:ascii="Times New Roman" w:hAnsi="Times New Roman"/>
          <w:lang w:val="es-ES_tradnl"/>
        </w:rPr>
        <w:t>dosp</w:t>
      </w:r>
      <w:r>
        <w:rPr>
          <w:rFonts w:ascii="Times New Roman" w:hAnsi="Times New Roman"/>
        </w:rPr>
        <w:t>ělý</w:t>
      </w:r>
      <w:r>
        <w:rPr>
          <w:rFonts w:ascii="Times New Roman" w:hAnsi="Times New Roman"/>
          <w:lang w:val="it-IT"/>
        </w:rPr>
        <w:t>mi; ch</w:t>
      </w:r>
      <w:r>
        <w:rPr>
          <w:rFonts w:ascii="Times New Roman" w:hAnsi="Times New Roman"/>
        </w:rPr>
        <w:t>ápe, že být komunikativní, vstřícn</w:t>
      </w:r>
      <w:r>
        <w:rPr>
          <w:rFonts w:ascii="Times New Roman" w:hAnsi="Times New Roman"/>
          <w:lang w:val="fr-FR"/>
        </w:rPr>
        <w:t>é</w:t>
      </w:r>
      <w:r>
        <w:rPr>
          <w:rFonts w:ascii="Times New Roman" w:hAnsi="Times New Roman"/>
        </w:rPr>
        <w:t xml:space="preserve">, iniciativní a aktivní je výhodou </w:t>
      </w:r>
    </w:p>
    <w:p w:rsidR="00F04A79" w:rsidRDefault="00E432DB">
      <w:pPr>
        <w:pStyle w:val="Text"/>
        <w:numPr>
          <w:ilvl w:val="0"/>
          <w:numId w:val="52"/>
        </w:numPr>
        <w:rPr>
          <w:rFonts w:ascii="Times New Roman" w:hAnsi="Times New Roman"/>
        </w:rPr>
      </w:pPr>
      <w:r>
        <w:rPr>
          <w:rFonts w:ascii="Times New Roman" w:hAnsi="Times New Roman"/>
        </w:rPr>
        <w:t>ovlád</w:t>
      </w:r>
      <w:r>
        <w:rPr>
          <w:rFonts w:ascii="Times New Roman" w:hAnsi="Times New Roman"/>
          <w:lang w:val="pt-PT"/>
        </w:rPr>
        <w:t xml:space="preserve">á </w:t>
      </w:r>
      <w:r>
        <w:rPr>
          <w:rFonts w:ascii="Times New Roman" w:hAnsi="Times New Roman"/>
        </w:rPr>
        <w:t xml:space="preserve">dovednosti předcházející čtení a psaní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 xml:space="preserve">Sociální </w:t>
      </w:r>
      <w:r>
        <w:rPr>
          <w:rStyle w:val="dn"/>
          <w:rFonts w:ascii="Times New Roman" w:hAnsi="Times New Roman"/>
          <w:b/>
          <w:bCs/>
          <w:lang w:val="it-IT"/>
        </w:rPr>
        <w:t>a person</w:t>
      </w:r>
      <w:r>
        <w:rPr>
          <w:rStyle w:val="dn"/>
          <w:rFonts w:ascii="Times New Roman" w:hAnsi="Times New Roman"/>
          <w:b/>
          <w:bCs/>
        </w:rPr>
        <w:t>ální kompetence</w:t>
      </w:r>
    </w:p>
    <w:p w:rsidR="00F04A79" w:rsidRDefault="00E432DB">
      <w:pPr>
        <w:pStyle w:val="Text"/>
        <w:numPr>
          <w:ilvl w:val="0"/>
          <w:numId w:val="54"/>
        </w:numPr>
        <w:rPr>
          <w:rFonts w:ascii="Times New Roman" w:hAnsi="Times New Roman"/>
        </w:rPr>
      </w:pPr>
      <w:r>
        <w:rPr>
          <w:rFonts w:ascii="Times New Roman" w:hAnsi="Times New Roman"/>
        </w:rPr>
        <w:t>ve skupině se dokáže prosadit, ale i podřídit, při společných činnostech se domlouv</w:t>
      </w:r>
      <w:r>
        <w:rPr>
          <w:rFonts w:ascii="Times New Roman" w:hAnsi="Times New Roman"/>
          <w:lang w:val="pt-PT"/>
        </w:rPr>
        <w:t xml:space="preserve">á </w:t>
      </w:r>
      <w:r>
        <w:rPr>
          <w:rFonts w:ascii="Times New Roman" w:hAnsi="Times New Roman"/>
        </w:rPr>
        <w:t>a spolupracuje; v běžných situacích uplatňuje základní společensk</w:t>
      </w:r>
      <w:r>
        <w:rPr>
          <w:rFonts w:ascii="Times New Roman" w:hAnsi="Times New Roman"/>
          <w:lang w:val="fr-FR"/>
        </w:rPr>
        <w:t xml:space="preserve">é </w:t>
      </w:r>
      <w:r>
        <w:rPr>
          <w:rFonts w:ascii="Times New Roman" w:hAnsi="Times New Roman"/>
        </w:rPr>
        <w:t>návyky a pravidla společensk</w:t>
      </w:r>
      <w:r>
        <w:rPr>
          <w:rFonts w:ascii="Times New Roman" w:hAnsi="Times New Roman"/>
          <w:lang w:val="fr-FR"/>
        </w:rPr>
        <w:t>é</w:t>
      </w:r>
      <w:r>
        <w:rPr>
          <w:rFonts w:ascii="Times New Roman" w:hAnsi="Times New Roman"/>
        </w:rPr>
        <w:t>ho styku; je schopn</w:t>
      </w:r>
      <w:r>
        <w:rPr>
          <w:rFonts w:ascii="Times New Roman" w:hAnsi="Times New Roman"/>
          <w:lang w:val="fr-FR"/>
        </w:rPr>
        <w:t xml:space="preserve">é </w:t>
      </w:r>
      <w:r>
        <w:rPr>
          <w:rFonts w:ascii="Times New Roman" w:hAnsi="Times New Roman"/>
        </w:rPr>
        <w:t>respektovat druh</w:t>
      </w:r>
      <w:r>
        <w:rPr>
          <w:rFonts w:ascii="Times New Roman" w:hAnsi="Times New Roman"/>
          <w:lang w:val="fr-FR"/>
        </w:rPr>
        <w:t>é</w:t>
      </w:r>
      <w:r>
        <w:rPr>
          <w:rFonts w:ascii="Times New Roman" w:hAnsi="Times New Roman"/>
        </w:rPr>
        <w:t xml:space="preserve">, vyjednávat, přijímat a uzavírat kompromisy </w:t>
      </w:r>
    </w:p>
    <w:p w:rsidR="00F04A79" w:rsidRDefault="00E432DB">
      <w:pPr>
        <w:pStyle w:val="Text"/>
        <w:numPr>
          <w:ilvl w:val="0"/>
          <w:numId w:val="54"/>
        </w:numPr>
        <w:rPr>
          <w:rFonts w:ascii="Times New Roman" w:hAnsi="Times New Roman"/>
        </w:rPr>
      </w:pPr>
      <w:r>
        <w:rPr>
          <w:rFonts w:ascii="Times New Roman" w:hAnsi="Times New Roman"/>
        </w:rPr>
        <w:t>při setkání s neznámými lidmi či v neznámých situacích se chov</w:t>
      </w:r>
      <w:r>
        <w:rPr>
          <w:rFonts w:ascii="Times New Roman" w:hAnsi="Times New Roman"/>
          <w:lang w:val="pt-PT"/>
        </w:rPr>
        <w:t xml:space="preserve">á </w:t>
      </w:r>
      <w:r>
        <w:rPr>
          <w:rFonts w:ascii="Times New Roman" w:hAnsi="Times New Roman"/>
        </w:rPr>
        <w:t>obezřetně; nevhodn</w:t>
      </w:r>
      <w:r>
        <w:rPr>
          <w:rFonts w:ascii="Times New Roman" w:hAnsi="Times New Roman"/>
          <w:lang w:val="fr-FR"/>
        </w:rPr>
        <w:t xml:space="preserve">é </w:t>
      </w:r>
      <w:r>
        <w:rPr>
          <w:rFonts w:ascii="Times New Roman" w:hAnsi="Times New Roman"/>
        </w:rPr>
        <w:t>chování i komunikaci, kter</w:t>
      </w:r>
      <w:r>
        <w:rPr>
          <w:rFonts w:ascii="Times New Roman" w:hAnsi="Times New Roman"/>
          <w:lang w:val="pt-PT"/>
        </w:rPr>
        <w:t xml:space="preserve">á </w:t>
      </w:r>
      <w:r>
        <w:rPr>
          <w:rFonts w:ascii="Times New Roman" w:hAnsi="Times New Roman"/>
        </w:rPr>
        <w:t>je mu nepříjemná</w:t>
      </w:r>
      <w:r>
        <w:rPr>
          <w:rFonts w:ascii="Times New Roman" w:hAnsi="Times New Roman"/>
          <w:lang w:val="pt-PT"/>
        </w:rPr>
        <w:t>, um</w:t>
      </w:r>
      <w:r>
        <w:rPr>
          <w:rFonts w:ascii="Times New Roman" w:hAnsi="Times New Roman"/>
        </w:rPr>
        <w:t xml:space="preserve">í odmítnout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Činnostní a občansk</w:t>
      </w:r>
      <w:r>
        <w:rPr>
          <w:rStyle w:val="dn"/>
          <w:rFonts w:ascii="Times New Roman" w:hAnsi="Times New Roman"/>
          <w:b/>
          <w:bCs/>
          <w:lang w:val="fr-FR"/>
        </w:rPr>
        <w:t xml:space="preserve">é </w:t>
      </w:r>
      <w:r>
        <w:rPr>
          <w:rStyle w:val="dn"/>
          <w:rFonts w:ascii="Times New Roman" w:hAnsi="Times New Roman"/>
          <w:b/>
          <w:bCs/>
        </w:rPr>
        <w:t>kompetence</w:t>
      </w:r>
    </w:p>
    <w:p w:rsidR="00F04A79" w:rsidRDefault="00E432DB">
      <w:pPr>
        <w:pStyle w:val="Text"/>
        <w:numPr>
          <w:ilvl w:val="0"/>
          <w:numId w:val="56"/>
        </w:numPr>
        <w:rPr>
          <w:rFonts w:ascii="Times New Roman" w:hAnsi="Times New Roman"/>
        </w:rPr>
      </w:pPr>
      <w:r>
        <w:rPr>
          <w:rFonts w:ascii="Times New Roman" w:hAnsi="Times New Roman"/>
        </w:rPr>
        <w:t>m</w:t>
      </w:r>
      <w:r>
        <w:rPr>
          <w:rFonts w:ascii="Times New Roman" w:hAnsi="Times New Roman"/>
          <w:lang w:val="pt-PT"/>
        </w:rPr>
        <w:t xml:space="preserve">á </w:t>
      </w:r>
      <w:r>
        <w:rPr>
          <w:rFonts w:ascii="Times New Roman" w:hAnsi="Times New Roman"/>
        </w:rPr>
        <w:t xml:space="preserve">smysl pro povinnost ve hře, práci i učení; k úkolům a povinnostem přistupuje odpovědně; váží </w:t>
      </w:r>
      <w:r>
        <w:rPr>
          <w:rFonts w:ascii="Times New Roman" w:hAnsi="Times New Roman"/>
          <w:lang w:val="it-IT"/>
        </w:rPr>
        <w:t>si pr</w:t>
      </w:r>
      <w:r>
        <w:rPr>
          <w:rFonts w:ascii="Times New Roman" w:hAnsi="Times New Roman"/>
        </w:rPr>
        <w:t xml:space="preserve">áce i úsilí druhých </w:t>
      </w:r>
    </w:p>
    <w:p w:rsidR="00F04A79" w:rsidRDefault="00E432DB">
      <w:pPr>
        <w:pStyle w:val="Text"/>
        <w:numPr>
          <w:ilvl w:val="0"/>
          <w:numId w:val="56"/>
        </w:numPr>
        <w:rPr>
          <w:rFonts w:ascii="Times New Roman" w:hAnsi="Times New Roman"/>
        </w:rPr>
      </w:pPr>
      <w:r>
        <w:rPr>
          <w:rFonts w:ascii="Times New Roman" w:hAnsi="Times New Roman"/>
        </w:rPr>
        <w:t xml:space="preserve">svoje činnosti a hry se učí plánovat, organizovat, řídit a vyhodnocovat </w:t>
      </w:r>
    </w:p>
    <w:p w:rsidR="00F04A79" w:rsidRDefault="00E432DB">
      <w:pPr>
        <w:pStyle w:val="Text"/>
        <w:numPr>
          <w:ilvl w:val="0"/>
          <w:numId w:val="56"/>
        </w:numPr>
        <w:rPr>
          <w:rFonts w:ascii="Times New Roman" w:hAnsi="Times New Roman"/>
        </w:rPr>
      </w:pPr>
      <w:r>
        <w:rPr>
          <w:rFonts w:ascii="Times New Roman" w:hAnsi="Times New Roman"/>
        </w:rPr>
        <w:t>dokáže rozpoznat a využívat vlastní siln</w:t>
      </w:r>
      <w:r>
        <w:rPr>
          <w:rFonts w:ascii="Times New Roman" w:hAnsi="Times New Roman"/>
          <w:lang w:val="fr-FR"/>
        </w:rPr>
        <w:t xml:space="preserve">é </w:t>
      </w:r>
      <w:r>
        <w:rPr>
          <w:rFonts w:ascii="Times New Roman" w:hAnsi="Times New Roman"/>
        </w:rPr>
        <w:t>stránky, poznávat svoje slab</w:t>
      </w:r>
      <w:r>
        <w:rPr>
          <w:rFonts w:ascii="Times New Roman" w:hAnsi="Times New Roman"/>
          <w:lang w:val="fr-FR"/>
        </w:rPr>
        <w:t xml:space="preserve">é </w:t>
      </w:r>
      <w:r>
        <w:rPr>
          <w:rFonts w:ascii="Times New Roman" w:hAnsi="Times New Roman"/>
        </w:rPr>
        <w:t xml:space="preserve">stránky </w:t>
      </w:r>
    </w:p>
    <w:p w:rsidR="00F04A79" w:rsidRDefault="00E432DB">
      <w:pPr>
        <w:pStyle w:val="Text"/>
        <w:rPr>
          <w:rFonts w:ascii="Times New Roman" w:eastAsia="Times New Roman" w:hAnsi="Times New Roman" w:cs="Times New Roman"/>
        </w:rPr>
      </w:pPr>
      <w:r>
        <w:rPr>
          <w:rStyle w:val="dn"/>
          <w:rFonts w:ascii="Times New Roman" w:hAnsi="Times New Roman"/>
          <w:u w:val="single"/>
        </w:rPr>
        <w:t xml:space="preserve">Co budeme u dětí </w:t>
      </w:r>
      <w:proofErr w:type="gramStart"/>
      <w:r>
        <w:rPr>
          <w:rStyle w:val="dn"/>
          <w:rFonts w:ascii="Times New Roman" w:hAnsi="Times New Roman"/>
          <w:u w:val="single"/>
        </w:rPr>
        <w:t>podporovat  -</w:t>
      </w:r>
      <w:proofErr w:type="gramEnd"/>
      <w:r>
        <w:rPr>
          <w:rStyle w:val="dn"/>
          <w:rFonts w:ascii="Times New Roman" w:hAnsi="Times New Roman"/>
          <w:u w:val="single"/>
        </w:rPr>
        <w:t xml:space="preserve"> dílčí vzdělávací cíle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26"/>
        </w:numPr>
        <w:rPr>
          <w:rFonts w:ascii="Times New Roman" w:hAnsi="Times New Roman"/>
        </w:rPr>
      </w:pPr>
      <w:r>
        <w:rPr>
          <w:rFonts w:ascii="Times New Roman" w:hAnsi="Times New Roman"/>
        </w:rPr>
        <w:t xml:space="preserve">uvědomění si vlastního těla </w:t>
      </w:r>
    </w:p>
    <w:p w:rsidR="00F04A79" w:rsidRDefault="00E432DB">
      <w:pPr>
        <w:pStyle w:val="Text"/>
        <w:numPr>
          <w:ilvl w:val="0"/>
          <w:numId w:val="26"/>
        </w:numPr>
        <w:rPr>
          <w:rFonts w:ascii="Times New Roman" w:hAnsi="Times New Roman"/>
        </w:rPr>
      </w:pPr>
      <w:r>
        <w:rPr>
          <w:rFonts w:ascii="Times New Roman" w:hAnsi="Times New Roman"/>
        </w:rPr>
        <w:t>rozvoj pohybový</w:t>
      </w:r>
      <w:r>
        <w:rPr>
          <w:rFonts w:ascii="Times New Roman" w:hAnsi="Times New Roman"/>
          <w:lang w:val="de-DE"/>
        </w:rPr>
        <w:t>ch schopnost</w:t>
      </w:r>
      <w:r>
        <w:rPr>
          <w:rFonts w:ascii="Times New Roman" w:hAnsi="Times New Roman"/>
        </w:rPr>
        <w:t>í a zdokonalování dovedností v oblasti hrub</w:t>
      </w:r>
      <w:r>
        <w:rPr>
          <w:rFonts w:ascii="Times New Roman" w:hAnsi="Times New Roman"/>
          <w:lang w:val="fr-FR"/>
        </w:rPr>
        <w:t xml:space="preserve">é </w:t>
      </w:r>
      <w:r>
        <w:rPr>
          <w:rFonts w:ascii="Times New Roman" w:hAnsi="Times New Roman"/>
        </w:rPr>
        <w:t>i jemn</w:t>
      </w:r>
      <w:r>
        <w:rPr>
          <w:rFonts w:ascii="Times New Roman" w:hAnsi="Times New Roman"/>
          <w:lang w:val="fr-FR"/>
        </w:rPr>
        <w:t xml:space="preserve">é </w:t>
      </w:r>
      <w:r>
        <w:rPr>
          <w:rFonts w:ascii="Times New Roman" w:hAnsi="Times New Roman"/>
        </w:rPr>
        <w:t>motoriky (koordinace a rozsah pohybu, dýchání, koordinace ruky a oka apod.), ovládání pohybov</w:t>
      </w:r>
      <w:r>
        <w:rPr>
          <w:rFonts w:ascii="Times New Roman" w:hAnsi="Times New Roman"/>
          <w:lang w:val="fr-FR"/>
        </w:rPr>
        <w:t>é</w:t>
      </w:r>
      <w:r>
        <w:rPr>
          <w:rFonts w:ascii="Times New Roman" w:hAnsi="Times New Roman"/>
          <w:lang w:val="pt-PT"/>
        </w:rPr>
        <w:t>ho apar</w:t>
      </w:r>
      <w:r>
        <w:rPr>
          <w:rFonts w:ascii="Times New Roman" w:hAnsi="Times New Roman"/>
        </w:rPr>
        <w:t>á</w:t>
      </w:r>
      <w:r>
        <w:rPr>
          <w:rFonts w:ascii="Times New Roman" w:hAnsi="Times New Roman"/>
          <w:lang w:val="pt-PT"/>
        </w:rPr>
        <w:t>tu a t</w:t>
      </w:r>
      <w:r>
        <w:rPr>
          <w:rFonts w:ascii="Times New Roman" w:hAnsi="Times New Roman"/>
        </w:rPr>
        <w:t xml:space="preserve">ělesných funkcí </w:t>
      </w:r>
    </w:p>
    <w:p w:rsidR="00F04A79" w:rsidRDefault="00E432DB">
      <w:pPr>
        <w:pStyle w:val="Text"/>
        <w:numPr>
          <w:ilvl w:val="0"/>
          <w:numId w:val="26"/>
        </w:numPr>
        <w:rPr>
          <w:rFonts w:ascii="Times New Roman" w:hAnsi="Times New Roman"/>
        </w:rPr>
      </w:pPr>
      <w:r>
        <w:rPr>
          <w:rFonts w:ascii="Times New Roman" w:hAnsi="Times New Roman"/>
        </w:rPr>
        <w:t>rozvoj fyzick</w:t>
      </w:r>
      <w:r>
        <w:rPr>
          <w:rFonts w:ascii="Times New Roman" w:hAnsi="Times New Roman"/>
          <w:lang w:val="fr-FR"/>
        </w:rPr>
        <w:t xml:space="preserve">é </w:t>
      </w:r>
      <w:r>
        <w:rPr>
          <w:rFonts w:ascii="Times New Roman" w:hAnsi="Times New Roman"/>
        </w:rPr>
        <w:t>i psychick</w:t>
      </w:r>
      <w:r>
        <w:rPr>
          <w:rFonts w:ascii="Times New Roman" w:hAnsi="Times New Roman"/>
          <w:lang w:val="fr-FR"/>
        </w:rPr>
        <w:t xml:space="preserve">é </w:t>
      </w:r>
      <w:r>
        <w:rPr>
          <w:rFonts w:ascii="Times New Roman" w:hAnsi="Times New Roman"/>
        </w:rPr>
        <w:t xml:space="preserve">zdatnosti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psychika</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58"/>
        </w:numPr>
        <w:rPr>
          <w:rFonts w:ascii="Times New Roman" w:hAnsi="Times New Roman"/>
        </w:rPr>
      </w:pPr>
      <w:r>
        <w:rPr>
          <w:rFonts w:ascii="Times New Roman" w:hAnsi="Times New Roman"/>
        </w:rPr>
        <w:t>rozvoj řečový</w:t>
      </w:r>
      <w:r>
        <w:rPr>
          <w:rFonts w:ascii="Times New Roman" w:hAnsi="Times New Roman"/>
          <w:lang w:val="de-DE"/>
        </w:rPr>
        <w:t>ch schopnost</w:t>
      </w:r>
      <w:r>
        <w:rPr>
          <w:rFonts w:ascii="Times New Roman" w:hAnsi="Times New Roman"/>
        </w:rPr>
        <w:t>í a jazykových dovedností receptivních (vnímání</w:t>
      </w:r>
      <w:r>
        <w:rPr>
          <w:rFonts w:ascii="Times New Roman" w:hAnsi="Times New Roman"/>
          <w:lang w:val="fr-FR"/>
        </w:rPr>
        <w:t>, naslouch</w:t>
      </w:r>
      <w:r>
        <w:rPr>
          <w:rFonts w:ascii="Times New Roman" w:hAnsi="Times New Roman"/>
        </w:rPr>
        <w:t>ání</w:t>
      </w:r>
      <w:r>
        <w:rPr>
          <w:rFonts w:ascii="Times New Roman" w:hAnsi="Times New Roman"/>
          <w:lang w:val="de-DE"/>
        </w:rPr>
        <w:t>, porozum</w:t>
      </w:r>
      <w:r>
        <w:rPr>
          <w:rFonts w:ascii="Times New Roman" w:hAnsi="Times New Roman"/>
        </w:rPr>
        <w:t xml:space="preserve">ění) i produktivních (výslovnosti, vytváření pojmů, mluvního projevu, vyjadřování) </w:t>
      </w:r>
    </w:p>
    <w:p w:rsidR="00F04A79" w:rsidRDefault="00E432DB">
      <w:pPr>
        <w:pStyle w:val="Text"/>
        <w:numPr>
          <w:ilvl w:val="0"/>
          <w:numId w:val="58"/>
        </w:numPr>
        <w:rPr>
          <w:rFonts w:ascii="Times New Roman" w:hAnsi="Times New Roman"/>
        </w:rPr>
      </w:pPr>
      <w:r>
        <w:rPr>
          <w:rFonts w:ascii="Times New Roman" w:hAnsi="Times New Roman"/>
        </w:rPr>
        <w:lastRenderedPageBreak/>
        <w:t>osvojení si některých poznatků a dovedností, kter</w:t>
      </w:r>
      <w:r>
        <w:rPr>
          <w:rFonts w:ascii="Times New Roman" w:hAnsi="Times New Roman"/>
          <w:lang w:val="fr-FR"/>
        </w:rPr>
        <w:t xml:space="preserve">é </w:t>
      </w:r>
      <w:r>
        <w:rPr>
          <w:rFonts w:ascii="Times New Roman" w:hAnsi="Times New Roman"/>
        </w:rPr>
        <w:t xml:space="preserve">předcházejí čtení i psaní, rozvoj zájmu o psanou podobu jazyka i další formy sdělení </w:t>
      </w:r>
      <w:r>
        <w:rPr>
          <w:rFonts w:ascii="Times New Roman" w:hAnsi="Times New Roman"/>
          <w:lang w:val="nl-NL"/>
        </w:rPr>
        <w:t>verb</w:t>
      </w:r>
      <w:r>
        <w:rPr>
          <w:rFonts w:ascii="Times New Roman" w:hAnsi="Times New Roman"/>
        </w:rPr>
        <w:t xml:space="preserve">ální </w:t>
      </w:r>
      <w:r>
        <w:rPr>
          <w:rFonts w:ascii="Times New Roman" w:hAnsi="Times New Roman"/>
          <w:lang w:val="en-US"/>
        </w:rPr>
        <w:t>i neverb</w:t>
      </w:r>
      <w:r>
        <w:rPr>
          <w:rFonts w:ascii="Times New Roman" w:hAnsi="Times New Roman"/>
        </w:rPr>
        <w:t>ální (výtvarn</w:t>
      </w:r>
      <w:r>
        <w:rPr>
          <w:rFonts w:ascii="Times New Roman" w:hAnsi="Times New Roman"/>
          <w:lang w:val="fr-FR"/>
        </w:rPr>
        <w:t>é</w:t>
      </w:r>
      <w:r>
        <w:rPr>
          <w:rFonts w:ascii="Times New Roman" w:hAnsi="Times New Roman"/>
        </w:rPr>
        <w:t>, hudební, pohybov</w:t>
      </w:r>
      <w:r>
        <w:rPr>
          <w:rFonts w:ascii="Times New Roman" w:hAnsi="Times New Roman"/>
          <w:lang w:val="fr-FR"/>
        </w:rPr>
        <w:t>é</w:t>
      </w:r>
      <w:r>
        <w:rPr>
          <w:rFonts w:ascii="Times New Roman" w:hAnsi="Times New Roman"/>
        </w:rPr>
        <w:t>, dramatick</w:t>
      </w:r>
      <w:r>
        <w:rPr>
          <w:rFonts w:ascii="Times New Roman" w:hAnsi="Times New Roman"/>
          <w:lang w:val="fr-FR"/>
        </w:rPr>
        <w:t>é</w:t>
      </w:r>
      <w:r>
        <w:rPr>
          <w:rFonts w:ascii="Times New Roman" w:hAnsi="Times New Roman"/>
        </w:rPr>
        <w:t xml:space="preserve">)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60"/>
        </w:numPr>
        <w:rPr>
          <w:rFonts w:ascii="Times New Roman" w:hAnsi="Times New Roman"/>
        </w:rPr>
      </w:pPr>
      <w:r>
        <w:rPr>
          <w:rFonts w:ascii="Times New Roman" w:hAnsi="Times New Roman"/>
        </w:rPr>
        <w:t>vytváření pozitivního vztahu k intelektuálním činnostem a k učení, podpora a rozvoj zájmu o učení</w:t>
      </w:r>
    </w:p>
    <w:p w:rsidR="00F04A79" w:rsidRDefault="00E432DB">
      <w:pPr>
        <w:pStyle w:val="Text"/>
        <w:numPr>
          <w:ilvl w:val="0"/>
          <w:numId w:val="60"/>
        </w:numPr>
        <w:rPr>
          <w:rFonts w:ascii="Times New Roman" w:hAnsi="Times New Roman"/>
        </w:rPr>
      </w:pPr>
      <w:r>
        <w:rPr>
          <w:rFonts w:ascii="Times New Roman" w:hAnsi="Times New Roman"/>
        </w:rPr>
        <w:t>rozvoj, zpřesňování a kultivace smyslov</w:t>
      </w:r>
      <w:r>
        <w:rPr>
          <w:rFonts w:ascii="Times New Roman" w:hAnsi="Times New Roman"/>
          <w:lang w:val="fr-FR"/>
        </w:rPr>
        <w:t>é</w:t>
      </w:r>
      <w:r>
        <w:rPr>
          <w:rFonts w:ascii="Times New Roman" w:hAnsi="Times New Roman"/>
        </w:rPr>
        <w:t>ho vnímání, přechod od konkr</w:t>
      </w:r>
      <w:r>
        <w:rPr>
          <w:rFonts w:ascii="Times New Roman" w:hAnsi="Times New Roman"/>
          <w:lang w:val="fr-FR"/>
        </w:rPr>
        <w:t>é</w:t>
      </w:r>
      <w:r>
        <w:rPr>
          <w:rFonts w:ascii="Times New Roman" w:hAnsi="Times New Roman"/>
        </w:rPr>
        <w:t>tně názorn</w:t>
      </w:r>
      <w:r>
        <w:rPr>
          <w:rFonts w:ascii="Times New Roman" w:hAnsi="Times New Roman"/>
          <w:lang w:val="fr-FR"/>
        </w:rPr>
        <w:t>é</w:t>
      </w:r>
      <w:r>
        <w:rPr>
          <w:rFonts w:ascii="Times New Roman" w:hAnsi="Times New Roman"/>
        </w:rPr>
        <w:t>ho myšlení k myšlení slovně-logick</w:t>
      </w:r>
      <w:r>
        <w:rPr>
          <w:rFonts w:ascii="Times New Roman" w:hAnsi="Times New Roman"/>
          <w:lang w:val="fr-FR"/>
        </w:rPr>
        <w:t>é</w:t>
      </w:r>
      <w:r>
        <w:rPr>
          <w:rFonts w:ascii="Times New Roman" w:hAnsi="Times New Roman"/>
        </w:rPr>
        <w:t>mu (pojmov</w:t>
      </w:r>
      <w:r>
        <w:rPr>
          <w:rFonts w:ascii="Times New Roman" w:hAnsi="Times New Roman"/>
          <w:lang w:val="fr-FR"/>
        </w:rPr>
        <w:t>é</w:t>
      </w:r>
      <w:r>
        <w:rPr>
          <w:rFonts w:ascii="Times New Roman" w:hAnsi="Times New Roman"/>
        </w:rPr>
        <w:t>mu), rozvoj paměti a pozornosti, přechod od bezděčný</w:t>
      </w:r>
      <w:r>
        <w:rPr>
          <w:rFonts w:ascii="Times New Roman" w:hAnsi="Times New Roman"/>
          <w:lang w:val="en-US"/>
        </w:rPr>
        <w:t>ch forem t</w:t>
      </w:r>
      <w:r>
        <w:rPr>
          <w:rFonts w:ascii="Times New Roman" w:hAnsi="Times New Roman"/>
        </w:rPr>
        <w:t xml:space="preserve">ěchto funkcí k úmyslným, rozvoj a kultivace představivosti a fantazie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62"/>
        </w:numPr>
        <w:rPr>
          <w:rFonts w:ascii="Times New Roman" w:hAnsi="Times New Roman"/>
        </w:rPr>
      </w:pPr>
      <w:r>
        <w:rPr>
          <w:rFonts w:ascii="Times New Roman" w:hAnsi="Times New Roman"/>
        </w:rPr>
        <w:t xml:space="preserve">poznávání sebe sama, rozvoj pozitivních citů ve vztahu k sobě (uvědomění si vlastní </w:t>
      </w:r>
      <w:r>
        <w:rPr>
          <w:rFonts w:ascii="Times New Roman" w:hAnsi="Times New Roman"/>
          <w:lang w:val="en-US"/>
        </w:rPr>
        <w:t>identity, z</w:t>
      </w:r>
      <w:r>
        <w:rPr>
          <w:rFonts w:ascii="Times New Roman" w:hAnsi="Times New Roman"/>
        </w:rPr>
        <w:t xml:space="preserve">ískání sebevědomí, sebedůvěry, osobní spokojenosti) </w:t>
      </w:r>
    </w:p>
    <w:p w:rsidR="00F04A79" w:rsidRDefault="00E432DB">
      <w:pPr>
        <w:pStyle w:val="Text"/>
        <w:numPr>
          <w:ilvl w:val="0"/>
          <w:numId w:val="62"/>
        </w:numPr>
        <w:rPr>
          <w:rFonts w:ascii="Times New Roman" w:hAnsi="Times New Roman"/>
        </w:rPr>
      </w:pPr>
      <w:r>
        <w:rPr>
          <w:rFonts w:ascii="Times New Roman" w:hAnsi="Times New Roman"/>
        </w:rPr>
        <w:t>získání relativní citov</w:t>
      </w:r>
      <w:r>
        <w:rPr>
          <w:rFonts w:ascii="Times New Roman" w:hAnsi="Times New Roman"/>
          <w:lang w:val="fr-FR"/>
        </w:rPr>
        <w:t xml:space="preserve">é </w:t>
      </w:r>
      <w:r>
        <w:rPr>
          <w:rFonts w:ascii="Times New Roman" w:hAnsi="Times New Roman"/>
        </w:rPr>
        <w:t xml:space="preserve">samostatnosti </w:t>
      </w:r>
    </w:p>
    <w:p w:rsidR="00F04A79" w:rsidRDefault="00E432DB">
      <w:pPr>
        <w:pStyle w:val="Text"/>
        <w:numPr>
          <w:ilvl w:val="0"/>
          <w:numId w:val="62"/>
        </w:numPr>
        <w:rPr>
          <w:rFonts w:ascii="Times New Roman" w:hAnsi="Times New Roman"/>
        </w:rPr>
      </w:pPr>
      <w:r>
        <w:rPr>
          <w:rFonts w:ascii="Times New Roman" w:hAnsi="Times New Roman"/>
        </w:rPr>
        <w:t xml:space="preserve">rozvoj schopnosti sebeovládání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64"/>
        </w:numPr>
        <w:rPr>
          <w:rFonts w:ascii="Times New Roman" w:hAnsi="Times New Roman"/>
        </w:rPr>
      </w:pPr>
      <w:r>
        <w:rPr>
          <w:rFonts w:ascii="Times New Roman" w:hAnsi="Times New Roman"/>
        </w:rPr>
        <w:t xml:space="preserve">rozvoj interaktivních a komunikativních dovedností </w:t>
      </w:r>
      <w:r>
        <w:rPr>
          <w:rFonts w:ascii="Times New Roman" w:hAnsi="Times New Roman"/>
          <w:lang w:val="nl-NL"/>
        </w:rPr>
        <w:t>verb</w:t>
      </w:r>
      <w:r>
        <w:rPr>
          <w:rFonts w:ascii="Times New Roman" w:hAnsi="Times New Roman"/>
        </w:rPr>
        <w:t>ální</w:t>
      </w:r>
      <w:r>
        <w:rPr>
          <w:rFonts w:ascii="Times New Roman" w:hAnsi="Times New Roman"/>
          <w:lang w:val="en-US"/>
        </w:rPr>
        <w:t>ch i neverb</w:t>
      </w:r>
      <w:r>
        <w:rPr>
          <w:rFonts w:ascii="Times New Roman" w:hAnsi="Times New Roman"/>
        </w:rPr>
        <w:t>álních</w:t>
      </w:r>
    </w:p>
    <w:p w:rsidR="00F04A79" w:rsidRDefault="00E432DB">
      <w:pPr>
        <w:pStyle w:val="Text"/>
        <w:numPr>
          <w:ilvl w:val="0"/>
          <w:numId w:val="64"/>
        </w:numPr>
        <w:rPr>
          <w:rFonts w:ascii="Times New Roman" w:hAnsi="Times New Roman"/>
        </w:rPr>
      </w:pPr>
      <w:r>
        <w:rPr>
          <w:rFonts w:ascii="Times New Roman" w:hAnsi="Times New Roman"/>
        </w:rPr>
        <w:t>ochrana osobního soukromí a bezpečí ve vztazích s druhými dětmi i dospělými</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66"/>
        </w:numPr>
        <w:rPr>
          <w:rFonts w:ascii="Times New Roman" w:hAnsi="Times New Roman"/>
        </w:rPr>
      </w:pPr>
      <w:r>
        <w:rPr>
          <w:rFonts w:ascii="Times New Roman" w:hAnsi="Times New Roman"/>
        </w:rPr>
        <w:t>rozvoj základních kulturně společenských postojů, návyků a dovedností dítěte, rozvoj schopnosti projevovat se autenticky, chovat se autonomně, prosociálně a aktivně se přizpůsobovat společensk</w:t>
      </w:r>
      <w:r>
        <w:rPr>
          <w:rFonts w:ascii="Times New Roman" w:hAnsi="Times New Roman"/>
          <w:lang w:val="fr-FR"/>
        </w:rPr>
        <w:t>é</w:t>
      </w:r>
      <w:r>
        <w:rPr>
          <w:rFonts w:ascii="Times New Roman" w:hAnsi="Times New Roman"/>
        </w:rPr>
        <w:t>mu prostředí a zvládat jeho změny</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svět</w:t>
      </w:r>
    </w:p>
    <w:p w:rsidR="00F04A79" w:rsidRDefault="00E432DB">
      <w:pPr>
        <w:pStyle w:val="Text"/>
        <w:numPr>
          <w:ilvl w:val="0"/>
          <w:numId w:val="66"/>
        </w:numPr>
        <w:rPr>
          <w:rFonts w:ascii="Times New Roman" w:hAnsi="Times New Roman"/>
        </w:rPr>
      </w:pPr>
      <w:r>
        <w:rPr>
          <w:rFonts w:ascii="Times New Roman" w:hAnsi="Times New Roman"/>
        </w:rPr>
        <w:lastRenderedPageBreak/>
        <w:t>pochopení, že změny způsoben</w:t>
      </w:r>
      <w:r>
        <w:rPr>
          <w:rFonts w:ascii="Times New Roman" w:hAnsi="Times New Roman"/>
          <w:lang w:val="fr-FR"/>
        </w:rPr>
        <w:t xml:space="preserve">é </w:t>
      </w:r>
      <w:r>
        <w:rPr>
          <w:rFonts w:ascii="Times New Roman" w:hAnsi="Times New Roman"/>
        </w:rPr>
        <w:t xml:space="preserve">lidskou činností mohou prostředí </w:t>
      </w:r>
      <w:r>
        <w:rPr>
          <w:rFonts w:ascii="Times New Roman" w:hAnsi="Times New Roman"/>
          <w:lang w:val="de-DE"/>
        </w:rPr>
        <w:t>chr</w:t>
      </w:r>
      <w:r>
        <w:rPr>
          <w:rFonts w:ascii="Times New Roman" w:hAnsi="Times New Roman"/>
        </w:rPr>
        <w:t>ánit a zlepšovat, ale tak</w:t>
      </w:r>
      <w:r>
        <w:rPr>
          <w:rFonts w:ascii="Times New Roman" w:hAnsi="Times New Roman"/>
          <w:lang w:val="fr-FR"/>
        </w:rPr>
        <w:t xml:space="preserve">é </w:t>
      </w:r>
      <w:r>
        <w:rPr>
          <w:rFonts w:ascii="Times New Roman" w:hAnsi="Times New Roman"/>
        </w:rPr>
        <w:t xml:space="preserve">poškozovat a ničit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Očeká</w:t>
      </w:r>
      <w:r>
        <w:rPr>
          <w:rStyle w:val="dn"/>
          <w:rFonts w:ascii="Times New Roman" w:hAnsi="Times New Roman"/>
          <w:u w:val="single"/>
          <w:lang w:val="nl-NL"/>
        </w:rPr>
        <w:t>van</w:t>
      </w:r>
      <w:r>
        <w:rPr>
          <w:rStyle w:val="dn"/>
          <w:rFonts w:ascii="Times New Roman" w:hAnsi="Times New Roman"/>
          <w:u w:val="single"/>
          <w:lang w:val="fr-FR"/>
        </w:rPr>
        <w:t xml:space="preserve">é </w:t>
      </w:r>
      <w:r>
        <w:rPr>
          <w:rStyle w:val="dn"/>
          <w:rFonts w:ascii="Times New Roman" w:hAnsi="Times New Roman"/>
          <w:u w:val="single"/>
        </w:rPr>
        <w:t>výstupy:</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38"/>
        </w:numPr>
        <w:rPr>
          <w:rFonts w:ascii="Times New Roman" w:hAnsi="Times New Roman"/>
        </w:rPr>
      </w:pPr>
      <w:r>
        <w:rPr>
          <w:rFonts w:ascii="Times New Roman" w:hAnsi="Times New Roman"/>
        </w:rPr>
        <w:t>zachovávat správn</w:t>
      </w:r>
      <w:r>
        <w:rPr>
          <w:rFonts w:ascii="Times New Roman" w:hAnsi="Times New Roman"/>
          <w:lang w:val="fr-FR"/>
        </w:rPr>
        <w:t xml:space="preserve">é </w:t>
      </w:r>
      <w:r>
        <w:rPr>
          <w:rFonts w:ascii="Times New Roman" w:hAnsi="Times New Roman"/>
        </w:rPr>
        <w:t xml:space="preserve">držení těla </w:t>
      </w:r>
    </w:p>
    <w:p w:rsidR="00F04A79" w:rsidRDefault="00E432DB">
      <w:pPr>
        <w:pStyle w:val="Text"/>
        <w:numPr>
          <w:ilvl w:val="0"/>
          <w:numId w:val="38"/>
        </w:numPr>
        <w:rPr>
          <w:rFonts w:ascii="Times New Roman" w:hAnsi="Times New Roman"/>
        </w:rPr>
      </w:pPr>
      <w:r>
        <w:rPr>
          <w:rFonts w:ascii="Times New Roman" w:hAnsi="Times New Roman"/>
        </w:rPr>
        <w:t>zvládnout základní pohybov</w:t>
      </w:r>
      <w:r>
        <w:rPr>
          <w:rFonts w:ascii="Times New Roman" w:hAnsi="Times New Roman"/>
          <w:lang w:val="fr-FR"/>
        </w:rPr>
        <w:t xml:space="preserve">é </w:t>
      </w:r>
      <w:r>
        <w:rPr>
          <w:rFonts w:ascii="Times New Roman" w:hAnsi="Times New Roman"/>
        </w:rPr>
        <w:t>dovednosti a prostorovou orientaci, běžn</w:t>
      </w:r>
      <w:r>
        <w:rPr>
          <w:rFonts w:ascii="Times New Roman" w:hAnsi="Times New Roman"/>
          <w:lang w:val="fr-FR"/>
        </w:rPr>
        <w:t xml:space="preserve">é </w:t>
      </w:r>
      <w:r>
        <w:rPr>
          <w:rFonts w:ascii="Times New Roman" w:hAnsi="Times New Roman"/>
        </w:rPr>
        <w:t>způsoby pohybu v různ</w:t>
      </w:r>
      <w:r>
        <w:rPr>
          <w:rFonts w:ascii="Times New Roman" w:hAnsi="Times New Roman"/>
          <w:lang w:val="fr-FR"/>
        </w:rPr>
        <w:t>é</w:t>
      </w:r>
      <w:r>
        <w:rPr>
          <w:rFonts w:ascii="Times New Roman" w:hAnsi="Times New Roman"/>
        </w:rPr>
        <w:t>m prostředí (zvlá</w:t>
      </w:r>
      <w:r>
        <w:rPr>
          <w:rFonts w:ascii="Times New Roman" w:hAnsi="Times New Roman"/>
          <w:lang w:val="nl-NL"/>
        </w:rPr>
        <w:t>dat p</w:t>
      </w:r>
      <w:r>
        <w:rPr>
          <w:rFonts w:ascii="Times New Roman" w:hAnsi="Times New Roman"/>
        </w:rPr>
        <w:t>řekážky, házet a chytat míč, užívat různ</w:t>
      </w:r>
      <w:r>
        <w:rPr>
          <w:rFonts w:ascii="Times New Roman" w:hAnsi="Times New Roman"/>
          <w:lang w:val="fr-FR"/>
        </w:rPr>
        <w:t xml:space="preserve">é </w:t>
      </w:r>
      <w:r>
        <w:rPr>
          <w:rFonts w:ascii="Times New Roman" w:hAnsi="Times New Roman"/>
        </w:rPr>
        <w:t xml:space="preserve">náčiní, pohybovat se ve skupině dětí, pohybovat se na sněhu, ledu, ve vodě, v písku) </w:t>
      </w:r>
    </w:p>
    <w:p w:rsidR="00F04A79" w:rsidRDefault="00E432DB">
      <w:pPr>
        <w:pStyle w:val="Text"/>
        <w:numPr>
          <w:ilvl w:val="0"/>
          <w:numId w:val="38"/>
        </w:numPr>
        <w:rPr>
          <w:rFonts w:ascii="Times New Roman" w:hAnsi="Times New Roman"/>
        </w:rPr>
      </w:pPr>
      <w:r>
        <w:rPr>
          <w:rFonts w:ascii="Times New Roman" w:hAnsi="Times New Roman"/>
        </w:rPr>
        <w:t xml:space="preserve">koordinovat lokomoci a další polohy a pohyby těla, sladit pohyb s rytmem a hudbou </w:t>
      </w:r>
    </w:p>
    <w:p w:rsidR="00F04A79" w:rsidRDefault="00E432DB">
      <w:pPr>
        <w:pStyle w:val="Text"/>
        <w:numPr>
          <w:ilvl w:val="0"/>
          <w:numId w:val="38"/>
        </w:numPr>
        <w:rPr>
          <w:rFonts w:ascii="Times New Roman" w:hAnsi="Times New Roman"/>
        </w:rPr>
      </w:pPr>
      <w:r>
        <w:rPr>
          <w:rFonts w:ascii="Times New Roman" w:hAnsi="Times New Roman"/>
        </w:rPr>
        <w:t xml:space="preserve">vědomě napodobit jednoduchý pohyb podle vzoru a přizpůsobit jej podle pokynu </w:t>
      </w:r>
    </w:p>
    <w:p w:rsidR="00F04A79" w:rsidRDefault="00E432DB">
      <w:pPr>
        <w:pStyle w:val="Text"/>
        <w:numPr>
          <w:ilvl w:val="0"/>
          <w:numId w:val="38"/>
        </w:numPr>
        <w:rPr>
          <w:rFonts w:ascii="Times New Roman" w:hAnsi="Times New Roman"/>
        </w:rPr>
      </w:pPr>
      <w:r>
        <w:rPr>
          <w:rFonts w:ascii="Times New Roman" w:hAnsi="Times New Roman"/>
        </w:rPr>
        <w:t>ovlá</w:t>
      </w:r>
      <w:r>
        <w:rPr>
          <w:rFonts w:ascii="Times New Roman" w:hAnsi="Times New Roman"/>
          <w:lang w:val="nl-NL"/>
        </w:rPr>
        <w:t>dat dechov</w:t>
      </w:r>
      <w:r>
        <w:rPr>
          <w:rFonts w:ascii="Times New Roman" w:hAnsi="Times New Roman"/>
          <w:lang w:val="fr-FR"/>
        </w:rPr>
        <w:t xml:space="preserve">é </w:t>
      </w:r>
      <w:r>
        <w:rPr>
          <w:rFonts w:ascii="Times New Roman" w:hAnsi="Times New Roman"/>
        </w:rPr>
        <w:t xml:space="preserve">svalstvo, sladit pohyb se zpěvem </w:t>
      </w:r>
    </w:p>
    <w:p w:rsidR="00F04A79" w:rsidRDefault="00E432DB">
      <w:pPr>
        <w:pStyle w:val="Text"/>
        <w:numPr>
          <w:ilvl w:val="0"/>
          <w:numId w:val="38"/>
        </w:numPr>
        <w:rPr>
          <w:rFonts w:ascii="Times New Roman" w:hAnsi="Times New Roman"/>
        </w:rPr>
      </w:pPr>
      <w:r>
        <w:rPr>
          <w:rFonts w:ascii="Times New Roman" w:hAnsi="Times New Roman"/>
        </w:rPr>
        <w:t>vnímat a rozlišovat pomocí všech smyslů (sluchově rozlišovat zvuky a tóny, zrakově rozlišovat tvary předmětů a jin</w:t>
      </w:r>
      <w:r>
        <w:rPr>
          <w:rFonts w:ascii="Times New Roman" w:hAnsi="Times New Roman"/>
          <w:lang w:val="fr-FR"/>
        </w:rPr>
        <w:t xml:space="preserve">é </w:t>
      </w:r>
      <w:r>
        <w:rPr>
          <w:rFonts w:ascii="Times New Roman" w:hAnsi="Times New Roman"/>
          <w:lang w:val="sv-SE"/>
        </w:rPr>
        <w:t>specifick</w:t>
      </w:r>
      <w:r>
        <w:rPr>
          <w:rFonts w:ascii="Times New Roman" w:hAnsi="Times New Roman"/>
          <w:lang w:val="fr-FR"/>
        </w:rPr>
        <w:t xml:space="preserve">é </w:t>
      </w:r>
      <w:r>
        <w:rPr>
          <w:rFonts w:ascii="Times New Roman" w:hAnsi="Times New Roman"/>
        </w:rPr>
        <w:t>znaky, rozlišovat vůně, chutě, vní</w:t>
      </w:r>
      <w:r>
        <w:rPr>
          <w:rFonts w:ascii="Times New Roman" w:hAnsi="Times New Roman"/>
          <w:lang w:val="en-US"/>
        </w:rPr>
        <w:t>mat hmatem apod.)</w:t>
      </w:r>
    </w:p>
    <w:p w:rsidR="00F04A79" w:rsidRDefault="00E432DB">
      <w:pPr>
        <w:pStyle w:val="Text"/>
        <w:numPr>
          <w:ilvl w:val="0"/>
          <w:numId w:val="38"/>
        </w:numPr>
        <w:rPr>
          <w:rFonts w:ascii="Times New Roman" w:hAnsi="Times New Roman"/>
        </w:rPr>
      </w:pPr>
      <w:r>
        <w:rPr>
          <w:rFonts w:ascii="Times New Roman" w:hAnsi="Times New Roman"/>
        </w:rPr>
        <w:t>ovládat koordinaci ruky a oka, zvládat jemnou motoriku (zacházet s předměty denní potřeby, s drobnými pomůckami, s nástroji, náčiní</w:t>
      </w:r>
      <w:r>
        <w:rPr>
          <w:rFonts w:ascii="Times New Roman" w:hAnsi="Times New Roman"/>
          <w:lang w:val="pt-PT"/>
        </w:rPr>
        <w:t>m a materi</w:t>
      </w:r>
      <w:r>
        <w:rPr>
          <w:rFonts w:ascii="Times New Roman" w:hAnsi="Times New Roman"/>
        </w:rPr>
        <w:t>álem, zacházet s grafický</w:t>
      </w:r>
      <w:r>
        <w:rPr>
          <w:rFonts w:ascii="Times New Roman" w:hAnsi="Times New Roman"/>
          <w:lang w:val="pt-PT"/>
        </w:rPr>
        <w:t>m a v</w:t>
      </w:r>
      <w:r>
        <w:rPr>
          <w:rFonts w:ascii="Times New Roman" w:hAnsi="Times New Roman"/>
        </w:rPr>
        <w:t xml:space="preserve">ýtvarným materiálem, např. s tužkami, barvami, nůžkami, papírem, modelovací hmotou, zacházet s jednoduchými hudebními nástroji apod.) </w:t>
      </w:r>
    </w:p>
    <w:p w:rsidR="00F04A79" w:rsidRDefault="00E432DB">
      <w:pPr>
        <w:pStyle w:val="Text"/>
        <w:numPr>
          <w:ilvl w:val="0"/>
          <w:numId w:val="38"/>
        </w:numPr>
        <w:rPr>
          <w:rFonts w:ascii="Times New Roman" w:hAnsi="Times New Roman"/>
        </w:rPr>
      </w:pPr>
      <w:r>
        <w:rPr>
          <w:rFonts w:ascii="Times New Roman" w:hAnsi="Times New Roman"/>
        </w:rPr>
        <w:t>zvládnout sebeobsluhu, uplatňovat základní kulturně hygienick</w:t>
      </w:r>
      <w:r>
        <w:rPr>
          <w:rFonts w:ascii="Times New Roman" w:hAnsi="Times New Roman"/>
          <w:lang w:val="fr-FR"/>
        </w:rPr>
        <w:t xml:space="preserve">é </w:t>
      </w:r>
      <w:r>
        <w:rPr>
          <w:rFonts w:ascii="Times New Roman" w:hAnsi="Times New Roman"/>
        </w:rPr>
        <w:t>a zdravotně preventivní návyky (starat se o osobní hygienu, přijímat stravu a tekutinu, umět stolovat, postarat se o sebe a sv</w:t>
      </w:r>
      <w:r>
        <w:rPr>
          <w:rFonts w:ascii="Times New Roman" w:hAnsi="Times New Roman"/>
          <w:lang w:val="fr-FR"/>
        </w:rPr>
        <w:t xml:space="preserve">é </w:t>
      </w:r>
      <w:r>
        <w:rPr>
          <w:rFonts w:ascii="Times New Roman" w:hAnsi="Times New Roman"/>
        </w:rPr>
        <w:t>osobní věci, obl</w:t>
      </w:r>
      <w:r>
        <w:rPr>
          <w:rFonts w:ascii="Times New Roman" w:hAnsi="Times New Roman"/>
          <w:lang w:val="fr-FR"/>
        </w:rPr>
        <w:t>é</w:t>
      </w:r>
      <w:r>
        <w:rPr>
          <w:rFonts w:ascii="Times New Roman" w:hAnsi="Times New Roman"/>
        </w:rPr>
        <w:t>kat se, svl</w:t>
      </w:r>
      <w:r>
        <w:rPr>
          <w:rFonts w:ascii="Times New Roman" w:hAnsi="Times New Roman"/>
          <w:lang w:val="fr-FR"/>
        </w:rPr>
        <w:t>é</w:t>
      </w:r>
      <w:r>
        <w:rPr>
          <w:rFonts w:ascii="Times New Roman" w:hAnsi="Times New Roman"/>
        </w:rPr>
        <w:t xml:space="preserve">kat, obouvat apod.)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psychika:</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68"/>
        </w:numPr>
        <w:rPr>
          <w:rFonts w:ascii="Times New Roman" w:hAnsi="Times New Roman"/>
        </w:rPr>
      </w:pPr>
      <w:r>
        <w:rPr>
          <w:rFonts w:ascii="Times New Roman" w:hAnsi="Times New Roman"/>
        </w:rPr>
        <w:t xml:space="preserve">správně vyslovovat, ovládat dech, tempo i intonaci řeči </w:t>
      </w:r>
    </w:p>
    <w:p w:rsidR="00F04A79" w:rsidRDefault="00E432DB">
      <w:pPr>
        <w:pStyle w:val="Text"/>
        <w:numPr>
          <w:ilvl w:val="0"/>
          <w:numId w:val="68"/>
        </w:numPr>
        <w:rPr>
          <w:rFonts w:ascii="Times New Roman" w:hAnsi="Times New Roman"/>
        </w:rPr>
      </w:pPr>
      <w:r>
        <w:rPr>
          <w:rFonts w:ascii="Times New Roman" w:hAnsi="Times New Roman"/>
        </w:rPr>
        <w:lastRenderedPageBreak/>
        <w:t xml:space="preserve">pojmenovat většinu toho, čím je obklopeno </w:t>
      </w:r>
    </w:p>
    <w:p w:rsidR="00F04A79" w:rsidRDefault="00E432DB">
      <w:pPr>
        <w:pStyle w:val="Text"/>
        <w:numPr>
          <w:ilvl w:val="0"/>
          <w:numId w:val="68"/>
        </w:numPr>
        <w:rPr>
          <w:rFonts w:ascii="Times New Roman" w:hAnsi="Times New Roman"/>
        </w:rPr>
      </w:pPr>
      <w:r>
        <w:rPr>
          <w:rFonts w:ascii="Times New Roman" w:hAnsi="Times New Roman"/>
        </w:rPr>
        <w:t xml:space="preserve">vyjadřovat samostatně a smysluplně myšlenky, nápady, pocity, mínění a úsudky ve vhodně zformulovaných větách </w:t>
      </w:r>
    </w:p>
    <w:p w:rsidR="00F04A79" w:rsidRDefault="00E432DB">
      <w:pPr>
        <w:pStyle w:val="Text"/>
        <w:numPr>
          <w:ilvl w:val="0"/>
          <w:numId w:val="68"/>
        </w:numPr>
        <w:rPr>
          <w:rFonts w:ascii="Times New Roman" w:hAnsi="Times New Roman"/>
        </w:rPr>
      </w:pPr>
      <w:r>
        <w:rPr>
          <w:rFonts w:ascii="Times New Roman" w:hAnsi="Times New Roman"/>
        </w:rPr>
        <w:t>v</w:t>
      </w:r>
      <w:r>
        <w:rPr>
          <w:rFonts w:ascii="Times New Roman" w:hAnsi="Times New Roman"/>
          <w:lang w:val="fr-FR"/>
        </w:rPr>
        <w:t>é</w:t>
      </w:r>
      <w:r>
        <w:rPr>
          <w:rFonts w:ascii="Times New Roman" w:hAnsi="Times New Roman"/>
        </w:rPr>
        <w:t xml:space="preserve">st rozhovor (naslouchat druhým, vyčkat, až druhý dokončí myšlenku, sledovat řečníka i obsah, ptát se) </w:t>
      </w:r>
    </w:p>
    <w:p w:rsidR="00F04A79" w:rsidRDefault="00E432DB">
      <w:pPr>
        <w:pStyle w:val="Text"/>
        <w:numPr>
          <w:ilvl w:val="0"/>
          <w:numId w:val="68"/>
        </w:numPr>
        <w:rPr>
          <w:rFonts w:ascii="Times New Roman" w:hAnsi="Times New Roman"/>
        </w:rPr>
      </w:pPr>
      <w:r>
        <w:rPr>
          <w:rFonts w:ascii="Times New Roman" w:hAnsi="Times New Roman"/>
        </w:rPr>
        <w:t xml:space="preserve">domluvit se slovy i gesty, improvizovat </w:t>
      </w:r>
    </w:p>
    <w:p w:rsidR="00F04A79" w:rsidRDefault="00E432DB">
      <w:pPr>
        <w:pStyle w:val="Text"/>
        <w:numPr>
          <w:ilvl w:val="0"/>
          <w:numId w:val="68"/>
        </w:numPr>
        <w:rPr>
          <w:rFonts w:ascii="Times New Roman" w:hAnsi="Times New Roman"/>
          <w:lang w:val="de-DE"/>
        </w:rPr>
      </w:pPr>
      <w:r>
        <w:rPr>
          <w:rFonts w:ascii="Times New Roman" w:hAnsi="Times New Roman"/>
          <w:lang w:val="de-DE"/>
        </w:rPr>
        <w:t>porozum</w:t>
      </w:r>
      <w:r>
        <w:rPr>
          <w:rFonts w:ascii="Times New Roman" w:hAnsi="Times New Roman"/>
        </w:rPr>
        <w:t>ě</w:t>
      </w:r>
      <w:r>
        <w:rPr>
          <w:rFonts w:ascii="Times New Roman" w:hAnsi="Times New Roman"/>
          <w:lang w:val="en-US"/>
        </w:rPr>
        <w:t>t sly</w:t>
      </w:r>
      <w:r>
        <w:rPr>
          <w:rFonts w:ascii="Times New Roman" w:hAnsi="Times New Roman"/>
        </w:rPr>
        <w:t>šen</w:t>
      </w:r>
      <w:r>
        <w:rPr>
          <w:rFonts w:ascii="Times New Roman" w:hAnsi="Times New Roman"/>
          <w:lang w:val="fr-FR"/>
        </w:rPr>
        <w:t>é</w:t>
      </w:r>
      <w:r>
        <w:rPr>
          <w:rFonts w:ascii="Times New Roman" w:hAnsi="Times New Roman"/>
        </w:rPr>
        <w:t xml:space="preserve">mu (zachytit hlavní myšlenku příběhu, sledovat děj a zopakovat jej ve správných větách) </w:t>
      </w:r>
    </w:p>
    <w:p w:rsidR="00F04A79" w:rsidRDefault="00E432DB">
      <w:pPr>
        <w:pStyle w:val="Text"/>
        <w:numPr>
          <w:ilvl w:val="0"/>
          <w:numId w:val="68"/>
        </w:numPr>
        <w:rPr>
          <w:rFonts w:ascii="Times New Roman" w:hAnsi="Times New Roman"/>
        </w:rPr>
      </w:pPr>
      <w:r>
        <w:rPr>
          <w:rFonts w:ascii="Times New Roman" w:hAnsi="Times New Roman"/>
        </w:rPr>
        <w:t>sluchově rozlišovat začáteční a koncov</w:t>
      </w:r>
      <w:r>
        <w:rPr>
          <w:rFonts w:ascii="Times New Roman" w:hAnsi="Times New Roman"/>
          <w:lang w:val="fr-FR"/>
        </w:rPr>
        <w:t xml:space="preserve">é </w:t>
      </w:r>
      <w:r>
        <w:rPr>
          <w:rFonts w:ascii="Times New Roman" w:hAnsi="Times New Roman"/>
        </w:rPr>
        <w:t xml:space="preserve">slabiky a hlásky ve slovech </w:t>
      </w:r>
    </w:p>
    <w:p w:rsidR="00F04A79" w:rsidRDefault="00E432DB">
      <w:pPr>
        <w:pStyle w:val="Text"/>
        <w:numPr>
          <w:ilvl w:val="0"/>
          <w:numId w:val="68"/>
        </w:numPr>
        <w:rPr>
          <w:rFonts w:ascii="Times New Roman" w:hAnsi="Times New Roman"/>
        </w:rPr>
      </w:pPr>
      <w:r>
        <w:rPr>
          <w:rFonts w:ascii="Times New Roman" w:hAnsi="Times New Roman"/>
        </w:rPr>
        <w:t xml:space="preserve">utvořit jednoduchý rým </w:t>
      </w:r>
    </w:p>
    <w:p w:rsidR="00F04A79" w:rsidRDefault="00E432DB">
      <w:pPr>
        <w:pStyle w:val="Text"/>
        <w:numPr>
          <w:ilvl w:val="0"/>
          <w:numId w:val="68"/>
        </w:numPr>
        <w:rPr>
          <w:rFonts w:ascii="Times New Roman" w:hAnsi="Times New Roman"/>
        </w:rPr>
      </w:pPr>
      <w:r>
        <w:rPr>
          <w:rFonts w:ascii="Times New Roman" w:hAnsi="Times New Roman"/>
        </w:rPr>
        <w:t>poznat a vymyslet jednoduch</w:t>
      </w:r>
      <w:r>
        <w:rPr>
          <w:rFonts w:ascii="Times New Roman" w:hAnsi="Times New Roman"/>
          <w:lang w:val="pt-PT"/>
        </w:rPr>
        <w:t xml:space="preserve">á </w:t>
      </w:r>
      <w:r>
        <w:rPr>
          <w:rFonts w:ascii="Times New Roman" w:hAnsi="Times New Roman"/>
        </w:rPr>
        <w:t xml:space="preserve">synonyma, homonyma a antonyma </w:t>
      </w:r>
    </w:p>
    <w:p w:rsidR="00F04A79" w:rsidRDefault="00E432DB">
      <w:pPr>
        <w:pStyle w:val="Text"/>
        <w:numPr>
          <w:ilvl w:val="0"/>
          <w:numId w:val="68"/>
        </w:numPr>
        <w:rPr>
          <w:rFonts w:ascii="Times New Roman" w:hAnsi="Times New Roman"/>
        </w:rPr>
      </w:pPr>
      <w:r>
        <w:rPr>
          <w:rFonts w:ascii="Times New Roman" w:hAnsi="Times New Roman"/>
        </w:rPr>
        <w:t>rozlišovat někter</w:t>
      </w:r>
      <w:r>
        <w:rPr>
          <w:rFonts w:ascii="Times New Roman" w:hAnsi="Times New Roman"/>
          <w:lang w:val="fr-FR"/>
        </w:rPr>
        <w:t xml:space="preserve">é </w:t>
      </w:r>
      <w:r>
        <w:rPr>
          <w:rFonts w:ascii="Times New Roman" w:hAnsi="Times New Roman"/>
        </w:rPr>
        <w:t>obrazn</w:t>
      </w:r>
      <w:r>
        <w:rPr>
          <w:rFonts w:ascii="Times New Roman" w:hAnsi="Times New Roman"/>
          <w:lang w:val="fr-FR"/>
        </w:rPr>
        <w:t xml:space="preserve">é </w:t>
      </w:r>
      <w:r>
        <w:rPr>
          <w:rFonts w:ascii="Times New Roman" w:hAnsi="Times New Roman"/>
        </w:rPr>
        <w:t xml:space="preserve">symboly (piktogramy, orientační a dopravní značky, označení nebezpečí apod.) a porozumět jejich významu i jejich komunikativní funkci </w:t>
      </w:r>
    </w:p>
    <w:p w:rsidR="00F04A79" w:rsidRDefault="00E432DB">
      <w:pPr>
        <w:pStyle w:val="Text"/>
        <w:numPr>
          <w:ilvl w:val="0"/>
          <w:numId w:val="68"/>
        </w:numPr>
        <w:rPr>
          <w:rFonts w:ascii="Times New Roman" w:hAnsi="Times New Roman"/>
        </w:rPr>
      </w:pPr>
      <w:r>
        <w:rPr>
          <w:rFonts w:ascii="Times New Roman" w:hAnsi="Times New Roman"/>
        </w:rPr>
        <w:t xml:space="preserve">sledovat očima zleva doprava </w:t>
      </w:r>
    </w:p>
    <w:p w:rsidR="00F04A79" w:rsidRDefault="00E432DB">
      <w:pPr>
        <w:pStyle w:val="Text"/>
        <w:numPr>
          <w:ilvl w:val="0"/>
          <w:numId w:val="68"/>
        </w:numPr>
        <w:rPr>
          <w:rFonts w:ascii="Times New Roman" w:hAnsi="Times New Roman"/>
        </w:rPr>
      </w:pPr>
      <w:r>
        <w:rPr>
          <w:rFonts w:ascii="Times New Roman" w:hAnsi="Times New Roman"/>
        </w:rPr>
        <w:t>poznat někter</w:t>
      </w:r>
      <w:r>
        <w:rPr>
          <w:rFonts w:ascii="Times New Roman" w:hAnsi="Times New Roman"/>
          <w:lang w:val="pt-PT"/>
        </w:rPr>
        <w:t xml:space="preserve">á </w:t>
      </w:r>
      <w:r>
        <w:rPr>
          <w:rFonts w:ascii="Times New Roman" w:hAnsi="Times New Roman"/>
        </w:rPr>
        <w:t xml:space="preserve">písmena a číslice, popř. slova </w:t>
      </w:r>
    </w:p>
    <w:p w:rsidR="00F04A79" w:rsidRDefault="00E432DB">
      <w:pPr>
        <w:pStyle w:val="Text"/>
        <w:numPr>
          <w:ilvl w:val="0"/>
          <w:numId w:val="68"/>
        </w:numPr>
        <w:rPr>
          <w:rFonts w:ascii="Times New Roman" w:hAnsi="Times New Roman"/>
        </w:rPr>
      </w:pPr>
      <w:r>
        <w:rPr>
          <w:rFonts w:ascii="Times New Roman" w:hAnsi="Times New Roman"/>
        </w:rPr>
        <w:t>poznat napsan</w:t>
      </w:r>
      <w:r>
        <w:rPr>
          <w:rFonts w:ascii="Times New Roman" w:hAnsi="Times New Roman"/>
          <w:lang w:val="fr-FR"/>
        </w:rPr>
        <w:t xml:space="preserve">é </w:t>
      </w:r>
      <w:r>
        <w:rPr>
          <w:rFonts w:ascii="Times New Roman" w:hAnsi="Times New Roman"/>
        </w:rPr>
        <w:t>sv</w:t>
      </w:r>
      <w:r>
        <w:rPr>
          <w:rFonts w:ascii="Times New Roman" w:hAnsi="Times New Roman"/>
          <w:lang w:val="fr-FR"/>
        </w:rPr>
        <w:t xml:space="preserve">é </w:t>
      </w:r>
      <w:r>
        <w:rPr>
          <w:rFonts w:ascii="Times New Roman" w:hAnsi="Times New Roman"/>
        </w:rPr>
        <w:t>jm</w:t>
      </w:r>
      <w:r>
        <w:rPr>
          <w:rFonts w:ascii="Times New Roman" w:hAnsi="Times New Roman"/>
          <w:lang w:val="fr-FR"/>
        </w:rPr>
        <w:t>é</w:t>
      </w:r>
      <w:r>
        <w:rPr>
          <w:rFonts w:ascii="Times New Roman" w:hAnsi="Times New Roman"/>
          <w:lang w:val="it-IT"/>
        </w:rPr>
        <w:t xml:space="preserve">no </w:t>
      </w:r>
    </w:p>
    <w:p w:rsidR="00F04A79" w:rsidRDefault="00E432DB">
      <w:pPr>
        <w:pStyle w:val="Text"/>
        <w:numPr>
          <w:ilvl w:val="0"/>
          <w:numId w:val="68"/>
        </w:numPr>
        <w:rPr>
          <w:rFonts w:ascii="Times New Roman" w:hAnsi="Times New Roman"/>
        </w:rPr>
      </w:pPr>
      <w:r>
        <w:rPr>
          <w:rFonts w:ascii="Times New Roman" w:hAnsi="Times New Roman"/>
        </w:rPr>
        <w:t xml:space="preserve">projevovat zájem o knížky, soustředěně poslouchat četbu, hudbu, sledovat divadlo, film, užívat telefon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70"/>
        </w:numPr>
        <w:rPr>
          <w:rFonts w:ascii="Times New Roman" w:hAnsi="Times New Roman"/>
        </w:rPr>
      </w:pPr>
      <w:r>
        <w:rPr>
          <w:rFonts w:ascii="Times New Roman" w:hAnsi="Times New Roman"/>
        </w:rPr>
        <w:t>vědomě využívat všech smyslů, záměrně pozorovat, postřehovat, všímat si (nov</w:t>
      </w:r>
      <w:r>
        <w:rPr>
          <w:rFonts w:ascii="Times New Roman" w:hAnsi="Times New Roman"/>
          <w:lang w:val="fr-FR"/>
        </w:rPr>
        <w:t>é</w:t>
      </w:r>
      <w:r>
        <w:rPr>
          <w:rFonts w:ascii="Times New Roman" w:hAnsi="Times New Roman"/>
        </w:rPr>
        <w:t>ho, změněn</w:t>
      </w:r>
      <w:r>
        <w:rPr>
          <w:rFonts w:ascii="Times New Roman" w:hAnsi="Times New Roman"/>
          <w:lang w:val="fr-FR"/>
        </w:rPr>
        <w:t>é</w:t>
      </w:r>
      <w:r>
        <w:rPr>
          <w:rFonts w:ascii="Times New Roman" w:hAnsi="Times New Roman"/>
        </w:rPr>
        <w:t>ho, chybějící</w:t>
      </w:r>
      <w:r>
        <w:rPr>
          <w:rFonts w:ascii="Times New Roman" w:hAnsi="Times New Roman"/>
          <w:lang w:val="it-IT"/>
        </w:rPr>
        <w:t xml:space="preserve">ho) </w:t>
      </w:r>
    </w:p>
    <w:p w:rsidR="00F04A79" w:rsidRDefault="00E432DB">
      <w:pPr>
        <w:pStyle w:val="Text"/>
        <w:numPr>
          <w:ilvl w:val="0"/>
          <w:numId w:val="70"/>
        </w:numPr>
        <w:rPr>
          <w:rFonts w:ascii="Times New Roman" w:hAnsi="Times New Roman"/>
        </w:rPr>
      </w:pPr>
      <w:r>
        <w:rPr>
          <w:rFonts w:ascii="Times New Roman" w:hAnsi="Times New Roman"/>
        </w:rPr>
        <w:t xml:space="preserve">záměrně </w:t>
      </w:r>
      <w:r>
        <w:rPr>
          <w:rFonts w:ascii="Times New Roman" w:hAnsi="Times New Roman"/>
          <w:lang w:val="fr-FR"/>
        </w:rPr>
        <w:t>se soust</w:t>
      </w:r>
      <w:r>
        <w:rPr>
          <w:rFonts w:ascii="Times New Roman" w:hAnsi="Times New Roman"/>
        </w:rPr>
        <w:t xml:space="preserve">ředit na činnost a udržet pozornost </w:t>
      </w:r>
    </w:p>
    <w:p w:rsidR="00F04A79" w:rsidRDefault="00E432DB">
      <w:pPr>
        <w:pStyle w:val="Text"/>
        <w:numPr>
          <w:ilvl w:val="0"/>
          <w:numId w:val="70"/>
        </w:numPr>
        <w:rPr>
          <w:rFonts w:ascii="Times New Roman" w:hAnsi="Times New Roman"/>
        </w:rPr>
      </w:pPr>
      <w:r>
        <w:rPr>
          <w:rFonts w:ascii="Times New Roman" w:hAnsi="Times New Roman"/>
        </w:rPr>
        <w:t xml:space="preserve">poznat a pojmenovat většinu toho, čím je obklopeno </w:t>
      </w:r>
    </w:p>
    <w:p w:rsidR="00F04A79" w:rsidRDefault="00E432DB">
      <w:pPr>
        <w:pStyle w:val="Text"/>
        <w:numPr>
          <w:ilvl w:val="0"/>
          <w:numId w:val="70"/>
        </w:numPr>
        <w:rPr>
          <w:rFonts w:ascii="Times New Roman" w:hAnsi="Times New Roman"/>
        </w:rPr>
      </w:pPr>
      <w:r>
        <w:rPr>
          <w:rFonts w:ascii="Times New Roman" w:hAnsi="Times New Roman"/>
        </w:rPr>
        <w:t>přemýšlet, v</w:t>
      </w:r>
      <w:r>
        <w:rPr>
          <w:rFonts w:ascii="Times New Roman" w:hAnsi="Times New Roman"/>
          <w:lang w:val="fr-FR"/>
        </w:rPr>
        <w:t>é</w:t>
      </w:r>
      <w:r>
        <w:rPr>
          <w:rFonts w:ascii="Times New Roman" w:hAnsi="Times New Roman"/>
        </w:rPr>
        <w:t>st jednoduché úvahy a to, o čem přemýšlí a uvažuje, tak</w:t>
      </w:r>
      <w:r>
        <w:rPr>
          <w:rFonts w:ascii="Times New Roman" w:hAnsi="Times New Roman"/>
          <w:lang w:val="fr-FR"/>
        </w:rPr>
        <w:t xml:space="preserve">é </w:t>
      </w:r>
      <w:r>
        <w:rPr>
          <w:rFonts w:ascii="Times New Roman" w:hAnsi="Times New Roman"/>
        </w:rPr>
        <w:t xml:space="preserve">vyjádřit </w:t>
      </w:r>
    </w:p>
    <w:p w:rsidR="00F04A79" w:rsidRDefault="00E432DB">
      <w:pPr>
        <w:pStyle w:val="Text"/>
        <w:numPr>
          <w:ilvl w:val="0"/>
          <w:numId w:val="70"/>
        </w:numPr>
        <w:rPr>
          <w:rFonts w:ascii="Times New Roman" w:hAnsi="Times New Roman"/>
        </w:rPr>
      </w:pPr>
      <w:r>
        <w:rPr>
          <w:rFonts w:ascii="Times New Roman" w:hAnsi="Times New Roman"/>
        </w:rPr>
        <w:lastRenderedPageBreak/>
        <w:t>zaměřovat se na to, co je z poznávacího hlediska důležit</w:t>
      </w:r>
      <w:r>
        <w:rPr>
          <w:rFonts w:ascii="Times New Roman" w:hAnsi="Times New Roman"/>
          <w:lang w:val="fr-FR"/>
        </w:rPr>
        <w:t xml:space="preserve">é </w:t>
      </w:r>
      <w:r>
        <w:rPr>
          <w:rFonts w:ascii="Times New Roman" w:hAnsi="Times New Roman"/>
        </w:rPr>
        <w:t>(odhalovat podstatn</w:t>
      </w:r>
      <w:r>
        <w:rPr>
          <w:rFonts w:ascii="Times New Roman" w:hAnsi="Times New Roman"/>
          <w:lang w:val="fr-FR"/>
        </w:rPr>
        <w:t xml:space="preserve">é </w:t>
      </w:r>
      <w:r>
        <w:rPr>
          <w:rFonts w:ascii="Times New Roman" w:hAnsi="Times New Roman"/>
        </w:rPr>
        <w:t>znaky, vlastnosti předmětů</w:t>
      </w:r>
      <w:r>
        <w:rPr>
          <w:rFonts w:ascii="Times New Roman" w:hAnsi="Times New Roman"/>
          <w:lang w:val="de-DE"/>
        </w:rPr>
        <w:t>, nach</w:t>
      </w:r>
      <w:r>
        <w:rPr>
          <w:rFonts w:ascii="Times New Roman" w:hAnsi="Times New Roman"/>
        </w:rPr>
        <w:t>ázet společn</w:t>
      </w:r>
      <w:r>
        <w:rPr>
          <w:rFonts w:ascii="Times New Roman" w:hAnsi="Times New Roman"/>
          <w:lang w:val="fr-FR"/>
        </w:rPr>
        <w:t xml:space="preserve">é </w:t>
      </w:r>
      <w:r>
        <w:rPr>
          <w:rFonts w:ascii="Times New Roman" w:hAnsi="Times New Roman"/>
        </w:rPr>
        <w:t>znaky, podobu a rozdíl, charakteristick</w:t>
      </w:r>
      <w:r>
        <w:rPr>
          <w:rFonts w:ascii="Times New Roman" w:hAnsi="Times New Roman"/>
          <w:lang w:val="fr-FR"/>
        </w:rPr>
        <w:t xml:space="preserve">é </w:t>
      </w:r>
      <w:r>
        <w:rPr>
          <w:rFonts w:ascii="Times New Roman" w:hAnsi="Times New Roman"/>
        </w:rPr>
        <w:t>rysy předmětů či jevů a vzájemn</w:t>
      </w:r>
      <w:r>
        <w:rPr>
          <w:rFonts w:ascii="Times New Roman" w:hAnsi="Times New Roman"/>
          <w:lang w:val="fr-FR"/>
        </w:rPr>
        <w:t xml:space="preserve">é </w:t>
      </w:r>
      <w:r>
        <w:rPr>
          <w:rFonts w:ascii="Times New Roman" w:hAnsi="Times New Roman"/>
        </w:rPr>
        <w:t xml:space="preserve">souvislosti mezi nimi) </w:t>
      </w:r>
    </w:p>
    <w:p w:rsidR="00F04A79" w:rsidRDefault="00E432DB">
      <w:pPr>
        <w:pStyle w:val="Text"/>
        <w:numPr>
          <w:ilvl w:val="0"/>
          <w:numId w:val="70"/>
        </w:numPr>
        <w:rPr>
          <w:rFonts w:ascii="Times New Roman" w:hAnsi="Times New Roman"/>
        </w:rPr>
      </w:pPr>
      <w:r>
        <w:rPr>
          <w:rFonts w:ascii="Times New Roman" w:hAnsi="Times New Roman"/>
        </w:rPr>
        <w:t xml:space="preserve">vytváření pozitivního vztahu k intelektuálním činnostem a k učení, podpora a rozvoj zájmu o učení </w:t>
      </w:r>
    </w:p>
    <w:p w:rsidR="00F04A79" w:rsidRDefault="00E432DB">
      <w:pPr>
        <w:pStyle w:val="Text"/>
        <w:numPr>
          <w:ilvl w:val="0"/>
          <w:numId w:val="70"/>
        </w:numPr>
        <w:rPr>
          <w:rFonts w:ascii="Times New Roman" w:hAnsi="Times New Roman"/>
        </w:rPr>
      </w:pPr>
      <w:r>
        <w:rPr>
          <w:rFonts w:ascii="Times New Roman" w:hAnsi="Times New Roman"/>
        </w:rPr>
        <w:t xml:space="preserve">postupovat a učit se podle pokynů a instrukcí </w:t>
      </w:r>
    </w:p>
    <w:p w:rsidR="00F04A79" w:rsidRDefault="00E432DB">
      <w:pPr>
        <w:pStyle w:val="Text"/>
        <w:numPr>
          <w:ilvl w:val="0"/>
          <w:numId w:val="70"/>
        </w:numPr>
        <w:rPr>
          <w:rFonts w:ascii="Times New Roman" w:hAnsi="Times New Roman"/>
        </w:rPr>
      </w:pPr>
      <w:r>
        <w:rPr>
          <w:rFonts w:ascii="Times New Roman" w:hAnsi="Times New Roman"/>
        </w:rPr>
        <w:t>chá</w:t>
      </w:r>
      <w:r>
        <w:rPr>
          <w:rFonts w:ascii="Times New Roman" w:hAnsi="Times New Roman"/>
          <w:lang w:val="nl-NL"/>
        </w:rPr>
        <w:t>pat z</w:t>
      </w:r>
      <w:r>
        <w:rPr>
          <w:rFonts w:ascii="Times New Roman" w:hAnsi="Times New Roman"/>
        </w:rPr>
        <w:t>ákladní číseln</w:t>
      </w:r>
      <w:r>
        <w:rPr>
          <w:rFonts w:ascii="Times New Roman" w:hAnsi="Times New Roman"/>
          <w:lang w:val="fr-FR"/>
        </w:rPr>
        <w:t xml:space="preserve">é </w:t>
      </w:r>
      <w:r>
        <w:rPr>
          <w:rFonts w:ascii="Times New Roman" w:hAnsi="Times New Roman"/>
        </w:rPr>
        <w:t>a matematick</w:t>
      </w:r>
      <w:r>
        <w:rPr>
          <w:rFonts w:ascii="Times New Roman" w:hAnsi="Times New Roman"/>
          <w:lang w:val="fr-FR"/>
        </w:rPr>
        <w:t xml:space="preserve">é </w:t>
      </w:r>
      <w:r>
        <w:rPr>
          <w:rFonts w:ascii="Times New Roman" w:hAnsi="Times New Roman"/>
        </w:rPr>
        <w:t>pojmy, elementární matematick</w:t>
      </w:r>
      <w:r>
        <w:rPr>
          <w:rFonts w:ascii="Times New Roman" w:hAnsi="Times New Roman"/>
          <w:lang w:val="fr-FR"/>
        </w:rPr>
        <w:t xml:space="preserve">é </w:t>
      </w:r>
      <w:r>
        <w:rPr>
          <w:rFonts w:ascii="Times New Roman" w:hAnsi="Times New Roman"/>
        </w:rPr>
        <w:t>souvislosti a podle potřeby je prakticky využívat (porovnávat, uspořádávat a tří</w:t>
      </w:r>
      <w:r>
        <w:rPr>
          <w:rFonts w:ascii="Times New Roman" w:hAnsi="Times New Roman"/>
          <w:lang w:val="fr-FR"/>
        </w:rPr>
        <w:t>dit soubory p</w:t>
      </w:r>
      <w:r>
        <w:rPr>
          <w:rFonts w:ascii="Times New Roman" w:hAnsi="Times New Roman"/>
        </w:rPr>
        <w:t>ředmětů podle určit</w:t>
      </w:r>
      <w:r>
        <w:rPr>
          <w:rFonts w:ascii="Times New Roman" w:hAnsi="Times New Roman"/>
          <w:lang w:val="fr-FR"/>
        </w:rPr>
        <w:t>é</w:t>
      </w:r>
      <w:r>
        <w:rPr>
          <w:rFonts w:ascii="Times New Roman" w:hAnsi="Times New Roman"/>
        </w:rPr>
        <w:t>ho pravidla, orientovat se v elementárním poč</w:t>
      </w:r>
      <w:r>
        <w:rPr>
          <w:rFonts w:ascii="Times New Roman" w:hAnsi="Times New Roman"/>
          <w:lang w:val="it-IT"/>
        </w:rPr>
        <w:t xml:space="preserve">tu cca do </w:t>
      </w:r>
      <w:r>
        <w:rPr>
          <w:rFonts w:ascii="Times New Roman" w:hAnsi="Times New Roman"/>
        </w:rPr>
        <w:t>š</w:t>
      </w:r>
      <w:r>
        <w:rPr>
          <w:rFonts w:ascii="Times New Roman" w:hAnsi="Times New Roman"/>
          <w:lang w:val="it-IT"/>
        </w:rPr>
        <w:t>esti, ch</w:t>
      </w:r>
      <w:r>
        <w:rPr>
          <w:rFonts w:ascii="Times New Roman" w:hAnsi="Times New Roman"/>
        </w:rPr>
        <w:t>ápat číselnou řadu v rozsahu první desítky, poznat více, stejně, m</w:t>
      </w:r>
      <w:r>
        <w:rPr>
          <w:rFonts w:ascii="Times New Roman" w:hAnsi="Times New Roman"/>
          <w:lang w:val="fr-FR"/>
        </w:rPr>
        <w:t>é</w:t>
      </w:r>
      <w:r>
        <w:rPr>
          <w:rFonts w:ascii="Times New Roman" w:hAnsi="Times New Roman"/>
        </w:rPr>
        <w:t xml:space="preserve">ně, první, poslední apod.) </w:t>
      </w:r>
    </w:p>
    <w:p w:rsidR="00F04A79" w:rsidRDefault="00E432DB">
      <w:pPr>
        <w:pStyle w:val="Text"/>
        <w:numPr>
          <w:ilvl w:val="0"/>
          <w:numId w:val="70"/>
        </w:numPr>
        <w:rPr>
          <w:rFonts w:ascii="Times New Roman" w:hAnsi="Times New Roman"/>
        </w:rPr>
      </w:pPr>
      <w:r>
        <w:rPr>
          <w:rFonts w:ascii="Times New Roman" w:hAnsi="Times New Roman"/>
        </w:rPr>
        <w:t>chápat prostorov</w:t>
      </w:r>
      <w:r>
        <w:rPr>
          <w:rFonts w:ascii="Times New Roman" w:hAnsi="Times New Roman"/>
          <w:lang w:val="fr-FR"/>
        </w:rPr>
        <w:t xml:space="preserve">é </w:t>
      </w:r>
      <w:r>
        <w:rPr>
          <w:rFonts w:ascii="Times New Roman" w:hAnsi="Times New Roman"/>
        </w:rPr>
        <w:t>pojmy (vpravo, vlevo, dole, nahoře, uprostřed, za, pod, nad, u, vedle, mezi apod.), elementární časov</w:t>
      </w:r>
      <w:r>
        <w:rPr>
          <w:rFonts w:ascii="Times New Roman" w:hAnsi="Times New Roman"/>
          <w:lang w:val="fr-FR"/>
        </w:rPr>
        <w:t xml:space="preserve">é </w:t>
      </w:r>
      <w:r>
        <w:rPr>
          <w:rFonts w:ascii="Times New Roman" w:hAnsi="Times New Roman"/>
        </w:rPr>
        <w:t>pojmy (teď, dnes, včera, zítra, rá</w:t>
      </w:r>
      <w:r>
        <w:rPr>
          <w:rFonts w:ascii="Times New Roman" w:hAnsi="Times New Roman"/>
          <w:lang w:val="it-IT"/>
        </w:rPr>
        <w:t>no, ve</w:t>
      </w:r>
      <w:r>
        <w:rPr>
          <w:rFonts w:ascii="Times New Roman" w:hAnsi="Times New Roman"/>
        </w:rPr>
        <w:t>č</w:t>
      </w:r>
      <w:r>
        <w:rPr>
          <w:rFonts w:ascii="Times New Roman" w:hAnsi="Times New Roman"/>
          <w:lang w:val="es-ES_tradnl"/>
        </w:rPr>
        <w:t>er, jaro, l</w:t>
      </w:r>
      <w:r>
        <w:rPr>
          <w:rFonts w:ascii="Times New Roman" w:hAnsi="Times New Roman"/>
          <w:lang w:val="fr-FR"/>
        </w:rPr>
        <w:t>é</w:t>
      </w:r>
      <w:r>
        <w:rPr>
          <w:rFonts w:ascii="Times New Roman" w:hAnsi="Times New Roman"/>
        </w:rPr>
        <w:t xml:space="preserve">to, podzim, zima, rok), orientovat se v prostoru i v rovině, částečně se orientovat v čase </w:t>
      </w:r>
    </w:p>
    <w:p w:rsidR="00F04A79" w:rsidRDefault="00E432DB">
      <w:pPr>
        <w:pStyle w:val="Text"/>
        <w:numPr>
          <w:ilvl w:val="0"/>
          <w:numId w:val="70"/>
        </w:numPr>
        <w:rPr>
          <w:rFonts w:ascii="Times New Roman" w:hAnsi="Times New Roman"/>
        </w:rPr>
      </w:pPr>
      <w:r>
        <w:rPr>
          <w:rFonts w:ascii="Times New Roman" w:hAnsi="Times New Roman"/>
        </w:rPr>
        <w:t>grafick</w:t>
      </w:r>
      <w:r>
        <w:rPr>
          <w:rFonts w:ascii="Times New Roman" w:hAnsi="Times New Roman"/>
          <w:lang w:val="fr-FR"/>
        </w:rPr>
        <w:t xml:space="preserve">é </w:t>
      </w:r>
      <w:r>
        <w:rPr>
          <w:rFonts w:ascii="Times New Roman" w:hAnsi="Times New Roman"/>
        </w:rPr>
        <w:t xml:space="preserve">napodobování symbolů, tvarů, čísel, písmen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72"/>
        </w:numPr>
        <w:rPr>
          <w:rFonts w:ascii="Times New Roman" w:hAnsi="Times New Roman"/>
        </w:rPr>
      </w:pPr>
      <w:r>
        <w:rPr>
          <w:rFonts w:ascii="Times New Roman" w:hAnsi="Times New Roman"/>
        </w:rPr>
        <w:t xml:space="preserve">odloučit se na určitou dobu od rodičů a blízkých, být aktivní i bez jejich opory </w:t>
      </w:r>
    </w:p>
    <w:p w:rsidR="00F04A79" w:rsidRDefault="00E432DB">
      <w:pPr>
        <w:pStyle w:val="Text"/>
        <w:numPr>
          <w:ilvl w:val="0"/>
          <w:numId w:val="72"/>
        </w:numPr>
        <w:rPr>
          <w:rFonts w:ascii="Times New Roman" w:hAnsi="Times New Roman"/>
        </w:rPr>
      </w:pPr>
      <w:r>
        <w:rPr>
          <w:rFonts w:ascii="Times New Roman" w:hAnsi="Times New Roman"/>
        </w:rPr>
        <w:t xml:space="preserve">uvědomovat si svou samostatnost, zaujímat vlastní názory a postoje a vyjadřovat je </w:t>
      </w:r>
    </w:p>
    <w:p w:rsidR="00F04A79" w:rsidRDefault="00E432DB">
      <w:pPr>
        <w:pStyle w:val="Text"/>
        <w:numPr>
          <w:ilvl w:val="0"/>
          <w:numId w:val="72"/>
        </w:numPr>
        <w:rPr>
          <w:rFonts w:ascii="Times New Roman" w:hAnsi="Times New Roman"/>
        </w:rPr>
      </w:pPr>
      <w:r>
        <w:rPr>
          <w:rFonts w:ascii="Times New Roman" w:hAnsi="Times New Roman"/>
        </w:rPr>
        <w:t xml:space="preserve">rozhodovat o svých činnostech </w:t>
      </w:r>
    </w:p>
    <w:p w:rsidR="00F04A79" w:rsidRDefault="00E432DB">
      <w:pPr>
        <w:pStyle w:val="Text"/>
        <w:numPr>
          <w:ilvl w:val="0"/>
          <w:numId w:val="72"/>
        </w:numPr>
        <w:rPr>
          <w:rFonts w:ascii="Times New Roman" w:hAnsi="Times New Roman"/>
        </w:rPr>
      </w:pPr>
      <w:r>
        <w:rPr>
          <w:rFonts w:ascii="Times New Roman" w:hAnsi="Times New Roman"/>
        </w:rPr>
        <w:t>ve známých a opakujících se situacích a v situacích, kterým rozumí, ovládat svoje city a přizpůsobovat jim sv</w:t>
      </w:r>
      <w:r>
        <w:rPr>
          <w:rFonts w:ascii="Times New Roman" w:hAnsi="Times New Roman"/>
          <w:lang w:val="fr-FR"/>
        </w:rPr>
        <w:t xml:space="preserve">é </w:t>
      </w:r>
      <w:r>
        <w:rPr>
          <w:rFonts w:ascii="Times New Roman" w:hAnsi="Times New Roman"/>
        </w:rPr>
        <w:t xml:space="preserve">chování </w:t>
      </w:r>
    </w:p>
    <w:p w:rsidR="00F04A79" w:rsidRDefault="00E432DB">
      <w:pPr>
        <w:pStyle w:val="Text"/>
        <w:numPr>
          <w:ilvl w:val="0"/>
          <w:numId w:val="72"/>
        </w:numPr>
        <w:rPr>
          <w:rFonts w:ascii="Times New Roman" w:hAnsi="Times New Roman"/>
        </w:rPr>
      </w:pPr>
      <w:r>
        <w:rPr>
          <w:rFonts w:ascii="Times New Roman" w:hAnsi="Times New Roman"/>
        </w:rPr>
        <w:t>vyjádřit souhlas i nesouhlas, říci „ne“ v situacích, kter</w:t>
      </w:r>
      <w:r>
        <w:rPr>
          <w:rFonts w:ascii="Times New Roman" w:hAnsi="Times New Roman"/>
          <w:lang w:val="fr-FR"/>
        </w:rPr>
        <w:t xml:space="preserve">é </w:t>
      </w:r>
      <w:r>
        <w:rPr>
          <w:rFonts w:ascii="Times New Roman" w:hAnsi="Times New Roman"/>
        </w:rPr>
        <w:t xml:space="preserve">to vyžadují (v ohrožujících, nebezpečných či neznámých situacích), odmítnout se podílet na nedovolených či zakázaných činnostech apod. </w:t>
      </w:r>
    </w:p>
    <w:p w:rsidR="00F04A79" w:rsidRDefault="00E432DB">
      <w:pPr>
        <w:pStyle w:val="Text"/>
        <w:numPr>
          <w:ilvl w:val="0"/>
          <w:numId w:val="72"/>
        </w:numPr>
        <w:rPr>
          <w:rFonts w:ascii="Times New Roman" w:hAnsi="Times New Roman"/>
        </w:rPr>
      </w:pPr>
      <w:r>
        <w:rPr>
          <w:rFonts w:ascii="Times New Roman" w:hAnsi="Times New Roman"/>
        </w:rPr>
        <w:t>uvědomovat si sv</w:t>
      </w:r>
      <w:r>
        <w:rPr>
          <w:rFonts w:ascii="Times New Roman" w:hAnsi="Times New Roman"/>
          <w:lang w:val="fr-FR"/>
        </w:rPr>
        <w:t xml:space="preserve">é </w:t>
      </w:r>
      <w:r>
        <w:rPr>
          <w:rFonts w:ascii="Times New Roman" w:hAnsi="Times New Roman"/>
        </w:rPr>
        <w:t>možnosti i limity (sv</w:t>
      </w:r>
      <w:r>
        <w:rPr>
          <w:rFonts w:ascii="Times New Roman" w:hAnsi="Times New Roman"/>
          <w:lang w:val="fr-FR"/>
        </w:rPr>
        <w:t xml:space="preserve">é </w:t>
      </w:r>
      <w:r>
        <w:rPr>
          <w:rFonts w:ascii="Times New Roman" w:hAnsi="Times New Roman"/>
        </w:rPr>
        <w:t>siln</w:t>
      </w:r>
      <w:r>
        <w:rPr>
          <w:rFonts w:ascii="Times New Roman" w:hAnsi="Times New Roman"/>
          <w:lang w:val="fr-FR"/>
        </w:rPr>
        <w:t xml:space="preserve">é </w:t>
      </w:r>
      <w:r>
        <w:rPr>
          <w:rFonts w:ascii="Times New Roman" w:hAnsi="Times New Roman"/>
        </w:rPr>
        <w:t>i slab</w:t>
      </w:r>
      <w:r>
        <w:rPr>
          <w:rFonts w:ascii="Times New Roman" w:hAnsi="Times New Roman"/>
          <w:lang w:val="fr-FR"/>
        </w:rPr>
        <w:t xml:space="preserve">é </w:t>
      </w:r>
      <w:r>
        <w:rPr>
          <w:rFonts w:ascii="Times New Roman" w:hAnsi="Times New Roman"/>
        </w:rPr>
        <w:t xml:space="preserve">stránky)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74"/>
        </w:numPr>
        <w:rPr>
          <w:rFonts w:ascii="Times New Roman" w:hAnsi="Times New Roman"/>
        </w:rPr>
      </w:pPr>
      <w:r>
        <w:rPr>
          <w:rFonts w:ascii="Times New Roman" w:hAnsi="Times New Roman"/>
        </w:rPr>
        <w:lastRenderedPageBreak/>
        <w:t>bránit se projevům násilí jin</w:t>
      </w:r>
      <w:r>
        <w:rPr>
          <w:rFonts w:ascii="Times New Roman" w:hAnsi="Times New Roman"/>
          <w:lang w:val="fr-FR"/>
        </w:rPr>
        <w:t>é</w:t>
      </w:r>
      <w:r>
        <w:rPr>
          <w:rFonts w:ascii="Times New Roman" w:hAnsi="Times New Roman"/>
          <w:lang w:val="pt-PT"/>
        </w:rPr>
        <w:t>ho d</w:t>
      </w:r>
      <w:r>
        <w:rPr>
          <w:rFonts w:ascii="Times New Roman" w:hAnsi="Times New Roman"/>
        </w:rPr>
        <w:t xml:space="preserve">ítěte, ubližování, ponižování apod. </w:t>
      </w:r>
    </w:p>
    <w:p w:rsidR="00F04A79" w:rsidRDefault="00E432DB">
      <w:pPr>
        <w:pStyle w:val="Text"/>
        <w:numPr>
          <w:ilvl w:val="0"/>
          <w:numId w:val="74"/>
        </w:numPr>
        <w:rPr>
          <w:rFonts w:ascii="Times New Roman" w:hAnsi="Times New Roman"/>
        </w:rPr>
      </w:pPr>
      <w:r>
        <w:rPr>
          <w:rFonts w:ascii="Times New Roman" w:hAnsi="Times New Roman"/>
        </w:rPr>
        <w:t>chovat se obezřetně při setkání s neznámými dětmi, staršími i dospělými jedinci, v případě potřeby požádat druh</w:t>
      </w:r>
      <w:r>
        <w:rPr>
          <w:rFonts w:ascii="Times New Roman" w:hAnsi="Times New Roman"/>
          <w:lang w:val="fr-FR"/>
        </w:rPr>
        <w:t>é</w:t>
      </w:r>
      <w:r>
        <w:rPr>
          <w:rFonts w:ascii="Times New Roman" w:hAnsi="Times New Roman"/>
        </w:rPr>
        <w:t>ho o pomoc (pro sebe i pro jin</w:t>
      </w:r>
      <w:r>
        <w:rPr>
          <w:rFonts w:ascii="Times New Roman" w:hAnsi="Times New Roman"/>
          <w:lang w:val="fr-FR"/>
        </w:rPr>
        <w:t xml:space="preserve">é </w:t>
      </w:r>
      <w:r>
        <w:rPr>
          <w:rFonts w:ascii="Times New Roman" w:hAnsi="Times New Roman"/>
        </w:rPr>
        <w:t xml:space="preserve">dítě)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76"/>
        </w:numPr>
        <w:rPr>
          <w:rFonts w:ascii="Times New Roman" w:hAnsi="Times New Roman"/>
        </w:rPr>
      </w:pPr>
      <w:r>
        <w:rPr>
          <w:rFonts w:ascii="Times New Roman" w:hAnsi="Times New Roman"/>
        </w:rPr>
        <w:t>začlenit se do třídy a zařadit se mezi sv</w:t>
      </w:r>
      <w:r>
        <w:rPr>
          <w:rFonts w:ascii="Times New Roman" w:hAnsi="Times New Roman"/>
          <w:lang w:val="fr-FR"/>
        </w:rPr>
        <w:t xml:space="preserve">é </w:t>
      </w:r>
      <w:r>
        <w:rPr>
          <w:rFonts w:ascii="Times New Roman" w:hAnsi="Times New Roman"/>
        </w:rPr>
        <w:t>vrstevníky, respektovat jejich rozdíln</w:t>
      </w:r>
      <w:r>
        <w:rPr>
          <w:rFonts w:ascii="Times New Roman" w:hAnsi="Times New Roman"/>
          <w:lang w:val="fr-FR"/>
        </w:rPr>
        <w:t xml:space="preserve">é </w:t>
      </w:r>
      <w:r>
        <w:rPr>
          <w:rFonts w:ascii="Times New Roman" w:hAnsi="Times New Roman"/>
        </w:rPr>
        <w:t xml:space="preserve">vlastnosti, schopnosti a dovednosti </w:t>
      </w:r>
    </w:p>
    <w:p w:rsidR="00F04A79" w:rsidRDefault="00E432DB">
      <w:pPr>
        <w:pStyle w:val="Text"/>
        <w:numPr>
          <w:ilvl w:val="0"/>
          <w:numId w:val="76"/>
        </w:numPr>
        <w:rPr>
          <w:rFonts w:ascii="Times New Roman" w:hAnsi="Times New Roman"/>
          <w:lang w:val="de-DE"/>
        </w:rPr>
      </w:pPr>
      <w:r>
        <w:rPr>
          <w:rFonts w:ascii="Times New Roman" w:hAnsi="Times New Roman"/>
          <w:lang w:val="de-DE"/>
        </w:rPr>
        <w:t>porozum</w:t>
      </w:r>
      <w:r>
        <w:rPr>
          <w:rFonts w:ascii="Times New Roman" w:hAnsi="Times New Roman"/>
        </w:rPr>
        <w:t>ět běžný</w:t>
      </w:r>
      <w:r>
        <w:rPr>
          <w:rFonts w:ascii="Times New Roman" w:hAnsi="Times New Roman"/>
          <w:lang w:val="en-US"/>
        </w:rPr>
        <w:t>m neverb</w:t>
      </w:r>
      <w:r>
        <w:rPr>
          <w:rFonts w:ascii="Times New Roman" w:hAnsi="Times New Roman"/>
        </w:rPr>
        <w:t xml:space="preserve">álním projevům citových prožitků a nálad druhých </w:t>
      </w:r>
    </w:p>
    <w:p w:rsidR="00F04A79" w:rsidRDefault="00E432DB">
      <w:pPr>
        <w:pStyle w:val="Text"/>
        <w:numPr>
          <w:ilvl w:val="0"/>
          <w:numId w:val="76"/>
        </w:numPr>
        <w:rPr>
          <w:rFonts w:ascii="Times New Roman" w:hAnsi="Times New Roman"/>
        </w:rPr>
      </w:pPr>
      <w:r>
        <w:rPr>
          <w:rFonts w:ascii="Times New Roman" w:hAnsi="Times New Roman"/>
        </w:rPr>
        <w:t>adaptovat se na život ve škole, aktivně zvlá</w:t>
      </w:r>
      <w:r>
        <w:rPr>
          <w:rFonts w:ascii="Times New Roman" w:hAnsi="Times New Roman"/>
          <w:lang w:val="nl-NL"/>
        </w:rPr>
        <w:t>dat po</w:t>
      </w:r>
      <w:r>
        <w:rPr>
          <w:rFonts w:ascii="Times New Roman" w:hAnsi="Times New Roman"/>
        </w:rPr>
        <w:t>žadavky plynoucí z prostředí školy i jeho běžných proměn (vní</w:t>
      </w:r>
      <w:r>
        <w:rPr>
          <w:rFonts w:ascii="Times New Roman" w:hAnsi="Times New Roman"/>
          <w:lang w:val="nl-NL"/>
        </w:rPr>
        <w:t>mat z</w:t>
      </w:r>
      <w:r>
        <w:rPr>
          <w:rFonts w:ascii="Times New Roman" w:hAnsi="Times New Roman"/>
        </w:rPr>
        <w:t>ákladní pravidla jednání ve skupině, podílet se na nich a řídit se jimi, podřídit se rozhodnutí skupiny, přizpůsobit se společn</w:t>
      </w:r>
      <w:r>
        <w:rPr>
          <w:rFonts w:ascii="Times New Roman" w:hAnsi="Times New Roman"/>
          <w:lang w:val="fr-FR"/>
        </w:rPr>
        <w:t>é</w:t>
      </w:r>
      <w:r>
        <w:rPr>
          <w:rFonts w:ascii="Times New Roman" w:hAnsi="Times New Roman"/>
        </w:rPr>
        <w:t xml:space="preserve">mu programu, spolupracovat, přijímat autoritu) a spoluvytvářet v tomto společenství prostředí pohody </w:t>
      </w:r>
    </w:p>
    <w:p w:rsidR="00F04A79" w:rsidRDefault="00E432DB">
      <w:pPr>
        <w:pStyle w:val="Text"/>
        <w:numPr>
          <w:ilvl w:val="0"/>
          <w:numId w:val="76"/>
        </w:numPr>
        <w:rPr>
          <w:rFonts w:ascii="Times New Roman" w:hAnsi="Times New Roman"/>
        </w:rPr>
      </w:pPr>
      <w:r>
        <w:rPr>
          <w:rFonts w:ascii="Times New Roman" w:hAnsi="Times New Roman"/>
        </w:rPr>
        <w:t>vyjednávat s dětmi i dospělými ve sv</w:t>
      </w:r>
      <w:r>
        <w:rPr>
          <w:rFonts w:ascii="Times New Roman" w:hAnsi="Times New Roman"/>
          <w:lang w:val="fr-FR"/>
        </w:rPr>
        <w:t>é</w:t>
      </w:r>
      <w:r>
        <w:rPr>
          <w:rFonts w:ascii="Times New Roman" w:hAnsi="Times New Roman"/>
        </w:rPr>
        <w:t>m okolí, domluvit se na společn</w:t>
      </w:r>
      <w:r>
        <w:rPr>
          <w:rFonts w:ascii="Times New Roman" w:hAnsi="Times New Roman"/>
          <w:lang w:val="fr-FR"/>
        </w:rPr>
        <w:t>é</w:t>
      </w:r>
      <w:r>
        <w:rPr>
          <w:rFonts w:ascii="Times New Roman" w:hAnsi="Times New Roman"/>
        </w:rPr>
        <w:t xml:space="preserve">m řešení (v jednoduchých situacích samostatně, jinak s pomocí) </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svět</w:t>
      </w:r>
    </w:p>
    <w:p w:rsidR="00F04A79" w:rsidRDefault="00E432DB">
      <w:pPr>
        <w:pStyle w:val="Text"/>
        <w:numPr>
          <w:ilvl w:val="0"/>
          <w:numId w:val="78"/>
        </w:numPr>
        <w:rPr>
          <w:rFonts w:ascii="Times New Roman" w:hAnsi="Times New Roman"/>
        </w:rPr>
      </w:pPr>
      <w:r>
        <w:rPr>
          <w:rFonts w:ascii="Times New Roman" w:hAnsi="Times New Roman"/>
        </w:rPr>
        <w:t>zvlá</w:t>
      </w:r>
      <w:r>
        <w:rPr>
          <w:rFonts w:ascii="Times New Roman" w:hAnsi="Times New Roman"/>
          <w:lang w:val="nl-NL"/>
        </w:rPr>
        <w:t>dat b</w:t>
      </w:r>
      <w:r>
        <w:rPr>
          <w:rFonts w:ascii="Times New Roman" w:hAnsi="Times New Roman"/>
        </w:rPr>
        <w:t>ěžné činnosti a požadavky na dítě kladen</w:t>
      </w:r>
      <w:r>
        <w:rPr>
          <w:rFonts w:ascii="Times New Roman" w:hAnsi="Times New Roman"/>
          <w:lang w:val="fr-FR"/>
        </w:rPr>
        <w:t xml:space="preserve">é </w:t>
      </w:r>
      <w:r>
        <w:rPr>
          <w:rFonts w:ascii="Times New Roman" w:hAnsi="Times New Roman"/>
        </w:rPr>
        <w:t>i jednoduch</w:t>
      </w:r>
      <w:r>
        <w:rPr>
          <w:rFonts w:ascii="Times New Roman" w:hAnsi="Times New Roman"/>
          <w:lang w:val="fr-FR"/>
        </w:rPr>
        <w:t xml:space="preserve">é </w:t>
      </w:r>
      <w:r>
        <w:rPr>
          <w:rFonts w:ascii="Times New Roman" w:hAnsi="Times New Roman"/>
        </w:rPr>
        <w:t>praktick</w:t>
      </w:r>
      <w:r>
        <w:rPr>
          <w:rFonts w:ascii="Times New Roman" w:hAnsi="Times New Roman"/>
          <w:lang w:val="fr-FR"/>
        </w:rPr>
        <w:t xml:space="preserve">é </w:t>
      </w:r>
      <w:r>
        <w:rPr>
          <w:rFonts w:ascii="Times New Roman" w:hAnsi="Times New Roman"/>
        </w:rPr>
        <w:t>situace, kter</w:t>
      </w:r>
      <w:r>
        <w:rPr>
          <w:rFonts w:ascii="Times New Roman" w:hAnsi="Times New Roman"/>
          <w:lang w:val="fr-FR"/>
        </w:rPr>
        <w:t xml:space="preserve">é </w:t>
      </w:r>
      <w:r>
        <w:rPr>
          <w:rFonts w:ascii="Times New Roman" w:hAnsi="Times New Roman"/>
        </w:rPr>
        <w:t>se doma a v mateřské škole opakují, chovat se přiměřeně a bezpečně doma i na veřejnosti (na ulici, na hřišti, v obchodě, u l</w:t>
      </w:r>
      <w:r>
        <w:rPr>
          <w:rFonts w:ascii="Times New Roman" w:hAnsi="Times New Roman"/>
          <w:lang w:val="fr-FR"/>
        </w:rPr>
        <w:t>é</w:t>
      </w:r>
      <w:r>
        <w:rPr>
          <w:rFonts w:ascii="Times New Roman" w:hAnsi="Times New Roman"/>
        </w:rPr>
        <w:t>kař</w:t>
      </w:r>
      <w:r>
        <w:rPr>
          <w:rFonts w:ascii="Times New Roman" w:hAnsi="Times New Roman"/>
          <w:lang w:val="pt-PT"/>
        </w:rPr>
        <w:t xml:space="preserve">e apod.) </w:t>
      </w:r>
    </w:p>
    <w:p w:rsidR="00F04A79" w:rsidRDefault="00E432DB">
      <w:pPr>
        <w:pStyle w:val="Text"/>
        <w:numPr>
          <w:ilvl w:val="0"/>
          <w:numId w:val="78"/>
        </w:numPr>
        <w:rPr>
          <w:rFonts w:ascii="Times New Roman" w:hAnsi="Times New Roman"/>
        </w:rPr>
      </w:pPr>
      <w:r>
        <w:rPr>
          <w:rFonts w:ascii="Times New Roman" w:hAnsi="Times New Roman"/>
        </w:rPr>
        <w:t>uvědomovat si nebezpečí, se kterým se může ve sv</w:t>
      </w:r>
      <w:r>
        <w:rPr>
          <w:rFonts w:ascii="Times New Roman" w:hAnsi="Times New Roman"/>
          <w:lang w:val="fr-FR"/>
        </w:rPr>
        <w:t>é</w:t>
      </w:r>
      <w:r>
        <w:rPr>
          <w:rFonts w:ascii="Times New Roman" w:hAnsi="Times New Roman"/>
        </w:rPr>
        <w:t xml:space="preserve">m okolí setkat, a mít povědomí o tom, jak se prakticky chránit (vědět, jak se nebezpečí vyhnout, kam se v případě potřeby obrátit o pomoc)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Možn</w:t>
      </w:r>
      <w:r>
        <w:rPr>
          <w:rStyle w:val="dn"/>
          <w:rFonts w:ascii="Times New Roman" w:hAnsi="Times New Roman"/>
          <w:u w:val="single"/>
          <w:lang w:val="pt-PT"/>
        </w:rPr>
        <w:t xml:space="preserve">á </w:t>
      </w:r>
      <w:r>
        <w:rPr>
          <w:rStyle w:val="dn"/>
          <w:rFonts w:ascii="Times New Roman" w:hAnsi="Times New Roman"/>
          <w:u w:val="single"/>
        </w:rPr>
        <w:t xml:space="preserve">rizika </w:t>
      </w:r>
    </w:p>
    <w:p w:rsidR="00F04A79" w:rsidRDefault="00F04A79">
      <w:pPr>
        <w:pStyle w:val="Text"/>
        <w:rPr>
          <w:rFonts w:ascii="Times New Roman" w:eastAsia="Times New Roman" w:hAnsi="Times New Roman" w:cs="Times New Roman"/>
        </w:rPr>
      </w:pPr>
    </w:p>
    <w:p w:rsidR="00F04A79" w:rsidRDefault="00E432DB">
      <w:pPr>
        <w:pStyle w:val="Text"/>
        <w:numPr>
          <w:ilvl w:val="0"/>
          <w:numId w:val="80"/>
        </w:numPr>
        <w:rPr>
          <w:rFonts w:ascii="Times New Roman" w:hAnsi="Times New Roman"/>
        </w:rPr>
      </w:pPr>
      <w:r>
        <w:rPr>
          <w:rFonts w:ascii="Times New Roman" w:hAnsi="Times New Roman"/>
        </w:rPr>
        <w:t>nevyhovující denní rež</w:t>
      </w:r>
      <w:r>
        <w:rPr>
          <w:rFonts w:ascii="Times New Roman" w:hAnsi="Times New Roman"/>
          <w:lang w:val="nl-NL"/>
        </w:rPr>
        <w:t>im, omezov</w:t>
      </w:r>
      <w:r>
        <w:rPr>
          <w:rFonts w:ascii="Times New Roman" w:hAnsi="Times New Roman"/>
        </w:rPr>
        <w:t>ání samostatnosti dítěte, nerespektování rozdílný</w:t>
      </w:r>
      <w:r>
        <w:rPr>
          <w:rFonts w:ascii="Times New Roman" w:hAnsi="Times New Roman"/>
          <w:lang w:val="en-US"/>
        </w:rPr>
        <w:t>ch t</w:t>
      </w:r>
      <w:r>
        <w:rPr>
          <w:rFonts w:ascii="Times New Roman" w:hAnsi="Times New Roman"/>
        </w:rPr>
        <w:t>ělesných a smyslových předpokladů, nedostatečně připraven</w:t>
      </w:r>
      <w:r>
        <w:rPr>
          <w:rFonts w:ascii="Times New Roman" w:hAnsi="Times New Roman"/>
          <w:lang w:val="fr-FR"/>
        </w:rPr>
        <w:t xml:space="preserve">é </w:t>
      </w:r>
      <w:r>
        <w:rPr>
          <w:rFonts w:ascii="Times New Roman" w:hAnsi="Times New Roman"/>
        </w:rPr>
        <w:t>prostředí</w:t>
      </w:r>
      <w:r>
        <w:rPr>
          <w:rFonts w:ascii="Times New Roman" w:hAnsi="Times New Roman"/>
          <w:lang w:val="nl-NL"/>
        </w:rPr>
        <w:t>, omezov</w:t>
      </w:r>
      <w:r>
        <w:rPr>
          <w:rFonts w:ascii="Times New Roman" w:hAnsi="Times New Roman"/>
        </w:rPr>
        <w:t>ání samostatnosti dítěte, nevhodn</w:t>
      </w:r>
      <w:r>
        <w:rPr>
          <w:rFonts w:ascii="Times New Roman" w:hAnsi="Times New Roman"/>
          <w:lang w:val="pt-PT"/>
        </w:rPr>
        <w:t xml:space="preserve">á </w:t>
      </w:r>
      <w:r>
        <w:rPr>
          <w:rFonts w:ascii="Times New Roman" w:hAnsi="Times New Roman"/>
        </w:rPr>
        <w:t>organizace z bezpečnostního hlediska.</w:t>
      </w:r>
    </w:p>
    <w:p w:rsidR="00F04A79" w:rsidRDefault="00E432DB">
      <w:pPr>
        <w:pStyle w:val="Text"/>
        <w:numPr>
          <w:ilvl w:val="0"/>
          <w:numId w:val="80"/>
        </w:numPr>
        <w:rPr>
          <w:rFonts w:ascii="Times New Roman" w:hAnsi="Times New Roman"/>
        </w:rPr>
      </w:pPr>
      <w:r>
        <w:rPr>
          <w:rFonts w:ascii="Times New Roman" w:hAnsi="Times New Roman"/>
        </w:rPr>
        <w:t>neznalost zdravotního stavu dítě</w:t>
      </w:r>
      <w:r>
        <w:rPr>
          <w:rFonts w:ascii="Times New Roman" w:hAnsi="Times New Roman"/>
          <w:lang w:val="nl-NL"/>
        </w:rPr>
        <w:t>te, omezov</w:t>
      </w:r>
      <w:r>
        <w:rPr>
          <w:rFonts w:ascii="Times New Roman" w:hAnsi="Times New Roman"/>
        </w:rPr>
        <w:t>ání jeho spontánních aktivit, málo rozmanit</w:t>
      </w:r>
      <w:r>
        <w:rPr>
          <w:rFonts w:ascii="Times New Roman" w:hAnsi="Times New Roman"/>
          <w:lang w:val="pt-PT"/>
        </w:rPr>
        <w:t xml:space="preserve">á </w:t>
      </w:r>
      <w:r>
        <w:rPr>
          <w:rFonts w:ascii="Times New Roman" w:hAnsi="Times New Roman"/>
        </w:rPr>
        <w:t>nabídka pohybových aktivit</w:t>
      </w:r>
    </w:p>
    <w:p w:rsidR="00F04A79" w:rsidRDefault="00E432DB">
      <w:pPr>
        <w:pStyle w:val="Text"/>
        <w:numPr>
          <w:ilvl w:val="0"/>
          <w:numId w:val="80"/>
        </w:numPr>
        <w:rPr>
          <w:rFonts w:ascii="Times New Roman" w:hAnsi="Times New Roman"/>
        </w:rPr>
      </w:pPr>
      <w:r>
        <w:rPr>
          <w:rFonts w:ascii="Times New Roman" w:hAnsi="Times New Roman"/>
        </w:rPr>
        <w:t>nevhodn</w:t>
      </w:r>
      <w:r>
        <w:rPr>
          <w:rFonts w:ascii="Times New Roman" w:hAnsi="Times New Roman"/>
          <w:lang w:val="fr-FR"/>
        </w:rPr>
        <w:t xml:space="preserve">é </w:t>
      </w:r>
      <w:r>
        <w:rPr>
          <w:rFonts w:ascii="Times New Roman" w:hAnsi="Times New Roman"/>
        </w:rPr>
        <w:t>prostory pro pohybové činnosti a nevhodn</w:t>
      </w:r>
      <w:r>
        <w:rPr>
          <w:rFonts w:ascii="Times New Roman" w:hAnsi="Times New Roman"/>
          <w:lang w:val="pt-PT"/>
        </w:rPr>
        <w:t xml:space="preserve">á </w:t>
      </w:r>
      <w:r>
        <w:rPr>
          <w:rFonts w:ascii="Times New Roman" w:hAnsi="Times New Roman"/>
        </w:rPr>
        <w:t>organizace z hlediska bezpečnosti dětí</w:t>
      </w:r>
    </w:p>
    <w:p w:rsidR="00F04A79" w:rsidRDefault="00E432DB">
      <w:pPr>
        <w:pStyle w:val="Text"/>
        <w:numPr>
          <w:ilvl w:val="0"/>
          <w:numId w:val="80"/>
        </w:numPr>
        <w:rPr>
          <w:rFonts w:ascii="Times New Roman" w:hAnsi="Times New Roman"/>
        </w:rPr>
      </w:pPr>
      <w:r>
        <w:rPr>
          <w:rFonts w:ascii="Times New Roman" w:hAnsi="Times New Roman"/>
        </w:rPr>
        <w:lastRenderedPageBreak/>
        <w:t>nevhodn</w:t>
      </w:r>
      <w:r>
        <w:rPr>
          <w:rFonts w:ascii="Times New Roman" w:hAnsi="Times New Roman"/>
          <w:lang w:val="fr-FR"/>
        </w:rPr>
        <w:t xml:space="preserve">é </w:t>
      </w:r>
      <w:r>
        <w:rPr>
          <w:rFonts w:ascii="Times New Roman" w:hAnsi="Times New Roman"/>
        </w:rPr>
        <w:t xml:space="preserve">vzory chování </w:t>
      </w:r>
      <w:r>
        <w:rPr>
          <w:rFonts w:ascii="Times New Roman" w:hAnsi="Times New Roman"/>
          <w:lang w:val="es-ES_tradnl"/>
        </w:rPr>
        <w:t>dosp</w:t>
      </w:r>
      <w:r>
        <w:rPr>
          <w:rFonts w:ascii="Times New Roman" w:hAnsi="Times New Roman"/>
        </w:rPr>
        <w:t>ělých v prostředí MŠ</w:t>
      </w:r>
    </w:p>
    <w:p w:rsidR="00F04A79" w:rsidRDefault="00E432DB">
      <w:pPr>
        <w:pStyle w:val="Text"/>
        <w:numPr>
          <w:ilvl w:val="0"/>
          <w:numId w:val="80"/>
        </w:numPr>
        <w:rPr>
          <w:rFonts w:ascii="Times New Roman" w:hAnsi="Times New Roman"/>
        </w:rPr>
      </w:pPr>
      <w:r>
        <w:rPr>
          <w:rFonts w:ascii="Times New Roman" w:hAnsi="Times New Roman"/>
        </w:rPr>
        <w:t xml:space="preserve">příliš </w:t>
      </w:r>
      <w:r>
        <w:rPr>
          <w:rFonts w:ascii="Times New Roman" w:hAnsi="Times New Roman"/>
          <w:lang w:val="es-ES_tradnl"/>
        </w:rPr>
        <w:t>racion</w:t>
      </w:r>
      <w:r>
        <w:rPr>
          <w:rFonts w:ascii="Times New Roman" w:hAnsi="Times New Roman"/>
        </w:rPr>
        <w:t>ální, hotový a uzavřený výklad světa, nedostatek času, převaha podávání hotových informací slovní</w:t>
      </w:r>
      <w:r>
        <w:rPr>
          <w:rFonts w:ascii="Times New Roman" w:hAnsi="Times New Roman"/>
          <w:lang w:val="fr-FR"/>
        </w:rPr>
        <w:t>m pou</w:t>
      </w:r>
      <w:r>
        <w:rPr>
          <w:rFonts w:ascii="Times New Roman" w:hAnsi="Times New Roman"/>
        </w:rPr>
        <w:t>čováním a vysvětlováním, nedostatek přílež</w:t>
      </w:r>
      <w:r>
        <w:rPr>
          <w:rFonts w:ascii="Times New Roman" w:hAnsi="Times New Roman"/>
          <w:lang w:val="pt-PT"/>
        </w:rPr>
        <w:t>itost</w:t>
      </w:r>
      <w:r>
        <w:rPr>
          <w:rFonts w:ascii="Times New Roman" w:hAnsi="Times New Roman"/>
        </w:rPr>
        <w:t>í k poznávacím činnostem založených na vlastní zkušenosti</w:t>
      </w:r>
    </w:p>
    <w:p w:rsidR="00F04A79" w:rsidRDefault="00E432DB">
      <w:pPr>
        <w:pStyle w:val="Text"/>
        <w:numPr>
          <w:ilvl w:val="0"/>
          <w:numId w:val="80"/>
        </w:numPr>
        <w:rPr>
          <w:rFonts w:ascii="Times New Roman" w:hAnsi="Times New Roman"/>
        </w:rPr>
      </w:pPr>
      <w:r>
        <w:rPr>
          <w:rFonts w:ascii="Times New Roman" w:hAnsi="Times New Roman"/>
        </w:rPr>
        <w:t xml:space="preserve">nedostatek možnosti projevovat vlastní </w:t>
      </w:r>
      <w:r>
        <w:rPr>
          <w:rFonts w:ascii="Times New Roman" w:hAnsi="Times New Roman"/>
          <w:lang w:val="en-US"/>
        </w:rPr>
        <w:t>city, sd</w:t>
      </w:r>
      <w:r>
        <w:rPr>
          <w:rFonts w:ascii="Times New Roman" w:hAnsi="Times New Roman"/>
        </w:rPr>
        <w:t>ělovat citov</w:t>
      </w:r>
      <w:r>
        <w:rPr>
          <w:rFonts w:ascii="Times New Roman" w:hAnsi="Times New Roman"/>
          <w:lang w:val="fr-FR"/>
        </w:rPr>
        <w:t xml:space="preserve">é </w:t>
      </w:r>
      <w:r>
        <w:rPr>
          <w:rFonts w:ascii="Times New Roman" w:hAnsi="Times New Roman"/>
        </w:rPr>
        <w:t>dojmy a prožitky a hovořit o nich</w:t>
      </w:r>
    </w:p>
    <w:p w:rsidR="00F04A79" w:rsidRDefault="00E432DB">
      <w:pPr>
        <w:pStyle w:val="Text"/>
        <w:numPr>
          <w:ilvl w:val="0"/>
          <w:numId w:val="80"/>
        </w:numPr>
        <w:rPr>
          <w:rFonts w:ascii="Times New Roman" w:hAnsi="Times New Roman"/>
        </w:rPr>
      </w:pPr>
      <w:r>
        <w:rPr>
          <w:rFonts w:ascii="Times New Roman" w:hAnsi="Times New Roman"/>
        </w:rPr>
        <w:t>nepřiměřen</w:t>
      </w:r>
      <w:r>
        <w:rPr>
          <w:rFonts w:ascii="Times New Roman" w:hAnsi="Times New Roman"/>
          <w:lang w:val="fr-FR"/>
        </w:rPr>
        <w:t xml:space="preserve">é </w:t>
      </w:r>
      <w:r>
        <w:rPr>
          <w:rFonts w:ascii="Times New Roman" w:hAnsi="Times New Roman"/>
        </w:rPr>
        <w:t>nároky na dítě, čast</w:t>
      </w:r>
      <w:r>
        <w:rPr>
          <w:rFonts w:ascii="Times New Roman" w:hAnsi="Times New Roman"/>
          <w:lang w:val="fr-FR"/>
        </w:rPr>
        <w:t xml:space="preserve">é </w:t>
      </w:r>
      <w:r>
        <w:rPr>
          <w:rFonts w:ascii="Times New Roman" w:hAnsi="Times New Roman"/>
        </w:rPr>
        <w:t>negativní hodnocení, kdy dítě opakovaně prožív</w:t>
      </w:r>
      <w:r>
        <w:rPr>
          <w:rFonts w:ascii="Times New Roman" w:hAnsi="Times New Roman"/>
          <w:lang w:val="pt-PT"/>
        </w:rPr>
        <w:t>á pocit selh</w:t>
      </w:r>
      <w:r>
        <w:rPr>
          <w:rFonts w:ascii="Times New Roman" w:hAnsi="Times New Roman"/>
        </w:rPr>
        <w:t>ání</w:t>
      </w:r>
    </w:p>
    <w:p w:rsidR="00F04A79" w:rsidRDefault="00E432DB">
      <w:pPr>
        <w:pStyle w:val="Text"/>
        <w:numPr>
          <w:ilvl w:val="0"/>
          <w:numId w:val="80"/>
        </w:numPr>
        <w:rPr>
          <w:rFonts w:ascii="Times New Roman" w:hAnsi="Times New Roman"/>
        </w:rPr>
      </w:pPr>
      <w:r>
        <w:rPr>
          <w:rFonts w:ascii="Times New Roman" w:hAnsi="Times New Roman"/>
        </w:rPr>
        <w:t>nevhodn</w:t>
      </w:r>
      <w:r>
        <w:rPr>
          <w:rFonts w:ascii="Times New Roman" w:hAnsi="Times New Roman"/>
          <w:lang w:val="fr-FR"/>
        </w:rPr>
        <w:t xml:space="preserve">é </w:t>
      </w:r>
      <w:r>
        <w:rPr>
          <w:rFonts w:ascii="Times New Roman" w:hAnsi="Times New Roman"/>
        </w:rPr>
        <w:t>vzory a modely chování</w:t>
      </w:r>
    </w:p>
    <w:p w:rsidR="00F04A79" w:rsidRDefault="00E432DB">
      <w:pPr>
        <w:pStyle w:val="Text"/>
        <w:numPr>
          <w:ilvl w:val="0"/>
          <w:numId w:val="80"/>
        </w:numPr>
        <w:rPr>
          <w:rFonts w:ascii="Times New Roman" w:hAnsi="Times New Roman"/>
        </w:rPr>
      </w:pPr>
      <w:r>
        <w:rPr>
          <w:rFonts w:ascii="Times New Roman" w:hAnsi="Times New Roman"/>
        </w:rPr>
        <w:t>nedůstojn</w:t>
      </w:r>
      <w:r>
        <w:rPr>
          <w:rFonts w:ascii="Times New Roman" w:hAnsi="Times New Roman"/>
          <w:lang w:val="fr-FR"/>
        </w:rPr>
        <w:t xml:space="preserve">é </w:t>
      </w:r>
      <w:r>
        <w:rPr>
          <w:rFonts w:ascii="Times New Roman" w:hAnsi="Times New Roman"/>
        </w:rPr>
        <w:t>jednání</w:t>
      </w:r>
      <w:r>
        <w:rPr>
          <w:rFonts w:ascii="Times New Roman" w:hAnsi="Times New Roman"/>
          <w:lang w:val="nl-NL"/>
        </w:rPr>
        <w:t>, zesm</w:t>
      </w:r>
      <w:r>
        <w:rPr>
          <w:rFonts w:ascii="Times New Roman" w:hAnsi="Times New Roman"/>
        </w:rPr>
        <w:t>ěšňování, ponižování</w:t>
      </w:r>
    </w:p>
    <w:p w:rsidR="00F04A79" w:rsidRDefault="00E432DB">
      <w:pPr>
        <w:pStyle w:val="Text"/>
        <w:numPr>
          <w:ilvl w:val="0"/>
          <w:numId w:val="80"/>
        </w:numPr>
        <w:rPr>
          <w:rFonts w:ascii="Times New Roman" w:hAnsi="Times New Roman"/>
          <w:lang w:val="fr-FR"/>
        </w:rPr>
      </w:pPr>
      <w:r>
        <w:rPr>
          <w:rFonts w:ascii="Times New Roman" w:hAnsi="Times New Roman"/>
          <w:lang w:val="fr-FR"/>
        </w:rPr>
        <w:t>manipulace d</w:t>
      </w:r>
      <w:r>
        <w:rPr>
          <w:rFonts w:ascii="Times New Roman" w:hAnsi="Times New Roman"/>
        </w:rPr>
        <w:t>ítěte tzv. pozitivními prostředky, autoritativní vedení, direktivní zacházení s dítětem</w:t>
      </w:r>
    </w:p>
    <w:p w:rsidR="00F04A79" w:rsidRDefault="00E432DB">
      <w:pPr>
        <w:pStyle w:val="Text"/>
        <w:numPr>
          <w:ilvl w:val="0"/>
          <w:numId w:val="80"/>
        </w:numPr>
        <w:rPr>
          <w:rFonts w:ascii="Times New Roman" w:hAnsi="Times New Roman"/>
        </w:rPr>
      </w:pPr>
      <w:r>
        <w:rPr>
          <w:rFonts w:ascii="Times New Roman" w:hAnsi="Times New Roman"/>
        </w:rPr>
        <w:t>ironizování a znevažování úsilí dítěte</w:t>
      </w:r>
    </w:p>
    <w:p w:rsidR="00F04A79" w:rsidRDefault="00E432DB">
      <w:pPr>
        <w:pStyle w:val="Text"/>
        <w:numPr>
          <w:ilvl w:val="0"/>
          <w:numId w:val="80"/>
        </w:numPr>
        <w:rPr>
          <w:rFonts w:ascii="Times New Roman" w:hAnsi="Times New Roman"/>
        </w:rPr>
      </w:pPr>
      <w:r>
        <w:rPr>
          <w:rFonts w:ascii="Times New Roman" w:hAnsi="Times New Roman"/>
        </w:rPr>
        <w:t>nevhodný mravní vzor okolí</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Navrhovan</w:t>
      </w:r>
      <w:r>
        <w:rPr>
          <w:rStyle w:val="dn"/>
          <w:rFonts w:ascii="Times New Roman" w:hAnsi="Times New Roman"/>
          <w:u w:val="single"/>
          <w:lang w:val="fr-FR"/>
        </w:rPr>
        <w:t xml:space="preserve">é </w:t>
      </w:r>
      <w:r>
        <w:rPr>
          <w:rStyle w:val="dn"/>
          <w:rFonts w:ascii="Times New Roman" w:hAnsi="Times New Roman"/>
          <w:u w:val="single"/>
        </w:rPr>
        <w:t xml:space="preserve">tematické části </w:t>
      </w:r>
    </w:p>
    <w:p w:rsidR="00F04A79" w:rsidRDefault="00F04A79">
      <w:pPr>
        <w:pStyle w:val="Text"/>
        <w:rPr>
          <w:rFonts w:ascii="Times New Roman" w:eastAsia="Times New Roman" w:hAnsi="Times New Roman" w:cs="Times New Roman"/>
        </w:rPr>
      </w:pPr>
    </w:p>
    <w:p w:rsidR="00F04A79" w:rsidRDefault="00E432DB">
      <w:pPr>
        <w:pStyle w:val="Text"/>
        <w:numPr>
          <w:ilvl w:val="0"/>
          <w:numId w:val="82"/>
        </w:numPr>
        <w:rPr>
          <w:rFonts w:ascii="Times New Roman" w:hAnsi="Times New Roman"/>
        </w:rPr>
      </w:pPr>
      <w:r>
        <w:rPr>
          <w:rFonts w:ascii="Times New Roman" w:hAnsi="Times New Roman"/>
        </w:rPr>
        <w:t>Zdrav</w:t>
      </w:r>
      <w:r>
        <w:rPr>
          <w:rFonts w:ascii="Times New Roman" w:hAnsi="Times New Roman"/>
          <w:lang w:val="pt-PT"/>
        </w:rPr>
        <w:t xml:space="preserve">á </w:t>
      </w:r>
      <w:r>
        <w:rPr>
          <w:rFonts w:ascii="Times New Roman" w:hAnsi="Times New Roman"/>
        </w:rPr>
        <w:t>výživa, hygiena, pokrmy a suroviny</w:t>
      </w:r>
    </w:p>
    <w:p w:rsidR="00F04A79" w:rsidRDefault="00E432DB">
      <w:pPr>
        <w:pStyle w:val="Text"/>
        <w:numPr>
          <w:ilvl w:val="0"/>
          <w:numId w:val="82"/>
        </w:numPr>
        <w:rPr>
          <w:rFonts w:ascii="Times New Roman" w:hAnsi="Times New Roman"/>
        </w:rPr>
      </w:pPr>
      <w:r>
        <w:rPr>
          <w:rFonts w:ascii="Times New Roman" w:hAnsi="Times New Roman"/>
        </w:rPr>
        <w:t>Námětov</w:t>
      </w:r>
      <w:r>
        <w:rPr>
          <w:rFonts w:ascii="Times New Roman" w:hAnsi="Times New Roman"/>
          <w:lang w:val="fr-FR"/>
        </w:rPr>
        <w:t xml:space="preserve">é </w:t>
      </w:r>
      <w:r>
        <w:rPr>
          <w:rFonts w:ascii="Times New Roman" w:hAnsi="Times New Roman"/>
          <w:lang w:val="en-US"/>
        </w:rPr>
        <w:t xml:space="preserve">hry a </w:t>
      </w:r>
      <w:r>
        <w:rPr>
          <w:rFonts w:ascii="Times New Roman" w:hAnsi="Times New Roman"/>
        </w:rPr>
        <w:t>činnosti</w:t>
      </w:r>
    </w:p>
    <w:p w:rsidR="00F04A79" w:rsidRDefault="00E432DB">
      <w:pPr>
        <w:pStyle w:val="Text"/>
        <w:numPr>
          <w:ilvl w:val="0"/>
          <w:numId w:val="82"/>
        </w:numPr>
        <w:rPr>
          <w:rFonts w:ascii="Times New Roman" w:hAnsi="Times New Roman"/>
        </w:rPr>
      </w:pPr>
      <w:r>
        <w:rPr>
          <w:rFonts w:ascii="Times New Roman" w:hAnsi="Times New Roman"/>
        </w:rPr>
        <w:t>Smyslov</w:t>
      </w:r>
      <w:r>
        <w:rPr>
          <w:rFonts w:ascii="Times New Roman" w:hAnsi="Times New Roman"/>
          <w:lang w:val="fr-FR"/>
        </w:rPr>
        <w:t xml:space="preserve">é </w:t>
      </w:r>
      <w:r>
        <w:rPr>
          <w:rFonts w:ascii="Times New Roman" w:hAnsi="Times New Roman"/>
          <w:lang w:val="de-DE"/>
        </w:rPr>
        <w:t>hry</w:t>
      </w:r>
    </w:p>
    <w:p w:rsidR="00F04A79" w:rsidRDefault="00E432DB">
      <w:pPr>
        <w:pStyle w:val="Text"/>
        <w:numPr>
          <w:ilvl w:val="0"/>
          <w:numId w:val="82"/>
        </w:numPr>
        <w:rPr>
          <w:rFonts w:ascii="Times New Roman" w:hAnsi="Times New Roman"/>
        </w:rPr>
      </w:pPr>
      <w:proofErr w:type="gramStart"/>
      <w:r>
        <w:rPr>
          <w:rFonts w:ascii="Times New Roman" w:hAnsi="Times New Roman"/>
        </w:rPr>
        <w:t>Smysly - naši</w:t>
      </w:r>
      <w:proofErr w:type="gramEnd"/>
      <w:r>
        <w:rPr>
          <w:rFonts w:ascii="Times New Roman" w:hAnsi="Times New Roman"/>
        </w:rPr>
        <w:t xml:space="preserve"> pomocníci</w:t>
      </w:r>
    </w:p>
    <w:p w:rsidR="00F04A79" w:rsidRDefault="00E432DB">
      <w:pPr>
        <w:pStyle w:val="Text"/>
        <w:numPr>
          <w:ilvl w:val="0"/>
          <w:numId w:val="82"/>
        </w:numPr>
        <w:rPr>
          <w:rFonts w:ascii="Times New Roman" w:hAnsi="Times New Roman"/>
        </w:rPr>
      </w:pPr>
      <w:r>
        <w:rPr>
          <w:rFonts w:ascii="Times New Roman" w:hAnsi="Times New Roman"/>
        </w:rPr>
        <w:t>Výlet do země Zdraví (Filipova dobrodružství)</w:t>
      </w:r>
    </w:p>
    <w:p w:rsidR="00F04A79" w:rsidRDefault="00E432DB">
      <w:pPr>
        <w:pStyle w:val="Text"/>
        <w:numPr>
          <w:ilvl w:val="0"/>
          <w:numId w:val="82"/>
        </w:numPr>
        <w:rPr>
          <w:rFonts w:ascii="Times New Roman" w:hAnsi="Times New Roman"/>
        </w:rPr>
      </w:pPr>
      <w:r>
        <w:rPr>
          <w:rFonts w:ascii="Times New Roman" w:hAnsi="Times New Roman"/>
        </w:rPr>
        <w:t xml:space="preserve"> Zavolejte pana </w:t>
      </w:r>
      <w:proofErr w:type="gramStart"/>
      <w:r>
        <w:rPr>
          <w:rFonts w:ascii="Times New Roman" w:hAnsi="Times New Roman"/>
        </w:rPr>
        <w:t>doktora - co</w:t>
      </w:r>
      <w:proofErr w:type="gramEnd"/>
      <w:r>
        <w:rPr>
          <w:rFonts w:ascii="Times New Roman" w:hAnsi="Times New Roman"/>
        </w:rPr>
        <w:t xml:space="preserve"> je zdraví, co je nemoc</w:t>
      </w:r>
    </w:p>
    <w:p w:rsidR="00F04A79" w:rsidRDefault="00E432DB">
      <w:pPr>
        <w:pStyle w:val="Text"/>
        <w:numPr>
          <w:ilvl w:val="0"/>
          <w:numId w:val="82"/>
        </w:numPr>
        <w:rPr>
          <w:rFonts w:ascii="Times New Roman" w:hAnsi="Times New Roman"/>
        </w:rPr>
      </w:pPr>
      <w:r>
        <w:rPr>
          <w:rFonts w:ascii="Times New Roman" w:hAnsi="Times New Roman"/>
        </w:rPr>
        <w:t>Zdravý, veselý a hravý pohyb pro mne i kamarády</w:t>
      </w:r>
    </w:p>
    <w:p w:rsidR="00F04A79" w:rsidRDefault="00E432DB">
      <w:pPr>
        <w:pStyle w:val="Text"/>
        <w:numPr>
          <w:ilvl w:val="0"/>
          <w:numId w:val="82"/>
        </w:numPr>
        <w:rPr>
          <w:rFonts w:ascii="Times New Roman" w:hAnsi="Times New Roman"/>
        </w:rPr>
      </w:pPr>
      <w:r>
        <w:rPr>
          <w:rFonts w:ascii="Times New Roman" w:hAnsi="Times New Roman"/>
        </w:rPr>
        <w:t>Vyhýbám se nebezpečí</w:t>
      </w:r>
    </w:p>
    <w:p w:rsidR="00F04A79" w:rsidRDefault="00E432DB">
      <w:pPr>
        <w:pStyle w:val="Text"/>
        <w:numPr>
          <w:ilvl w:val="0"/>
          <w:numId w:val="82"/>
        </w:numPr>
        <w:rPr>
          <w:rFonts w:ascii="Times New Roman" w:hAnsi="Times New Roman"/>
        </w:rPr>
      </w:pPr>
      <w:r>
        <w:rPr>
          <w:rFonts w:ascii="Times New Roman" w:hAnsi="Times New Roman"/>
        </w:rPr>
        <w:lastRenderedPageBreak/>
        <w:t>Školkov</w:t>
      </w:r>
      <w:r>
        <w:rPr>
          <w:rFonts w:ascii="Times New Roman" w:hAnsi="Times New Roman"/>
          <w:lang w:val="pt-PT"/>
        </w:rPr>
        <w:t xml:space="preserve">á </w:t>
      </w:r>
      <w:r>
        <w:rPr>
          <w:rFonts w:ascii="Times New Roman" w:hAnsi="Times New Roman"/>
        </w:rPr>
        <w:t>olympiáda</w:t>
      </w:r>
    </w:p>
    <w:p w:rsidR="00F04A79" w:rsidRDefault="00E432DB">
      <w:pPr>
        <w:pStyle w:val="Text"/>
        <w:numPr>
          <w:ilvl w:val="0"/>
          <w:numId w:val="82"/>
        </w:numPr>
        <w:rPr>
          <w:rFonts w:ascii="Times New Roman" w:hAnsi="Times New Roman"/>
        </w:rPr>
      </w:pPr>
      <w:r>
        <w:rPr>
          <w:rFonts w:ascii="Times New Roman" w:hAnsi="Times New Roman"/>
        </w:rPr>
        <w:t>Zdravý talíř</w:t>
      </w:r>
    </w:p>
    <w:p w:rsidR="00F04A79" w:rsidRDefault="00E432DB">
      <w:pPr>
        <w:pStyle w:val="Text"/>
        <w:numPr>
          <w:ilvl w:val="0"/>
          <w:numId w:val="82"/>
        </w:numPr>
        <w:rPr>
          <w:rFonts w:ascii="Times New Roman" w:hAnsi="Times New Roman"/>
        </w:rPr>
      </w:pPr>
      <w:r>
        <w:rPr>
          <w:rFonts w:ascii="Times New Roman" w:hAnsi="Times New Roman"/>
        </w:rPr>
        <w:t>Kdo jsem a odkud jsem přišel</w:t>
      </w:r>
    </w:p>
    <w:p w:rsidR="00F04A79" w:rsidRDefault="00E432DB">
      <w:pPr>
        <w:pStyle w:val="Text"/>
        <w:numPr>
          <w:ilvl w:val="0"/>
          <w:numId w:val="82"/>
        </w:numPr>
        <w:rPr>
          <w:rFonts w:ascii="Times New Roman" w:hAnsi="Times New Roman"/>
        </w:rPr>
      </w:pPr>
      <w:r>
        <w:rPr>
          <w:rFonts w:ascii="Times New Roman" w:hAnsi="Times New Roman"/>
        </w:rPr>
        <w:t>Zdrav</w:t>
      </w:r>
      <w:r>
        <w:rPr>
          <w:rFonts w:ascii="Times New Roman" w:hAnsi="Times New Roman"/>
          <w:lang w:val="fr-FR"/>
        </w:rPr>
        <w:t xml:space="preserve">é </w:t>
      </w:r>
      <w:r>
        <w:rPr>
          <w:rFonts w:ascii="Times New Roman" w:hAnsi="Times New Roman"/>
        </w:rPr>
        <w:t>je nekouřit a j</w:t>
      </w:r>
      <w:r>
        <w:rPr>
          <w:rFonts w:ascii="Times New Roman" w:hAnsi="Times New Roman"/>
          <w:lang w:val="pt-PT"/>
        </w:rPr>
        <w:t xml:space="preserve">á </w:t>
      </w:r>
      <w:r>
        <w:rPr>
          <w:rFonts w:ascii="Times New Roman" w:hAnsi="Times New Roman"/>
        </w:rPr>
        <w:t>vím proč</w:t>
      </w:r>
    </w:p>
    <w:p w:rsidR="00F04A79" w:rsidRDefault="00E432DB">
      <w:pPr>
        <w:pStyle w:val="Text"/>
        <w:numPr>
          <w:ilvl w:val="0"/>
          <w:numId w:val="82"/>
        </w:numPr>
        <w:rPr>
          <w:rFonts w:ascii="Times New Roman" w:hAnsi="Times New Roman"/>
        </w:rPr>
      </w:pPr>
      <w:r>
        <w:rPr>
          <w:rFonts w:ascii="Times New Roman" w:hAnsi="Times New Roman"/>
        </w:rPr>
        <w:t>Ekologicky motivovan</w:t>
      </w:r>
      <w:r>
        <w:rPr>
          <w:rFonts w:ascii="Times New Roman" w:hAnsi="Times New Roman"/>
          <w:lang w:val="fr-FR"/>
        </w:rPr>
        <w:t xml:space="preserve">é </w:t>
      </w:r>
      <w:r>
        <w:rPr>
          <w:rFonts w:ascii="Times New Roman" w:hAnsi="Times New Roman"/>
          <w:lang w:val="en-US"/>
        </w:rPr>
        <w:t>aktivity</w:t>
      </w:r>
    </w:p>
    <w:p w:rsidR="00F04A79" w:rsidRDefault="00E432DB">
      <w:pPr>
        <w:pStyle w:val="Text"/>
        <w:numPr>
          <w:ilvl w:val="0"/>
          <w:numId w:val="82"/>
        </w:numPr>
        <w:rPr>
          <w:rFonts w:ascii="Times New Roman" w:hAnsi="Times New Roman"/>
        </w:rPr>
      </w:pPr>
      <w:r>
        <w:rPr>
          <w:rFonts w:ascii="Times New Roman" w:hAnsi="Times New Roman"/>
        </w:rPr>
        <w:t>Moje tělo</w:t>
      </w:r>
    </w:p>
    <w:p w:rsidR="00F04A79" w:rsidRDefault="00E432DB">
      <w:pPr>
        <w:pStyle w:val="Text"/>
        <w:numPr>
          <w:ilvl w:val="0"/>
          <w:numId w:val="82"/>
        </w:numPr>
        <w:rPr>
          <w:rFonts w:ascii="Times New Roman" w:hAnsi="Times New Roman"/>
        </w:rPr>
      </w:pPr>
      <w:r>
        <w:rPr>
          <w:rFonts w:ascii="Times New Roman" w:hAnsi="Times New Roman"/>
        </w:rPr>
        <w:t>Hry smyslov</w:t>
      </w:r>
      <w:r>
        <w:rPr>
          <w:rFonts w:ascii="Times New Roman" w:hAnsi="Times New Roman"/>
          <w:lang w:val="fr-FR"/>
        </w:rPr>
        <w:t>é</w:t>
      </w:r>
      <w:r>
        <w:rPr>
          <w:rFonts w:ascii="Times New Roman" w:hAnsi="Times New Roman"/>
        </w:rPr>
        <w:t xml:space="preserve">, podporující tvořivost, představivost, paměť </w:t>
      </w:r>
      <w:r>
        <w:rPr>
          <w:rFonts w:ascii="Times New Roman" w:hAnsi="Times New Roman"/>
          <w:lang w:val="it-IT"/>
        </w:rPr>
        <w:t>a fantazii</w:t>
      </w:r>
    </w:p>
    <w:p w:rsidR="00F04A79" w:rsidRDefault="00E432DB">
      <w:pPr>
        <w:pStyle w:val="Text"/>
        <w:rPr>
          <w:rFonts w:ascii="Times New Roman" w:eastAsia="Times New Roman" w:hAnsi="Times New Roman" w:cs="Times New Roman"/>
        </w:rPr>
      </w:pPr>
      <w:r>
        <w:rPr>
          <w:rFonts w:ascii="Times New Roman" w:hAnsi="Times New Roman"/>
        </w:rPr>
        <w:t xml:space="preserve">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Jaké činnosti můžeme dětem nabídnout</w:t>
      </w:r>
    </w:p>
    <w:p w:rsidR="00F04A79" w:rsidRDefault="00F04A79">
      <w:pPr>
        <w:pStyle w:val="Text"/>
        <w:rPr>
          <w:rFonts w:ascii="Times New Roman" w:eastAsia="Times New Roman" w:hAnsi="Times New Roman" w:cs="Times New Roman"/>
        </w:rPr>
      </w:pPr>
    </w:p>
    <w:p w:rsidR="00F04A79" w:rsidRDefault="00E432DB">
      <w:pPr>
        <w:pStyle w:val="Text"/>
        <w:numPr>
          <w:ilvl w:val="0"/>
          <w:numId w:val="84"/>
        </w:numPr>
        <w:rPr>
          <w:rFonts w:ascii="Times New Roman" w:hAnsi="Times New Roman"/>
        </w:rPr>
      </w:pPr>
      <w:r>
        <w:rPr>
          <w:rFonts w:ascii="Times New Roman" w:hAnsi="Times New Roman"/>
        </w:rPr>
        <w:t>lokomoční a pohybov</w:t>
      </w:r>
      <w:r>
        <w:rPr>
          <w:rFonts w:ascii="Times New Roman" w:hAnsi="Times New Roman"/>
          <w:lang w:val="fr-FR"/>
        </w:rPr>
        <w:t xml:space="preserve">é </w:t>
      </w:r>
      <w:r>
        <w:rPr>
          <w:rFonts w:ascii="Times New Roman" w:hAnsi="Times New Roman"/>
          <w:lang w:val="en-US"/>
        </w:rPr>
        <w:t>aktivity (ch</w:t>
      </w:r>
      <w:r>
        <w:rPr>
          <w:rFonts w:ascii="Times New Roman" w:hAnsi="Times New Roman"/>
        </w:rPr>
        <w:t>ů</w:t>
      </w:r>
      <w:r>
        <w:rPr>
          <w:rFonts w:ascii="Times New Roman" w:hAnsi="Times New Roman"/>
          <w:lang w:val="fr-FR"/>
        </w:rPr>
        <w:t>ze, lezen</w:t>
      </w:r>
      <w:r>
        <w:rPr>
          <w:rFonts w:ascii="Times New Roman" w:hAnsi="Times New Roman"/>
        </w:rPr>
        <w:t xml:space="preserve">í, běh, skoky, poskoky, sezónní činnosti, </w:t>
      </w:r>
      <w:proofErr w:type="gramStart"/>
      <w:r>
        <w:rPr>
          <w:rFonts w:ascii="Times New Roman" w:hAnsi="Times New Roman"/>
        </w:rPr>
        <w:t>plavání</w:t>
      </w:r>
      <w:r>
        <w:rPr>
          <w:rFonts w:ascii="Times New Roman" w:hAnsi="Times New Roman"/>
          <w:lang w:val="pt-PT"/>
        </w:rPr>
        <w:t>,</w:t>
      </w:r>
      <w:proofErr w:type="gramEnd"/>
      <w:r>
        <w:rPr>
          <w:rFonts w:ascii="Times New Roman" w:hAnsi="Times New Roman"/>
          <w:lang w:val="pt-PT"/>
        </w:rPr>
        <w:t xml:space="preserve"> apod.)</w:t>
      </w:r>
    </w:p>
    <w:p w:rsidR="00F04A79" w:rsidRDefault="00E432DB">
      <w:pPr>
        <w:pStyle w:val="Text"/>
        <w:numPr>
          <w:ilvl w:val="0"/>
          <w:numId w:val="84"/>
        </w:numPr>
        <w:rPr>
          <w:rFonts w:ascii="Times New Roman" w:hAnsi="Times New Roman"/>
        </w:rPr>
      </w:pPr>
      <w:r>
        <w:rPr>
          <w:rFonts w:ascii="Times New Roman" w:hAnsi="Times New Roman"/>
        </w:rPr>
        <w:t>sportovní činnosti v </w:t>
      </w:r>
      <w:r>
        <w:rPr>
          <w:rFonts w:ascii="Times New Roman" w:hAnsi="Times New Roman"/>
          <w:lang w:val="it-IT"/>
        </w:rPr>
        <w:t>i mimo M</w:t>
      </w:r>
      <w:r>
        <w:rPr>
          <w:rFonts w:ascii="Times New Roman" w:hAnsi="Times New Roman"/>
        </w:rPr>
        <w:t>Š</w:t>
      </w:r>
    </w:p>
    <w:p w:rsidR="00F04A79" w:rsidRDefault="00E432DB">
      <w:pPr>
        <w:pStyle w:val="Text"/>
        <w:numPr>
          <w:ilvl w:val="0"/>
          <w:numId w:val="84"/>
        </w:numPr>
        <w:rPr>
          <w:rFonts w:ascii="Times New Roman" w:hAnsi="Times New Roman"/>
        </w:rPr>
      </w:pPr>
      <w:r>
        <w:rPr>
          <w:rFonts w:ascii="Times New Roman" w:hAnsi="Times New Roman"/>
        </w:rPr>
        <w:t>námětov</w:t>
      </w:r>
      <w:r>
        <w:rPr>
          <w:rFonts w:ascii="Times New Roman" w:hAnsi="Times New Roman"/>
          <w:lang w:val="fr-FR"/>
        </w:rPr>
        <w:t>é</w:t>
      </w:r>
      <w:r>
        <w:rPr>
          <w:rFonts w:ascii="Times New Roman" w:hAnsi="Times New Roman"/>
        </w:rPr>
        <w:t xml:space="preserve">, kooperativní </w:t>
      </w:r>
      <w:r>
        <w:rPr>
          <w:rFonts w:ascii="Times New Roman" w:hAnsi="Times New Roman"/>
          <w:lang w:val="de-DE"/>
        </w:rPr>
        <w:t>hry</w:t>
      </w:r>
    </w:p>
    <w:p w:rsidR="00F04A79" w:rsidRDefault="00E432DB">
      <w:pPr>
        <w:pStyle w:val="Text"/>
        <w:numPr>
          <w:ilvl w:val="0"/>
          <w:numId w:val="84"/>
        </w:numPr>
        <w:rPr>
          <w:rFonts w:ascii="Times New Roman" w:hAnsi="Times New Roman"/>
        </w:rPr>
      </w:pPr>
      <w:r>
        <w:rPr>
          <w:rFonts w:ascii="Times New Roman" w:hAnsi="Times New Roman"/>
        </w:rPr>
        <w:t>návště</w:t>
      </w:r>
      <w:r>
        <w:rPr>
          <w:rFonts w:ascii="Times New Roman" w:hAnsi="Times New Roman"/>
          <w:lang w:val="en-US"/>
        </w:rPr>
        <w:t>va hasi</w:t>
      </w:r>
      <w:r>
        <w:rPr>
          <w:rFonts w:ascii="Times New Roman" w:hAnsi="Times New Roman"/>
        </w:rPr>
        <w:t>čů, kresba zážitků</w:t>
      </w:r>
    </w:p>
    <w:p w:rsidR="00F04A79" w:rsidRDefault="00E432DB">
      <w:pPr>
        <w:pStyle w:val="Text"/>
        <w:numPr>
          <w:ilvl w:val="0"/>
          <w:numId w:val="84"/>
        </w:numPr>
        <w:rPr>
          <w:rFonts w:ascii="Times New Roman" w:hAnsi="Times New Roman"/>
        </w:rPr>
      </w:pPr>
      <w:r>
        <w:rPr>
          <w:rFonts w:ascii="Times New Roman" w:hAnsi="Times New Roman"/>
        </w:rPr>
        <w:t>návštěva kynologa</w:t>
      </w:r>
    </w:p>
    <w:p w:rsidR="00F04A79" w:rsidRDefault="00E432DB">
      <w:pPr>
        <w:pStyle w:val="Text"/>
        <w:numPr>
          <w:ilvl w:val="0"/>
          <w:numId w:val="84"/>
        </w:numPr>
        <w:rPr>
          <w:rFonts w:ascii="Times New Roman" w:hAnsi="Times New Roman"/>
        </w:rPr>
      </w:pPr>
      <w:r>
        <w:rPr>
          <w:rFonts w:ascii="Times New Roman" w:hAnsi="Times New Roman"/>
        </w:rPr>
        <w:t>poznávání pomocí smyslů</w:t>
      </w:r>
    </w:p>
    <w:p w:rsidR="00F04A79" w:rsidRDefault="00E432DB">
      <w:pPr>
        <w:pStyle w:val="Text"/>
        <w:numPr>
          <w:ilvl w:val="0"/>
          <w:numId w:val="84"/>
        </w:numPr>
        <w:rPr>
          <w:rFonts w:ascii="Times New Roman" w:hAnsi="Times New Roman"/>
        </w:rPr>
      </w:pPr>
      <w:r>
        <w:rPr>
          <w:rFonts w:ascii="Times New Roman" w:hAnsi="Times New Roman"/>
        </w:rPr>
        <w:t xml:space="preserve">poměřování, vážení, porovnávání, hledání shod a </w:t>
      </w:r>
      <w:proofErr w:type="gramStart"/>
      <w:r>
        <w:rPr>
          <w:rFonts w:ascii="Times New Roman" w:hAnsi="Times New Roman"/>
        </w:rPr>
        <w:t>odlišností - multikulturní</w:t>
      </w:r>
      <w:proofErr w:type="gramEnd"/>
      <w:r>
        <w:rPr>
          <w:rFonts w:ascii="Times New Roman" w:hAnsi="Times New Roman"/>
        </w:rPr>
        <w:t xml:space="preserve"> výchova</w:t>
      </w:r>
    </w:p>
    <w:p w:rsidR="00F04A79" w:rsidRDefault="00E432DB">
      <w:pPr>
        <w:pStyle w:val="Text"/>
        <w:numPr>
          <w:ilvl w:val="0"/>
          <w:numId w:val="84"/>
        </w:numPr>
        <w:rPr>
          <w:rFonts w:ascii="Times New Roman" w:hAnsi="Times New Roman"/>
        </w:rPr>
      </w:pPr>
      <w:r>
        <w:rPr>
          <w:rFonts w:ascii="Times New Roman" w:hAnsi="Times New Roman"/>
        </w:rPr>
        <w:t>manipulační činnosti a jednoduché úkony s předměty, pomůckami, nástroji</w:t>
      </w:r>
    </w:p>
    <w:p w:rsidR="00F04A79" w:rsidRDefault="00E432DB">
      <w:pPr>
        <w:pStyle w:val="Text"/>
        <w:numPr>
          <w:ilvl w:val="0"/>
          <w:numId w:val="84"/>
        </w:numPr>
        <w:rPr>
          <w:rFonts w:ascii="Times New Roman" w:hAnsi="Times New Roman"/>
        </w:rPr>
      </w:pPr>
      <w:r>
        <w:rPr>
          <w:rFonts w:ascii="Times New Roman" w:hAnsi="Times New Roman"/>
        </w:rPr>
        <w:t>konstruktivní a grafické činnosti, smyslov</w:t>
      </w:r>
      <w:r>
        <w:rPr>
          <w:rFonts w:ascii="Times New Roman" w:hAnsi="Times New Roman"/>
          <w:lang w:val="fr-FR"/>
        </w:rPr>
        <w:t xml:space="preserve">é </w:t>
      </w:r>
      <w:r>
        <w:rPr>
          <w:rFonts w:ascii="Times New Roman" w:hAnsi="Times New Roman"/>
        </w:rPr>
        <w:t>a psychomotorick</w:t>
      </w:r>
      <w:r>
        <w:rPr>
          <w:rFonts w:ascii="Times New Roman" w:hAnsi="Times New Roman"/>
          <w:lang w:val="fr-FR"/>
        </w:rPr>
        <w:t xml:space="preserve">é </w:t>
      </w:r>
      <w:r>
        <w:rPr>
          <w:rFonts w:ascii="Times New Roman" w:hAnsi="Times New Roman"/>
          <w:lang w:val="de-DE"/>
        </w:rPr>
        <w:t>hry</w:t>
      </w:r>
    </w:p>
    <w:p w:rsidR="00F04A79" w:rsidRDefault="00E432DB">
      <w:pPr>
        <w:pStyle w:val="Text"/>
        <w:numPr>
          <w:ilvl w:val="0"/>
          <w:numId w:val="84"/>
        </w:numPr>
        <w:rPr>
          <w:rFonts w:ascii="Times New Roman" w:hAnsi="Times New Roman"/>
        </w:rPr>
      </w:pPr>
      <w:r>
        <w:rPr>
          <w:rFonts w:ascii="Times New Roman" w:hAnsi="Times New Roman"/>
        </w:rPr>
        <w:t>zdravotní cvičení, hudební a hudebně pohybov</w:t>
      </w:r>
      <w:r>
        <w:rPr>
          <w:rFonts w:ascii="Times New Roman" w:hAnsi="Times New Roman"/>
          <w:lang w:val="fr-FR"/>
        </w:rPr>
        <w:t xml:space="preserve">é </w:t>
      </w:r>
      <w:r>
        <w:rPr>
          <w:rFonts w:ascii="Times New Roman" w:hAnsi="Times New Roman"/>
          <w:lang w:val="en-US"/>
        </w:rPr>
        <w:t xml:space="preserve">hry a </w:t>
      </w:r>
      <w:r>
        <w:rPr>
          <w:rFonts w:ascii="Times New Roman" w:hAnsi="Times New Roman"/>
        </w:rPr>
        <w:t>činnosti</w:t>
      </w:r>
    </w:p>
    <w:p w:rsidR="00F04A79" w:rsidRDefault="00E432DB">
      <w:pPr>
        <w:pStyle w:val="Text"/>
        <w:numPr>
          <w:ilvl w:val="0"/>
          <w:numId w:val="84"/>
        </w:numPr>
        <w:rPr>
          <w:rFonts w:ascii="Times New Roman" w:hAnsi="Times New Roman"/>
        </w:rPr>
      </w:pPr>
      <w:r>
        <w:rPr>
          <w:rFonts w:ascii="Times New Roman" w:hAnsi="Times New Roman"/>
        </w:rPr>
        <w:t>situace přispívající k osvojování návyků zdrav</w:t>
      </w:r>
      <w:r>
        <w:rPr>
          <w:rFonts w:ascii="Times New Roman" w:hAnsi="Times New Roman"/>
          <w:lang w:val="fr-FR"/>
        </w:rPr>
        <w:t>é</w:t>
      </w:r>
      <w:r>
        <w:rPr>
          <w:rFonts w:ascii="Times New Roman" w:hAnsi="Times New Roman"/>
        </w:rPr>
        <w:t>ho životního stylu</w:t>
      </w:r>
    </w:p>
    <w:p w:rsidR="00F04A79" w:rsidRDefault="00E432DB">
      <w:pPr>
        <w:pStyle w:val="Text"/>
        <w:numPr>
          <w:ilvl w:val="0"/>
          <w:numId w:val="84"/>
        </w:numPr>
        <w:rPr>
          <w:rFonts w:ascii="Times New Roman" w:hAnsi="Times New Roman"/>
        </w:rPr>
      </w:pPr>
      <w:r>
        <w:rPr>
          <w:rFonts w:ascii="Times New Roman" w:hAnsi="Times New Roman"/>
        </w:rPr>
        <w:t>poznávací činnosti zaměřen</w:t>
      </w:r>
      <w:r>
        <w:rPr>
          <w:rFonts w:ascii="Times New Roman" w:hAnsi="Times New Roman"/>
          <w:lang w:val="fr-FR"/>
        </w:rPr>
        <w:t xml:space="preserve">é </w:t>
      </w:r>
      <w:r>
        <w:rPr>
          <w:rFonts w:ascii="Times New Roman" w:hAnsi="Times New Roman"/>
        </w:rPr>
        <w:t>k osvojování poznatků o zdraví</w:t>
      </w:r>
      <w:r>
        <w:rPr>
          <w:rFonts w:ascii="Times New Roman" w:hAnsi="Times New Roman"/>
          <w:lang w:val="da-DK"/>
        </w:rPr>
        <w:t>, lidsk</w:t>
      </w:r>
      <w:r>
        <w:rPr>
          <w:rFonts w:ascii="Times New Roman" w:hAnsi="Times New Roman"/>
          <w:lang w:val="fr-FR"/>
        </w:rPr>
        <w:t>é</w:t>
      </w:r>
      <w:r>
        <w:rPr>
          <w:rFonts w:ascii="Times New Roman" w:hAnsi="Times New Roman"/>
        </w:rPr>
        <w:t xml:space="preserve">m těle, bezpečí, tělovýchově </w:t>
      </w:r>
      <w:r>
        <w:rPr>
          <w:rFonts w:ascii="Times New Roman" w:hAnsi="Times New Roman"/>
          <w:lang w:val="pt-PT"/>
        </w:rPr>
        <w:t>a sportu</w:t>
      </w:r>
    </w:p>
    <w:p w:rsidR="00F04A79" w:rsidRDefault="00E432DB">
      <w:pPr>
        <w:pStyle w:val="Text"/>
        <w:numPr>
          <w:ilvl w:val="0"/>
          <w:numId w:val="84"/>
        </w:numPr>
        <w:rPr>
          <w:rFonts w:ascii="Times New Roman" w:hAnsi="Times New Roman"/>
        </w:rPr>
      </w:pPr>
      <w:r>
        <w:rPr>
          <w:rFonts w:ascii="Times New Roman" w:hAnsi="Times New Roman"/>
        </w:rPr>
        <w:lastRenderedPageBreak/>
        <w:t>konkr</w:t>
      </w:r>
      <w:r>
        <w:rPr>
          <w:rFonts w:ascii="Times New Roman" w:hAnsi="Times New Roman"/>
          <w:lang w:val="fr-FR"/>
        </w:rPr>
        <w:t>é</w:t>
      </w:r>
      <w:r>
        <w:rPr>
          <w:rFonts w:ascii="Times New Roman" w:hAnsi="Times New Roman"/>
        </w:rPr>
        <w:t xml:space="preserve">tní </w:t>
      </w:r>
      <w:r>
        <w:rPr>
          <w:rFonts w:ascii="Times New Roman" w:hAnsi="Times New Roman"/>
          <w:lang w:val="en-US"/>
        </w:rPr>
        <w:t>manipulace s</w:t>
      </w:r>
      <w:r>
        <w:rPr>
          <w:rFonts w:ascii="Times New Roman" w:hAnsi="Times New Roman"/>
        </w:rPr>
        <w:t> materiálem, motivovan</w:t>
      </w:r>
      <w:r>
        <w:rPr>
          <w:rFonts w:ascii="Times New Roman" w:hAnsi="Times New Roman"/>
          <w:lang w:val="pt-PT"/>
        </w:rPr>
        <w:t xml:space="preserve">á </w:t>
      </w:r>
      <w:r>
        <w:rPr>
          <w:rFonts w:ascii="Times New Roman" w:hAnsi="Times New Roman"/>
          <w:lang w:val="en-US"/>
        </w:rPr>
        <w:t>manipulace s</w:t>
      </w:r>
      <w:r>
        <w:rPr>
          <w:rFonts w:ascii="Times New Roman" w:hAnsi="Times New Roman"/>
        </w:rPr>
        <w:t> předměty</w:t>
      </w:r>
    </w:p>
    <w:p w:rsidR="00F04A79" w:rsidRDefault="00E432DB">
      <w:pPr>
        <w:pStyle w:val="Text"/>
        <w:numPr>
          <w:ilvl w:val="0"/>
          <w:numId w:val="84"/>
        </w:numPr>
        <w:rPr>
          <w:rFonts w:ascii="Times New Roman" w:hAnsi="Times New Roman"/>
        </w:rPr>
      </w:pPr>
      <w:r>
        <w:rPr>
          <w:rFonts w:ascii="Times New Roman" w:hAnsi="Times New Roman"/>
        </w:rPr>
        <w:t>poslech pohádek, sluchov</w:t>
      </w:r>
      <w:r>
        <w:rPr>
          <w:rFonts w:ascii="Times New Roman" w:hAnsi="Times New Roman"/>
          <w:lang w:val="fr-FR"/>
        </w:rPr>
        <w:t>é</w:t>
      </w:r>
      <w:r>
        <w:rPr>
          <w:rFonts w:ascii="Times New Roman" w:hAnsi="Times New Roman"/>
        </w:rPr>
        <w:t>, jazykov</w:t>
      </w:r>
      <w:r>
        <w:rPr>
          <w:rFonts w:ascii="Times New Roman" w:hAnsi="Times New Roman"/>
          <w:lang w:val="fr-FR"/>
        </w:rPr>
        <w:t xml:space="preserve">é </w:t>
      </w:r>
      <w:r>
        <w:rPr>
          <w:rFonts w:ascii="Times New Roman" w:hAnsi="Times New Roman"/>
        </w:rPr>
        <w:t>hry, hry zaměření k poznávání zvuků, užívání gest</w:t>
      </w:r>
    </w:p>
    <w:p w:rsidR="00F04A79" w:rsidRDefault="00E432DB">
      <w:pPr>
        <w:pStyle w:val="Text"/>
        <w:numPr>
          <w:ilvl w:val="0"/>
          <w:numId w:val="84"/>
        </w:numPr>
        <w:rPr>
          <w:rFonts w:ascii="Times New Roman" w:hAnsi="Times New Roman"/>
        </w:rPr>
      </w:pPr>
      <w:r>
        <w:rPr>
          <w:rFonts w:ascii="Times New Roman" w:hAnsi="Times New Roman"/>
        </w:rPr>
        <w:t>seznamování s různými sdělovacími prostředky, prá</w:t>
      </w:r>
      <w:r>
        <w:rPr>
          <w:rFonts w:ascii="Times New Roman" w:hAnsi="Times New Roman"/>
          <w:lang w:val="pt-PT"/>
        </w:rPr>
        <w:t>ce na PC (Al</w:t>
      </w:r>
      <w:r>
        <w:rPr>
          <w:rFonts w:ascii="Times New Roman" w:hAnsi="Times New Roman"/>
        </w:rPr>
        <w:t>ík jde do školy, Těší</w:t>
      </w:r>
      <w:r>
        <w:rPr>
          <w:rFonts w:ascii="Times New Roman" w:hAnsi="Times New Roman"/>
          <w:lang w:val="pt-PT"/>
        </w:rPr>
        <w:t xml:space="preserve">me se do </w:t>
      </w:r>
      <w:r>
        <w:rPr>
          <w:rFonts w:ascii="Times New Roman" w:hAnsi="Times New Roman"/>
        </w:rPr>
        <w:t>školy, Chytr</w:t>
      </w:r>
      <w:r>
        <w:rPr>
          <w:rFonts w:ascii="Times New Roman" w:hAnsi="Times New Roman"/>
          <w:lang w:val="fr-FR"/>
        </w:rPr>
        <w:t xml:space="preserve">é </w:t>
      </w:r>
      <w:r>
        <w:rPr>
          <w:rFonts w:ascii="Times New Roman" w:hAnsi="Times New Roman"/>
        </w:rPr>
        <w:t>dítě apod.)</w:t>
      </w:r>
    </w:p>
    <w:p w:rsidR="00F04A79" w:rsidRDefault="00E432DB">
      <w:pPr>
        <w:pStyle w:val="Text"/>
        <w:numPr>
          <w:ilvl w:val="0"/>
          <w:numId w:val="84"/>
        </w:numPr>
        <w:rPr>
          <w:rFonts w:ascii="Times New Roman" w:hAnsi="Times New Roman"/>
        </w:rPr>
      </w:pPr>
      <w:r>
        <w:rPr>
          <w:rFonts w:ascii="Times New Roman" w:hAnsi="Times New Roman"/>
        </w:rPr>
        <w:t>grafick</w:t>
      </w:r>
      <w:r>
        <w:rPr>
          <w:rFonts w:ascii="Times New Roman" w:hAnsi="Times New Roman"/>
          <w:lang w:val="fr-FR"/>
        </w:rPr>
        <w:t xml:space="preserve">é </w:t>
      </w:r>
      <w:r>
        <w:rPr>
          <w:rFonts w:ascii="Times New Roman" w:hAnsi="Times New Roman"/>
        </w:rPr>
        <w:t>napodobování symbolů, tvarů, číslic, písmen</w:t>
      </w:r>
    </w:p>
    <w:p w:rsidR="00F04A79" w:rsidRDefault="00E432DB">
      <w:pPr>
        <w:pStyle w:val="Text"/>
        <w:numPr>
          <w:ilvl w:val="0"/>
          <w:numId w:val="84"/>
        </w:numPr>
        <w:rPr>
          <w:rFonts w:ascii="Times New Roman" w:hAnsi="Times New Roman"/>
        </w:rPr>
      </w:pPr>
      <w:r>
        <w:rPr>
          <w:rFonts w:ascii="Times New Roman" w:hAnsi="Times New Roman"/>
        </w:rPr>
        <w:t>otužování, pitný režim</w:t>
      </w:r>
    </w:p>
    <w:p w:rsidR="00F04A79" w:rsidRDefault="00E432DB">
      <w:pPr>
        <w:pStyle w:val="Text"/>
        <w:numPr>
          <w:ilvl w:val="0"/>
          <w:numId w:val="84"/>
        </w:numPr>
        <w:rPr>
          <w:rFonts w:ascii="Times New Roman" w:hAnsi="Times New Roman"/>
        </w:rPr>
      </w:pPr>
      <w:r>
        <w:rPr>
          <w:rFonts w:ascii="Times New Roman" w:hAnsi="Times New Roman"/>
        </w:rPr>
        <w:t>řešení negativních jevů</w:t>
      </w:r>
    </w:p>
    <w:p w:rsidR="00F04A79" w:rsidRDefault="00E432DB">
      <w:pPr>
        <w:pStyle w:val="Text"/>
        <w:numPr>
          <w:ilvl w:val="0"/>
          <w:numId w:val="84"/>
        </w:numPr>
        <w:rPr>
          <w:rFonts w:ascii="Times New Roman" w:hAnsi="Times New Roman"/>
        </w:rPr>
      </w:pPr>
      <w:r>
        <w:rPr>
          <w:rFonts w:ascii="Times New Roman" w:hAnsi="Times New Roman"/>
        </w:rPr>
        <w:t xml:space="preserve">činnosti zasvěcující dítě </w:t>
      </w:r>
      <w:r>
        <w:rPr>
          <w:rFonts w:ascii="Times New Roman" w:hAnsi="Times New Roman"/>
          <w:lang w:val="es-ES_tradnl"/>
        </w:rPr>
        <w:t xml:space="preserve">do </w:t>
      </w:r>
      <w:r>
        <w:rPr>
          <w:rFonts w:ascii="Times New Roman" w:hAnsi="Times New Roman"/>
        </w:rPr>
        <w:t>časových pojmů</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3.4 Tradice, zvyky a obyčeje</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sz w:val="22"/>
          <w:szCs w:val="22"/>
          <w:u w:val="single"/>
        </w:rPr>
      </w:pPr>
      <w:r>
        <w:rPr>
          <w:rStyle w:val="dn"/>
          <w:rFonts w:ascii="Times New Roman" w:hAnsi="Times New Roman"/>
          <w:sz w:val="22"/>
          <w:szCs w:val="22"/>
          <w:u w:val="single"/>
        </w:rPr>
        <w:t>Stručn</w:t>
      </w:r>
      <w:r>
        <w:rPr>
          <w:rStyle w:val="dn"/>
          <w:rFonts w:ascii="Times New Roman" w:hAnsi="Times New Roman"/>
          <w:sz w:val="22"/>
          <w:szCs w:val="22"/>
          <w:u w:val="single"/>
          <w:lang w:val="pt-PT"/>
        </w:rPr>
        <w:t xml:space="preserve">á </w:t>
      </w:r>
      <w:r>
        <w:rPr>
          <w:rStyle w:val="dn"/>
          <w:rFonts w:ascii="Times New Roman" w:hAnsi="Times New Roman"/>
          <w:sz w:val="22"/>
          <w:szCs w:val="22"/>
          <w:u w:val="single"/>
        </w:rPr>
        <w:t>charakteristika tematick</w:t>
      </w:r>
      <w:r>
        <w:rPr>
          <w:rStyle w:val="dn"/>
          <w:rFonts w:ascii="Times New Roman" w:hAnsi="Times New Roman"/>
          <w:sz w:val="22"/>
          <w:szCs w:val="22"/>
          <w:u w:val="single"/>
          <w:lang w:val="fr-FR"/>
        </w:rPr>
        <w:t>é</w:t>
      </w:r>
      <w:r>
        <w:rPr>
          <w:rStyle w:val="dn"/>
          <w:rFonts w:ascii="Times New Roman" w:hAnsi="Times New Roman"/>
          <w:sz w:val="22"/>
          <w:szCs w:val="22"/>
          <w:u w:val="single"/>
        </w:rPr>
        <w:t>ho bloku</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i/>
          <w:iCs/>
        </w:rPr>
        <w:t>Dnešní děti nesmí bý</w:t>
      </w:r>
      <w:r>
        <w:rPr>
          <w:rStyle w:val="dn"/>
          <w:rFonts w:ascii="Times New Roman" w:hAnsi="Times New Roman"/>
          <w:i/>
          <w:iCs/>
          <w:lang w:val="sv-SE"/>
        </w:rPr>
        <w:t>t ochuzeny o genera</w:t>
      </w:r>
      <w:r>
        <w:rPr>
          <w:rStyle w:val="dn"/>
          <w:rFonts w:ascii="Times New Roman" w:hAnsi="Times New Roman"/>
          <w:i/>
          <w:iCs/>
        </w:rPr>
        <w:t>ční předávání poznání, schopností a zvyklostí. Zastavme se spolu s dětmi u nejdůležitějších nebo nejzajímavějších svátků, pojďme rozebrat tradice a zvyky, kter</w:t>
      </w:r>
      <w:r>
        <w:rPr>
          <w:rStyle w:val="dn"/>
          <w:rFonts w:ascii="Times New Roman" w:hAnsi="Times New Roman"/>
          <w:i/>
          <w:iCs/>
          <w:lang w:val="fr-FR"/>
        </w:rPr>
        <w:t xml:space="preserve">é </w:t>
      </w:r>
      <w:r>
        <w:rPr>
          <w:rStyle w:val="dn"/>
          <w:rFonts w:ascii="Times New Roman" w:hAnsi="Times New Roman"/>
          <w:i/>
          <w:iCs/>
        </w:rPr>
        <w:t>s těmito svátky souvisí. Ať je to nezapomenuteln</w:t>
      </w:r>
      <w:r>
        <w:rPr>
          <w:rStyle w:val="dn"/>
          <w:rFonts w:ascii="Times New Roman" w:hAnsi="Times New Roman"/>
          <w:i/>
          <w:iCs/>
          <w:lang w:val="pt-PT"/>
        </w:rPr>
        <w:t xml:space="preserve">á </w:t>
      </w:r>
      <w:r>
        <w:rPr>
          <w:rStyle w:val="dn"/>
          <w:rFonts w:ascii="Times New Roman" w:hAnsi="Times New Roman"/>
          <w:i/>
          <w:iCs/>
        </w:rPr>
        <w:t>doba Vánoc, hra na venkovskou zabijačku, masopustní průvod po školce, cvrnkání kuliček, čarodějnice, řečkovick</w:t>
      </w:r>
      <w:r>
        <w:rPr>
          <w:rStyle w:val="dn"/>
          <w:rFonts w:ascii="Times New Roman" w:hAnsi="Times New Roman"/>
          <w:i/>
          <w:iCs/>
          <w:lang w:val="fr-FR"/>
        </w:rPr>
        <w:t>é hody, pou</w:t>
      </w:r>
      <w:r>
        <w:rPr>
          <w:rStyle w:val="dn"/>
          <w:rFonts w:ascii="Times New Roman" w:hAnsi="Times New Roman"/>
          <w:i/>
          <w:iCs/>
        </w:rPr>
        <w:t xml:space="preserve">štění </w:t>
      </w:r>
      <w:proofErr w:type="gramStart"/>
      <w:r>
        <w:rPr>
          <w:rStyle w:val="dn"/>
          <w:rFonts w:ascii="Times New Roman" w:hAnsi="Times New Roman"/>
          <w:i/>
          <w:iCs/>
        </w:rPr>
        <w:t>draků,  bramboriáda</w:t>
      </w:r>
      <w:proofErr w:type="gramEnd"/>
      <w:r>
        <w:rPr>
          <w:rStyle w:val="dn"/>
          <w:rFonts w:ascii="Times New Roman" w:hAnsi="Times New Roman"/>
          <w:i/>
          <w:iCs/>
        </w:rPr>
        <w:t xml:space="preserve">, oslava Velikonoc anebo svátek maminek.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Časový rozvrh:</w:t>
      </w:r>
      <w:r>
        <w:rPr>
          <w:rFonts w:ascii="Times New Roman" w:hAnsi="Times New Roman"/>
        </w:rPr>
        <w:t xml:space="preserve"> t</w:t>
      </w:r>
      <w:r>
        <w:rPr>
          <w:rFonts w:ascii="Times New Roman" w:hAnsi="Times New Roman"/>
          <w:lang w:val="fr-FR"/>
        </w:rPr>
        <w:t>é</w:t>
      </w:r>
      <w:r>
        <w:rPr>
          <w:rFonts w:ascii="Times New Roman" w:hAnsi="Times New Roman"/>
          <w:lang w:val="it-IT"/>
        </w:rPr>
        <w:t>mata a</w:t>
      </w:r>
      <w:r>
        <w:rPr>
          <w:rStyle w:val="dn"/>
          <w:rFonts w:ascii="Times New Roman" w:hAnsi="Times New Roman"/>
          <w:b/>
          <w:bCs/>
        </w:rPr>
        <w:t xml:space="preserve"> </w:t>
      </w:r>
      <w:r>
        <w:rPr>
          <w:rFonts w:ascii="Times New Roman" w:hAnsi="Times New Roman"/>
        </w:rPr>
        <w:t>náměty se zařazují aktuálně v průběhu školního roku</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Hodnoty, se kterými se děti setkají:</w:t>
      </w:r>
    </w:p>
    <w:p w:rsidR="00F04A79" w:rsidRDefault="00F04A79">
      <w:pPr>
        <w:pStyle w:val="Text"/>
        <w:rPr>
          <w:rFonts w:ascii="Times New Roman" w:eastAsia="Times New Roman" w:hAnsi="Times New Roman" w:cs="Times New Roman"/>
        </w:rPr>
      </w:pPr>
    </w:p>
    <w:p w:rsidR="00F04A79" w:rsidRDefault="00E432DB">
      <w:pPr>
        <w:pStyle w:val="Text"/>
        <w:numPr>
          <w:ilvl w:val="0"/>
          <w:numId w:val="86"/>
        </w:numPr>
        <w:rPr>
          <w:rFonts w:ascii="Times New Roman" w:hAnsi="Times New Roman"/>
          <w:lang w:val="fr-FR"/>
        </w:rPr>
      </w:pPr>
      <w:r>
        <w:rPr>
          <w:rFonts w:ascii="Times New Roman" w:hAnsi="Times New Roman"/>
          <w:lang w:val="fr-FR"/>
        </w:rPr>
        <w:t xml:space="preserve">tolerance, </w:t>
      </w:r>
      <w:r>
        <w:rPr>
          <w:rFonts w:ascii="Times New Roman" w:hAnsi="Times New Roman"/>
        </w:rPr>
        <w:t>úcta k druh</w:t>
      </w:r>
      <w:r>
        <w:rPr>
          <w:rFonts w:ascii="Times New Roman" w:hAnsi="Times New Roman"/>
          <w:lang w:val="fr-FR"/>
        </w:rPr>
        <w:t>é</w:t>
      </w:r>
      <w:r>
        <w:rPr>
          <w:rFonts w:ascii="Times New Roman" w:hAnsi="Times New Roman"/>
        </w:rPr>
        <w:t>mu, lá</w:t>
      </w:r>
      <w:r>
        <w:rPr>
          <w:rFonts w:ascii="Times New Roman" w:hAnsi="Times New Roman"/>
          <w:lang w:val="sv-SE"/>
        </w:rPr>
        <w:t>ska k</w:t>
      </w:r>
      <w:r>
        <w:rPr>
          <w:rFonts w:ascii="Times New Roman" w:hAnsi="Times New Roman"/>
        </w:rPr>
        <w:t> bližnímu</w:t>
      </w:r>
    </w:p>
    <w:p w:rsidR="00F04A79" w:rsidRDefault="00E432DB">
      <w:pPr>
        <w:pStyle w:val="Text"/>
        <w:numPr>
          <w:ilvl w:val="0"/>
          <w:numId w:val="86"/>
        </w:numPr>
        <w:rPr>
          <w:rFonts w:ascii="Times New Roman" w:hAnsi="Times New Roman"/>
        </w:rPr>
      </w:pPr>
      <w:r>
        <w:rPr>
          <w:rFonts w:ascii="Times New Roman" w:hAnsi="Times New Roman"/>
        </w:rPr>
        <w:t>obdarování</w:t>
      </w:r>
      <w:r>
        <w:rPr>
          <w:rFonts w:ascii="Times New Roman" w:hAnsi="Times New Roman"/>
          <w:lang w:val="sv-SE"/>
        </w:rPr>
        <w:t>, ocen</w:t>
      </w:r>
      <w:r>
        <w:rPr>
          <w:rFonts w:ascii="Times New Roman" w:hAnsi="Times New Roman"/>
        </w:rPr>
        <w:t>ění, uspokojení z dokončen</w:t>
      </w:r>
      <w:r>
        <w:rPr>
          <w:rFonts w:ascii="Times New Roman" w:hAnsi="Times New Roman"/>
          <w:lang w:val="fr-FR"/>
        </w:rPr>
        <w:t>é</w:t>
      </w:r>
      <w:r>
        <w:rPr>
          <w:rFonts w:ascii="Times New Roman" w:hAnsi="Times New Roman"/>
          <w:lang w:val="pt-PT"/>
        </w:rPr>
        <w:t>ho d</w:t>
      </w:r>
      <w:r>
        <w:rPr>
          <w:rFonts w:ascii="Times New Roman" w:hAnsi="Times New Roman"/>
        </w:rPr>
        <w:t>íla</w:t>
      </w:r>
    </w:p>
    <w:p w:rsidR="00F04A79" w:rsidRDefault="00E432DB">
      <w:pPr>
        <w:pStyle w:val="Text"/>
        <w:numPr>
          <w:ilvl w:val="0"/>
          <w:numId w:val="86"/>
        </w:numPr>
        <w:rPr>
          <w:rFonts w:ascii="Times New Roman" w:hAnsi="Times New Roman"/>
        </w:rPr>
      </w:pPr>
      <w:r>
        <w:rPr>
          <w:rFonts w:ascii="Times New Roman" w:hAnsi="Times New Roman"/>
        </w:rPr>
        <w:t>úcta k </w:t>
      </w:r>
      <w:r>
        <w:rPr>
          <w:rFonts w:ascii="Times New Roman" w:hAnsi="Times New Roman"/>
          <w:lang w:val="it-IT"/>
        </w:rPr>
        <w:t>lidov</w:t>
      </w:r>
      <w:r>
        <w:rPr>
          <w:rFonts w:ascii="Times New Roman" w:hAnsi="Times New Roman"/>
        </w:rPr>
        <w:t>ým tradicím</w:t>
      </w:r>
    </w:p>
    <w:p w:rsidR="00F04A79" w:rsidRDefault="00E432DB">
      <w:pPr>
        <w:pStyle w:val="Text"/>
        <w:numPr>
          <w:ilvl w:val="0"/>
          <w:numId w:val="86"/>
        </w:numPr>
        <w:rPr>
          <w:rFonts w:ascii="Times New Roman" w:hAnsi="Times New Roman"/>
        </w:rPr>
      </w:pPr>
      <w:r>
        <w:rPr>
          <w:rFonts w:ascii="Times New Roman" w:hAnsi="Times New Roman"/>
        </w:rPr>
        <w:t>vzájemn</w:t>
      </w:r>
      <w:r>
        <w:rPr>
          <w:rFonts w:ascii="Times New Roman" w:hAnsi="Times New Roman"/>
          <w:lang w:val="fr-FR"/>
        </w:rPr>
        <w:t xml:space="preserve">é </w:t>
      </w:r>
      <w:r>
        <w:rPr>
          <w:rFonts w:ascii="Times New Roman" w:hAnsi="Times New Roman"/>
        </w:rPr>
        <w:t>respektování, pomoc a spolupráce</w:t>
      </w:r>
      <w:r>
        <w:rPr>
          <w:rFonts w:ascii="Times New Roman" w:hAnsi="Times New Roman"/>
        </w:rPr>
        <w:tab/>
      </w:r>
    </w:p>
    <w:p w:rsidR="00F04A79" w:rsidRDefault="00E432DB">
      <w:pPr>
        <w:pStyle w:val="Text"/>
        <w:numPr>
          <w:ilvl w:val="0"/>
          <w:numId w:val="86"/>
        </w:numPr>
        <w:rPr>
          <w:rFonts w:ascii="Times New Roman" w:hAnsi="Times New Roman"/>
        </w:rPr>
      </w:pPr>
      <w:r>
        <w:rPr>
          <w:rFonts w:ascii="Times New Roman" w:hAnsi="Times New Roman"/>
        </w:rPr>
        <w:t>vzájemn</w:t>
      </w:r>
      <w:r>
        <w:rPr>
          <w:rFonts w:ascii="Times New Roman" w:hAnsi="Times New Roman"/>
          <w:lang w:val="pt-PT"/>
        </w:rPr>
        <w:t xml:space="preserve">á </w:t>
      </w:r>
      <w:r>
        <w:rPr>
          <w:rFonts w:ascii="Times New Roman" w:hAnsi="Times New Roman"/>
        </w:rPr>
        <w:t>důvě</w:t>
      </w:r>
      <w:r>
        <w:rPr>
          <w:rFonts w:ascii="Times New Roman" w:hAnsi="Times New Roman"/>
          <w:lang w:val="en-US"/>
        </w:rPr>
        <w:t>ra, pocit soun</w:t>
      </w:r>
      <w:r>
        <w:rPr>
          <w:rFonts w:ascii="Times New Roman" w:hAnsi="Times New Roman"/>
        </w:rPr>
        <w:t xml:space="preserve">áležitosti s kamarády </w:t>
      </w:r>
    </w:p>
    <w:p w:rsidR="00F04A79" w:rsidRDefault="00E432DB">
      <w:pPr>
        <w:pStyle w:val="Text"/>
        <w:numPr>
          <w:ilvl w:val="0"/>
          <w:numId w:val="88"/>
        </w:numPr>
        <w:rPr>
          <w:rFonts w:ascii="Times New Roman" w:hAnsi="Times New Roman"/>
        </w:rPr>
      </w:pPr>
      <w:r>
        <w:rPr>
          <w:rFonts w:ascii="Times New Roman" w:hAnsi="Times New Roman"/>
        </w:rPr>
        <w:lastRenderedPageBreak/>
        <w:t>spolupráce s ostatní</w:t>
      </w:r>
      <w:r>
        <w:rPr>
          <w:rFonts w:ascii="Times New Roman" w:hAnsi="Times New Roman"/>
          <w:lang w:val="en-US"/>
        </w:rPr>
        <w:t>mi, soun</w:t>
      </w:r>
      <w:r>
        <w:rPr>
          <w:rFonts w:ascii="Times New Roman" w:hAnsi="Times New Roman"/>
        </w:rPr>
        <w:t>áležitost s rodinou</w:t>
      </w:r>
      <w:r>
        <w:rPr>
          <w:rFonts w:ascii="Times New Roman" w:hAnsi="Times New Roman"/>
        </w:rPr>
        <w:tab/>
      </w:r>
    </w:p>
    <w:p w:rsidR="00F04A79" w:rsidRDefault="00E432DB">
      <w:pPr>
        <w:pStyle w:val="Text"/>
        <w:rPr>
          <w:rFonts w:ascii="Times New Roman" w:eastAsia="Times New Roman" w:hAnsi="Times New Roman" w:cs="Times New Roman"/>
        </w:rPr>
      </w:pPr>
      <w:r>
        <w:rPr>
          <w:rStyle w:val="dn"/>
          <w:rFonts w:ascii="Times New Roman" w:hAnsi="Times New Roman"/>
          <w:u w:val="single"/>
        </w:rPr>
        <w:t>Klíčov</w:t>
      </w:r>
      <w:r>
        <w:rPr>
          <w:rStyle w:val="dn"/>
          <w:rFonts w:ascii="Times New Roman" w:hAnsi="Times New Roman"/>
          <w:u w:val="single"/>
          <w:lang w:val="fr-FR"/>
        </w:rPr>
        <w:t xml:space="preserve">é </w:t>
      </w:r>
      <w:r>
        <w:rPr>
          <w:rStyle w:val="dn"/>
          <w:rFonts w:ascii="Times New Roman" w:hAnsi="Times New Roman"/>
          <w:u w:val="single"/>
        </w:rPr>
        <w:t>kompetence: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lang w:val="fr-FR"/>
        </w:rPr>
        <w:t>Kompetence k</w:t>
      </w:r>
      <w:r>
        <w:rPr>
          <w:rStyle w:val="dn"/>
          <w:rFonts w:ascii="Times New Roman" w:hAnsi="Times New Roman"/>
          <w:b/>
          <w:bCs/>
        </w:rPr>
        <w:t> učení</w:t>
      </w:r>
    </w:p>
    <w:p w:rsidR="00F04A79" w:rsidRDefault="00E432DB">
      <w:pPr>
        <w:pStyle w:val="Text"/>
        <w:numPr>
          <w:ilvl w:val="0"/>
          <w:numId w:val="90"/>
        </w:numPr>
        <w:rPr>
          <w:rFonts w:ascii="Times New Roman" w:hAnsi="Times New Roman"/>
        </w:rPr>
      </w:pPr>
      <w:r>
        <w:rPr>
          <w:rFonts w:ascii="Times New Roman" w:hAnsi="Times New Roman"/>
        </w:rPr>
        <w:t>m</w:t>
      </w:r>
      <w:r>
        <w:rPr>
          <w:rFonts w:ascii="Times New Roman" w:hAnsi="Times New Roman"/>
          <w:lang w:val="pt-PT"/>
        </w:rPr>
        <w:t xml:space="preserve">á </w:t>
      </w:r>
      <w:r>
        <w:rPr>
          <w:rFonts w:ascii="Times New Roman" w:hAnsi="Times New Roman"/>
          <w:lang w:val="fr-FR"/>
        </w:rPr>
        <w:t>element</w:t>
      </w:r>
      <w:r>
        <w:rPr>
          <w:rFonts w:ascii="Times New Roman" w:hAnsi="Times New Roman"/>
        </w:rPr>
        <w:t>ární poznatky o světě lidí, kultury, přírody i techniky, který dítě obklopuje, o jeho rozmanitostech a proměnách; orientuje se v řádu a dění v prostředí, ve kter</w:t>
      </w:r>
      <w:r>
        <w:rPr>
          <w:rFonts w:ascii="Times New Roman" w:hAnsi="Times New Roman"/>
          <w:lang w:val="fr-FR"/>
        </w:rPr>
        <w:t>é</w:t>
      </w:r>
      <w:r>
        <w:rPr>
          <w:rFonts w:ascii="Times New Roman" w:hAnsi="Times New Roman"/>
        </w:rPr>
        <w:t>m žije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lang w:val="fr-FR"/>
        </w:rPr>
        <w:t>Kompetence k</w:t>
      </w:r>
      <w:r>
        <w:rPr>
          <w:rStyle w:val="dn"/>
          <w:rFonts w:ascii="Times New Roman" w:hAnsi="Times New Roman"/>
          <w:b/>
          <w:bCs/>
        </w:rPr>
        <w:t> řešení probl</w:t>
      </w:r>
      <w:r>
        <w:rPr>
          <w:rStyle w:val="dn"/>
          <w:rFonts w:ascii="Times New Roman" w:hAnsi="Times New Roman"/>
          <w:b/>
          <w:bCs/>
          <w:lang w:val="fr-FR"/>
        </w:rPr>
        <w:t>é</w:t>
      </w:r>
      <w:r>
        <w:rPr>
          <w:rStyle w:val="dn"/>
          <w:rFonts w:ascii="Times New Roman" w:hAnsi="Times New Roman"/>
          <w:b/>
          <w:bCs/>
        </w:rPr>
        <w:t>mů</w:t>
      </w:r>
    </w:p>
    <w:p w:rsidR="00F04A79" w:rsidRDefault="00E432DB">
      <w:pPr>
        <w:pStyle w:val="Text"/>
        <w:numPr>
          <w:ilvl w:val="0"/>
          <w:numId w:val="92"/>
        </w:numPr>
        <w:rPr>
          <w:rFonts w:ascii="Times New Roman" w:hAnsi="Times New Roman"/>
        </w:rPr>
      </w:pPr>
      <w:r>
        <w:rPr>
          <w:rFonts w:ascii="Times New Roman" w:hAnsi="Times New Roman"/>
        </w:rPr>
        <w:t>rozlišuje řešení, kter</w:t>
      </w:r>
      <w:r>
        <w:rPr>
          <w:rFonts w:ascii="Times New Roman" w:hAnsi="Times New Roman"/>
          <w:lang w:val="pt-PT"/>
        </w:rPr>
        <w:t xml:space="preserve">á </w:t>
      </w:r>
      <w:r>
        <w:rPr>
          <w:rFonts w:ascii="Times New Roman" w:hAnsi="Times New Roman"/>
        </w:rPr>
        <w:t>jsou funkční (vedoucí k cíli), a řešení, kter</w:t>
      </w:r>
      <w:r>
        <w:rPr>
          <w:rFonts w:ascii="Times New Roman" w:hAnsi="Times New Roman"/>
          <w:lang w:val="pt-PT"/>
        </w:rPr>
        <w:t xml:space="preserve">á </w:t>
      </w:r>
      <w:r>
        <w:rPr>
          <w:rFonts w:ascii="Times New Roman" w:hAnsi="Times New Roman"/>
        </w:rPr>
        <w:t>funkční nejsou; dokáže mezi nimi volit</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Komunikativní kompetence</w:t>
      </w:r>
    </w:p>
    <w:p w:rsidR="00F04A79" w:rsidRDefault="00E432DB">
      <w:pPr>
        <w:pStyle w:val="Text"/>
        <w:numPr>
          <w:ilvl w:val="0"/>
          <w:numId w:val="92"/>
        </w:numPr>
        <w:rPr>
          <w:rFonts w:ascii="Times New Roman" w:hAnsi="Times New Roman"/>
        </w:rPr>
      </w:pPr>
      <w:r>
        <w:rPr>
          <w:rFonts w:ascii="Times New Roman" w:hAnsi="Times New Roman"/>
        </w:rPr>
        <w:t>průběžně rozšiřuje svou slovní zásobu a aktivně ji použív</w:t>
      </w:r>
      <w:r>
        <w:rPr>
          <w:rFonts w:ascii="Times New Roman" w:hAnsi="Times New Roman"/>
          <w:lang w:val="pt-PT"/>
        </w:rPr>
        <w:t xml:space="preserve">á </w:t>
      </w:r>
      <w:r>
        <w:rPr>
          <w:rFonts w:ascii="Times New Roman" w:hAnsi="Times New Roman"/>
        </w:rPr>
        <w:t xml:space="preserve">k dokonalejší komunikaci s okolím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 xml:space="preserve">Sociální </w:t>
      </w:r>
      <w:r>
        <w:rPr>
          <w:rStyle w:val="dn"/>
          <w:rFonts w:ascii="Times New Roman" w:hAnsi="Times New Roman"/>
          <w:b/>
          <w:bCs/>
          <w:lang w:val="it-IT"/>
        </w:rPr>
        <w:t>a person</w:t>
      </w:r>
      <w:r>
        <w:rPr>
          <w:rStyle w:val="dn"/>
          <w:rFonts w:ascii="Times New Roman" w:hAnsi="Times New Roman"/>
          <w:b/>
          <w:bCs/>
        </w:rPr>
        <w:t>ální kompetence</w:t>
      </w:r>
    </w:p>
    <w:p w:rsidR="00F04A79" w:rsidRDefault="00E432DB">
      <w:pPr>
        <w:pStyle w:val="Text"/>
        <w:numPr>
          <w:ilvl w:val="0"/>
          <w:numId w:val="92"/>
        </w:numPr>
        <w:rPr>
          <w:rFonts w:ascii="Times New Roman" w:hAnsi="Times New Roman"/>
        </w:rPr>
      </w:pPr>
      <w:r>
        <w:rPr>
          <w:rFonts w:ascii="Times New Roman" w:hAnsi="Times New Roman"/>
        </w:rPr>
        <w:t>napodobuje modely prosociálního chování a mezilidských vztahů, kter</w:t>
      </w:r>
      <w:r>
        <w:rPr>
          <w:rFonts w:ascii="Times New Roman" w:hAnsi="Times New Roman"/>
          <w:lang w:val="fr-FR"/>
        </w:rPr>
        <w:t xml:space="preserve">é </w:t>
      </w:r>
      <w:r>
        <w:rPr>
          <w:rFonts w:ascii="Times New Roman" w:hAnsi="Times New Roman"/>
          <w:lang w:val="de-DE"/>
        </w:rPr>
        <w:t>nach</w:t>
      </w:r>
      <w:r>
        <w:rPr>
          <w:rFonts w:ascii="Times New Roman" w:hAnsi="Times New Roman"/>
        </w:rPr>
        <w:t>ází ve sv</w:t>
      </w:r>
      <w:r>
        <w:rPr>
          <w:rFonts w:ascii="Times New Roman" w:hAnsi="Times New Roman"/>
          <w:lang w:val="fr-FR"/>
        </w:rPr>
        <w:t>é</w:t>
      </w:r>
      <w:r>
        <w:rPr>
          <w:rFonts w:ascii="Times New Roman" w:hAnsi="Times New Roman"/>
        </w:rPr>
        <w:t xml:space="preserve">m okolí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Činnostní a občansk</w:t>
      </w:r>
      <w:r>
        <w:rPr>
          <w:rStyle w:val="dn"/>
          <w:rFonts w:ascii="Times New Roman" w:hAnsi="Times New Roman"/>
          <w:b/>
          <w:bCs/>
          <w:lang w:val="fr-FR"/>
        </w:rPr>
        <w:t xml:space="preserve">é </w:t>
      </w:r>
      <w:r>
        <w:rPr>
          <w:rStyle w:val="dn"/>
          <w:rFonts w:ascii="Times New Roman" w:hAnsi="Times New Roman"/>
          <w:b/>
          <w:bCs/>
        </w:rPr>
        <w:t>kompetence</w:t>
      </w:r>
    </w:p>
    <w:p w:rsidR="00F04A79" w:rsidRDefault="00F04A79">
      <w:pPr>
        <w:pStyle w:val="Text"/>
        <w:rPr>
          <w:rFonts w:ascii="Times New Roman" w:eastAsia="Times New Roman" w:hAnsi="Times New Roman" w:cs="Times New Roman"/>
        </w:rPr>
      </w:pPr>
    </w:p>
    <w:p w:rsidR="00F04A79" w:rsidRDefault="00E432DB">
      <w:pPr>
        <w:pStyle w:val="Text"/>
        <w:numPr>
          <w:ilvl w:val="0"/>
          <w:numId w:val="92"/>
        </w:numPr>
        <w:rPr>
          <w:rFonts w:ascii="Times New Roman" w:hAnsi="Times New Roman"/>
        </w:rPr>
      </w:pPr>
      <w:r>
        <w:rPr>
          <w:rFonts w:ascii="Times New Roman" w:hAnsi="Times New Roman"/>
        </w:rPr>
        <w:t>spoluvytváří pravidla společn</w:t>
      </w:r>
      <w:r>
        <w:rPr>
          <w:rFonts w:ascii="Times New Roman" w:hAnsi="Times New Roman"/>
          <w:lang w:val="fr-FR"/>
        </w:rPr>
        <w:t>é</w:t>
      </w:r>
      <w:r>
        <w:rPr>
          <w:rFonts w:ascii="Times New Roman" w:hAnsi="Times New Roman"/>
        </w:rPr>
        <w:t>ho soužití mezi vrstevníky, rozumí jejich smyslu a chápe potřebu je zachovávat</w:t>
      </w:r>
    </w:p>
    <w:p w:rsidR="00F04A79" w:rsidRDefault="00E432DB">
      <w:pPr>
        <w:pStyle w:val="Text"/>
        <w:numPr>
          <w:ilvl w:val="0"/>
          <w:numId w:val="92"/>
        </w:numPr>
        <w:rPr>
          <w:rFonts w:ascii="Times New Roman" w:hAnsi="Times New Roman"/>
        </w:rPr>
      </w:pPr>
      <w:r>
        <w:rPr>
          <w:rFonts w:ascii="Times New Roman" w:hAnsi="Times New Roman"/>
        </w:rPr>
        <w:t>zajím</w:t>
      </w:r>
      <w:r>
        <w:rPr>
          <w:rFonts w:ascii="Times New Roman" w:hAnsi="Times New Roman"/>
          <w:lang w:val="pt-PT"/>
        </w:rPr>
        <w:t xml:space="preserve">á </w:t>
      </w:r>
      <w:r>
        <w:rPr>
          <w:rFonts w:ascii="Times New Roman" w:hAnsi="Times New Roman"/>
        </w:rPr>
        <w:t>se o druh</w:t>
      </w:r>
      <w:r>
        <w:rPr>
          <w:rFonts w:ascii="Times New Roman" w:hAnsi="Times New Roman"/>
          <w:lang w:val="fr-FR"/>
        </w:rPr>
        <w:t xml:space="preserve">é </w:t>
      </w:r>
      <w:r>
        <w:rPr>
          <w:rFonts w:ascii="Times New Roman" w:hAnsi="Times New Roman"/>
        </w:rPr>
        <w:t>i o to, co se kolem děje; je otevřen</w:t>
      </w:r>
      <w:r>
        <w:rPr>
          <w:rFonts w:ascii="Times New Roman" w:hAnsi="Times New Roman"/>
          <w:lang w:val="fr-FR"/>
        </w:rPr>
        <w:t xml:space="preserve">é </w:t>
      </w:r>
      <w:r>
        <w:rPr>
          <w:rFonts w:ascii="Times New Roman" w:hAnsi="Times New Roman"/>
        </w:rPr>
        <w:t xml:space="preserve">aktuálnímu dění </w:t>
      </w:r>
    </w:p>
    <w:p w:rsidR="00F04A79" w:rsidRDefault="00E432DB">
      <w:pPr>
        <w:pStyle w:val="Text"/>
        <w:numPr>
          <w:ilvl w:val="0"/>
          <w:numId w:val="92"/>
        </w:numPr>
        <w:rPr>
          <w:rFonts w:ascii="Times New Roman" w:hAnsi="Times New Roman"/>
        </w:rPr>
      </w:pPr>
      <w:r>
        <w:rPr>
          <w:rFonts w:ascii="Times New Roman" w:hAnsi="Times New Roman"/>
        </w:rPr>
        <w:t>m</w:t>
      </w:r>
      <w:r>
        <w:rPr>
          <w:rFonts w:ascii="Times New Roman" w:hAnsi="Times New Roman"/>
          <w:lang w:val="pt-PT"/>
        </w:rPr>
        <w:t xml:space="preserve">á </w:t>
      </w:r>
      <w:r>
        <w:rPr>
          <w:rFonts w:ascii="Times New Roman" w:hAnsi="Times New Roman"/>
        </w:rPr>
        <w:t>základní dětskou představu o tom, co je v souladu se základní</w:t>
      </w:r>
      <w:r>
        <w:rPr>
          <w:rFonts w:ascii="Times New Roman" w:hAnsi="Times New Roman"/>
          <w:lang w:val="da-DK"/>
        </w:rPr>
        <w:t>mi lidsk</w:t>
      </w:r>
      <w:r>
        <w:rPr>
          <w:rFonts w:ascii="Times New Roman" w:hAnsi="Times New Roman"/>
        </w:rPr>
        <w:t>ými hodnotami a normami, i co je s nimi v rozporu, a snaží se podle toho chovat</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 xml:space="preserve">Co budeme u dětí </w:t>
      </w:r>
      <w:proofErr w:type="gramStart"/>
      <w:r>
        <w:rPr>
          <w:rStyle w:val="dn"/>
          <w:rFonts w:ascii="Times New Roman" w:hAnsi="Times New Roman"/>
          <w:u w:val="single"/>
        </w:rPr>
        <w:t>podporovat  -</w:t>
      </w:r>
      <w:proofErr w:type="gramEnd"/>
      <w:r>
        <w:rPr>
          <w:rStyle w:val="dn"/>
          <w:rFonts w:ascii="Times New Roman" w:hAnsi="Times New Roman"/>
          <w:u w:val="single"/>
        </w:rPr>
        <w:t xml:space="preserve"> dílčí vzdělávací cíle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66"/>
        </w:numPr>
        <w:rPr>
          <w:rFonts w:ascii="Times New Roman" w:hAnsi="Times New Roman"/>
        </w:rPr>
      </w:pPr>
      <w:r>
        <w:rPr>
          <w:rFonts w:ascii="Times New Roman" w:hAnsi="Times New Roman"/>
        </w:rPr>
        <w:t>vytváření zdravých životní</w:t>
      </w:r>
      <w:r>
        <w:rPr>
          <w:rFonts w:ascii="Times New Roman" w:hAnsi="Times New Roman"/>
          <w:lang w:val="de-DE"/>
        </w:rPr>
        <w:t>ch n</w:t>
      </w:r>
      <w:r>
        <w:rPr>
          <w:rFonts w:ascii="Times New Roman" w:hAnsi="Times New Roman"/>
        </w:rPr>
        <w:t>ávyků a postojů jako základů zdrav</w:t>
      </w:r>
      <w:r>
        <w:rPr>
          <w:rFonts w:ascii="Times New Roman" w:hAnsi="Times New Roman"/>
          <w:lang w:val="fr-FR"/>
        </w:rPr>
        <w:t>é</w:t>
      </w:r>
      <w:r>
        <w:rPr>
          <w:rFonts w:ascii="Times New Roman" w:hAnsi="Times New Roman"/>
        </w:rPr>
        <w:t xml:space="preserve">ho životního stylu </w:t>
      </w:r>
    </w:p>
    <w:p w:rsidR="00F04A79" w:rsidRDefault="00E432DB">
      <w:pPr>
        <w:pStyle w:val="Text"/>
        <w:numPr>
          <w:ilvl w:val="0"/>
          <w:numId w:val="66"/>
        </w:numPr>
        <w:rPr>
          <w:rFonts w:ascii="Times New Roman" w:hAnsi="Times New Roman"/>
        </w:rPr>
      </w:pPr>
      <w:r>
        <w:rPr>
          <w:rFonts w:ascii="Times New Roman" w:hAnsi="Times New Roman"/>
        </w:rPr>
        <w:t>rozvoj fyzick</w:t>
      </w:r>
      <w:r>
        <w:rPr>
          <w:rFonts w:ascii="Times New Roman" w:hAnsi="Times New Roman"/>
          <w:lang w:val="fr-FR"/>
        </w:rPr>
        <w:t xml:space="preserve">é </w:t>
      </w:r>
      <w:r>
        <w:rPr>
          <w:rFonts w:ascii="Times New Roman" w:hAnsi="Times New Roman"/>
        </w:rPr>
        <w:t>i psychick</w:t>
      </w:r>
      <w:r>
        <w:rPr>
          <w:rFonts w:ascii="Times New Roman" w:hAnsi="Times New Roman"/>
          <w:lang w:val="fr-FR"/>
        </w:rPr>
        <w:t xml:space="preserve">é </w:t>
      </w:r>
      <w:r>
        <w:rPr>
          <w:rFonts w:ascii="Times New Roman" w:hAnsi="Times New Roman"/>
        </w:rPr>
        <w:t xml:space="preserve">zdatnosti </w:t>
      </w:r>
    </w:p>
    <w:p w:rsidR="00F04A79" w:rsidRDefault="00E432DB">
      <w:pPr>
        <w:pStyle w:val="Text"/>
        <w:rPr>
          <w:rFonts w:ascii="Times New Roman" w:eastAsia="Times New Roman" w:hAnsi="Times New Roman" w:cs="Times New Roman"/>
        </w:rPr>
      </w:pPr>
      <w:r>
        <w:rPr>
          <w:rStyle w:val="dn"/>
          <w:rFonts w:ascii="Times New Roman" w:hAnsi="Times New Roman"/>
          <w:b/>
          <w:bCs/>
        </w:rPr>
        <w:lastRenderedPageBreak/>
        <w:t>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94"/>
        </w:numPr>
        <w:rPr>
          <w:rFonts w:ascii="Times New Roman" w:hAnsi="Times New Roman"/>
        </w:rPr>
      </w:pPr>
      <w:r>
        <w:rPr>
          <w:rFonts w:ascii="Times New Roman" w:hAnsi="Times New Roman"/>
        </w:rPr>
        <w:t xml:space="preserve">rozvoj komunikativních dovedností </w:t>
      </w:r>
      <w:r>
        <w:rPr>
          <w:rFonts w:ascii="Times New Roman" w:hAnsi="Times New Roman"/>
          <w:lang w:val="nl-NL"/>
        </w:rPr>
        <w:t>(verb</w:t>
      </w:r>
      <w:r>
        <w:rPr>
          <w:rFonts w:ascii="Times New Roman" w:hAnsi="Times New Roman"/>
        </w:rPr>
        <w:t>ální</w:t>
      </w:r>
      <w:r>
        <w:rPr>
          <w:rFonts w:ascii="Times New Roman" w:hAnsi="Times New Roman"/>
          <w:lang w:val="en-US"/>
        </w:rPr>
        <w:t>ch i neverb</w:t>
      </w:r>
      <w:r>
        <w:rPr>
          <w:rFonts w:ascii="Times New Roman" w:hAnsi="Times New Roman"/>
        </w:rPr>
        <w:t>álních) a kultivovan</w:t>
      </w:r>
      <w:r>
        <w:rPr>
          <w:rFonts w:ascii="Times New Roman" w:hAnsi="Times New Roman"/>
          <w:lang w:val="fr-FR"/>
        </w:rPr>
        <w:t>é</w:t>
      </w:r>
      <w:r>
        <w:rPr>
          <w:rFonts w:ascii="Times New Roman" w:hAnsi="Times New Roman"/>
        </w:rPr>
        <w:t xml:space="preserve">ho projevu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94"/>
        </w:numPr>
        <w:rPr>
          <w:rFonts w:ascii="Times New Roman" w:hAnsi="Times New Roman"/>
        </w:rPr>
      </w:pPr>
      <w:r>
        <w:rPr>
          <w:rFonts w:ascii="Times New Roman" w:hAnsi="Times New Roman"/>
        </w:rPr>
        <w:t>rozvoj tvořivosti (tvořiv</w:t>
      </w:r>
      <w:r>
        <w:rPr>
          <w:rFonts w:ascii="Times New Roman" w:hAnsi="Times New Roman"/>
          <w:lang w:val="fr-FR"/>
        </w:rPr>
        <w:t>é</w:t>
      </w:r>
      <w:r>
        <w:rPr>
          <w:rFonts w:ascii="Times New Roman" w:hAnsi="Times New Roman"/>
        </w:rPr>
        <w:t>ho myšlení, řešení probl</w:t>
      </w:r>
      <w:r>
        <w:rPr>
          <w:rFonts w:ascii="Times New Roman" w:hAnsi="Times New Roman"/>
          <w:lang w:val="fr-FR"/>
        </w:rPr>
        <w:t>é</w:t>
      </w:r>
      <w:r>
        <w:rPr>
          <w:rFonts w:ascii="Times New Roman" w:hAnsi="Times New Roman"/>
        </w:rPr>
        <w:t>mů, tvořiv</w:t>
      </w:r>
      <w:r>
        <w:rPr>
          <w:rFonts w:ascii="Times New Roman" w:hAnsi="Times New Roman"/>
          <w:lang w:val="fr-FR"/>
        </w:rPr>
        <w:t>é</w:t>
      </w:r>
      <w:r>
        <w:rPr>
          <w:rFonts w:ascii="Times New Roman" w:hAnsi="Times New Roman"/>
        </w:rPr>
        <w:t xml:space="preserve">ho sebevyjádření)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94"/>
        </w:numPr>
        <w:rPr>
          <w:rFonts w:ascii="Times New Roman" w:hAnsi="Times New Roman"/>
        </w:rPr>
      </w:pPr>
      <w:r>
        <w:rPr>
          <w:rFonts w:ascii="Times New Roman" w:hAnsi="Times New Roman"/>
        </w:rPr>
        <w:t>rozvoj a kultivace mravní</w:t>
      </w:r>
      <w:r>
        <w:rPr>
          <w:rFonts w:ascii="Times New Roman" w:hAnsi="Times New Roman"/>
          <w:lang w:val="it-IT"/>
        </w:rPr>
        <w:t>ho i estetick</w:t>
      </w:r>
      <w:r>
        <w:rPr>
          <w:rFonts w:ascii="Times New Roman" w:hAnsi="Times New Roman"/>
          <w:lang w:val="fr-FR"/>
        </w:rPr>
        <w:t>é</w:t>
      </w:r>
      <w:r>
        <w:rPr>
          <w:rFonts w:ascii="Times New Roman" w:hAnsi="Times New Roman"/>
        </w:rPr>
        <w:t xml:space="preserve">ho vnímání, cítění a prožívání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94"/>
        </w:numPr>
        <w:rPr>
          <w:rFonts w:ascii="Times New Roman" w:hAnsi="Times New Roman"/>
        </w:rPr>
      </w:pPr>
      <w:r>
        <w:rPr>
          <w:rFonts w:ascii="Times New Roman" w:hAnsi="Times New Roman"/>
        </w:rPr>
        <w:t xml:space="preserve">rozvoj kooperativních dovedností </w:t>
      </w:r>
    </w:p>
    <w:p w:rsidR="00F04A79" w:rsidRDefault="00E432DB">
      <w:pPr>
        <w:pStyle w:val="Text"/>
        <w:numPr>
          <w:ilvl w:val="0"/>
          <w:numId w:val="94"/>
        </w:numPr>
        <w:rPr>
          <w:rFonts w:ascii="Times New Roman" w:hAnsi="Times New Roman"/>
        </w:rPr>
      </w:pPr>
      <w:r>
        <w:rPr>
          <w:rFonts w:ascii="Times New Roman" w:hAnsi="Times New Roman"/>
        </w:rPr>
        <w:t xml:space="preserve">rozvoj interaktivních a komunikativních dovedností </w:t>
      </w:r>
      <w:r>
        <w:rPr>
          <w:rFonts w:ascii="Times New Roman" w:hAnsi="Times New Roman"/>
          <w:lang w:val="nl-NL"/>
        </w:rPr>
        <w:t>verb</w:t>
      </w:r>
      <w:r>
        <w:rPr>
          <w:rFonts w:ascii="Times New Roman" w:hAnsi="Times New Roman"/>
        </w:rPr>
        <w:t>ální</w:t>
      </w:r>
      <w:r>
        <w:rPr>
          <w:rFonts w:ascii="Times New Roman" w:hAnsi="Times New Roman"/>
          <w:lang w:val="en-US"/>
        </w:rPr>
        <w:t>ch i neverb</w:t>
      </w:r>
      <w:r>
        <w:rPr>
          <w:rFonts w:ascii="Times New Roman" w:hAnsi="Times New Roman"/>
        </w:rPr>
        <w:t>álních</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96"/>
        </w:numPr>
        <w:rPr>
          <w:rFonts w:ascii="Times New Roman" w:hAnsi="Times New Roman"/>
        </w:rPr>
      </w:pPr>
      <w:r>
        <w:rPr>
          <w:rFonts w:ascii="Times New Roman" w:hAnsi="Times New Roman"/>
        </w:rPr>
        <w:t>rozvoj společensk</w:t>
      </w:r>
      <w:r>
        <w:rPr>
          <w:rFonts w:ascii="Times New Roman" w:hAnsi="Times New Roman"/>
          <w:lang w:val="fr-FR"/>
        </w:rPr>
        <w:t>é</w:t>
      </w:r>
      <w:r>
        <w:rPr>
          <w:rFonts w:ascii="Times New Roman" w:hAnsi="Times New Roman"/>
          <w:lang w:val="it-IT"/>
        </w:rPr>
        <w:t>ho i estetick</w:t>
      </w:r>
      <w:r>
        <w:rPr>
          <w:rFonts w:ascii="Times New Roman" w:hAnsi="Times New Roman"/>
          <w:lang w:val="fr-FR"/>
        </w:rPr>
        <w:t>é</w:t>
      </w:r>
      <w:r>
        <w:rPr>
          <w:rFonts w:ascii="Times New Roman" w:hAnsi="Times New Roman"/>
        </w:rPr>
        <w:t xml:space="preserve">ho vkusu </w:t>
      </w:r>
    </w:p>
    <w:p w:rsidR="00F04A79" w:rsidRDefault="00E432DB">
      <w:pPr>
        <w:pStyle w:val="Text"/>
        <w:numPr>
          <w:ilvl w:val="0"/>
          <w:numId w:val="96"/>
        </w:numPr>
        <w:rPr>
          <w:rFonts w:ascii="Times New Roman" w:hAnsi="Times New Roman"/>
        </w:rPr>
      </w:pPr>
      <w:r>
        <w:rPr>
          <w:rFonts w:ascii="Times New Roman" w:hAnsi="Times New Roman"/>
        </w:rPr>
        <w:t>vytvoření základů aktivních postojů ke světu, k životu, pozitivních vztahů ke kultuř</w:t>
      </w:r>
      <w:r>
        <w:rPr>
          <w:rFonts w:ascii="Times New Roman" w:hAnsi="Times New Roman"/>
          <w:lang w:val="pt-PT"/>
        </w:rPr>
        <w:t>e a um</w:t>
      </w:r>
      <w:r>
        <w:rPr>
          <w:rFonts w:ascii="Times New Roman" w:hAnsi="Times New Roman"/>
        </w:rPr>
        <w:t>ění, rozvoj dovedností umožňujících tyto vztahy a postoje vyjadřovat a projevovat</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svět</w:t>
      </w:r>
    </w:p>
    <w:p w:rsidR="00F04A79" w:rsidRDefault="00E432DB">
      <w:pPr>
        <w:pStyle w:val="Text"/>
        <w:numPr>
          <w:ilvl w:val="0"/>
          <w:numId w:val="98"/>
        </w:numPr>
        <w:rPr>
          <w:rFonts w:ascii="Times New Roman" w:hAnsi="Times New Roman"/>
        </w:rPr>
      </w:pPr>
      <w:r>
        <w:rPr>
          <w:rFonts w:ascii="Times New Roman" w:hAnsi="Times New Roman"/>
        </w:rPr>
        <w:t xml:space="preserve">vytváření </w:t>
      </w:r>
      <w:r>
        <w:rPr>
          <w:rFonts w:ascii="Times New Roman" w:hAnsi="Times New Roman"/>
          <w:lang w:val="fr-FR"/>
        </w:rPr>
        <w:t>element</w:t>
      </w:r>
      <w:r>
        <w:rPr>
          <w:rFonts w:ascii="Times New Roman" w:hAnsi="Times New Roman"/>
        </w:rPr>
        <w:t>árního povědomí o širším přírodním, kulturním i technick</w:t>
      </w:r>
      <w:r>
        <w:rPr>
          <w:rFonts w:ascii="Times New Roman" w:hAnsi="Times New Roman"/>
          <w:lang w:val="fr-FR"/>
        </w:rPr>
        <w:t>é</w:t>
      </w:r>
      <w:r>
        <w:rPr>
          <w:rFonts w:ascii="Times New Roman" w:hAnsi="Times New Roman"/>
        </w:rPr>
        <w:t xml:space="preserve">m prostředí, o jejich rozmanitosti, vývoji a neustálých proměnách </w:t>
      </w:r>
    </w:p>
    <w:p w:rsidR="00F04A79" w:rsidRDefault="00F04A79">
      <w:pPr>
        <w:pStyle w:val="Text"/>
        <w:numPr>
          <w:ilvl w:val="0"/>
          <w:numId w:val="98"/>
        </w:numPr>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Očeká</w:t>
      </w:r>
      <w:r>
        <w:rPr>
          <w:rStyle w:val="dn"/>
          <w:rFonts w:ascii="Times New Roman" w:hAnsi="Times New Roman"/>
          <w:u w:val="single"/>
          <w:lang w:val="nl-NL"/>
        </w:rPr>
        <w:t>van</w:t>
      </w:r>
      <w:r>
        <w:rPr>
          <w:rStyle w:val="dn"/>
          <w:rFonts w:ascii="Times New Roman" w:hAnsi="Times New Roman"/>
          <w:u w:val="single"/>
          <w:lang w:val="fr-FR"/>
        </w:rPr>
        <w:t xml:space="preserve">é </w:t>
      </w:r>
      <w:r>
        <w:rPr>
          <w:rStyle w:val="dn"/>
          <w:rFonts w:ascii="Times New Roman" w:hAnsi="Times New Roman"/>
          <w:u w:val="single"/>
        </w:rPr>
        <w:t>výstupy</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100"/>
        </w:numPr>
        <w:rPr>
          <w:rFonts w:ascii="Times New Roman" w:hAnsi="Times New Roman"/>
        </w:rPr>
      </w:pPr>
      <w:r>
        <w:rPr>
          <w:rFonts w:ascii="Times New Roman" w:hAnsi="Times New Roman"/>
        </w:rPr>
        <w:t>zacházet s běžnými předměty denní potřeby, hračkami, pomůckami, drobnými nástroji, sportovním náčiní</w:t>
      </w:r>
      <w:r>
        <w:rPr>
          <w:rFonts w:ascii="Times New Roman" w:hAnsi="Times New Roman"/>
          <w:lang w:val="pt-PT"/>
        </w:rPr>
        <w:t>m a n</w:t>
      </w:r>
      <w:r>
        <w:rPr>
          <w:rFonts w:ascii="Times New Roman" w:hAnsi="Times New Roman"/>
        </w:rPr>
        <w:t xml:space="preserve">ářadím, výtvarnými pomůckami a materiály, jednoduchými hudebními nástroji, běžnými pracovními pomůckami </w:t>
      </w:r>
    </w:p>
    <w:p w:rsidR="00F04A79" w:rsidRDefault="00E432DB">
      <w:pPr>
        <w:pStyle w:val="Text"/>
        <w:numPr>
          <w:ilvl w:val="0"/>
          <w:numId w:val="102"/>
        </w:numPr>
        <w:rPr>
          <w:rFonts w:ascii="Times New Roman" w:hAnsi="Times New Roman"/>
        </w:rPr>
      </w:pPr>
      <w:r>
        <w:rPr>
          <w:rFonts w:ascii="Times New Roman" w:hAnsi="Times New Roman"/>
        </w:rPr>
        <w:t>mít povědomí o významu péč</w:t>
      </w:r>
      <w:r>
        <w:rPr>
          <w:rFonts w:ascii="Times New Roman" w:hAnsi="Times New Roman"/>
          <w:lang w:val="pt-PT"/>
        </w:rPr>
        <w:t xml:space="preserve">e o </w:t>
      </w:r>
      <w:r>
        <w:rPr>
          <w:rFonts w:ascii="Times New Roman" w:hAnsi="Times New Roman"/>
        </w:rPr>
        <w:t>čistotu a zdraví</w:t>
      </w:r>
      <w:r>
        <w:rPr>
          <w:rFonts w:ascii="Times New Roman" w:hAnsi="Times New Roman"/>
          <w:lang w:val="pt-PT"/>
        </w:rPr>
        <w:t>, o v</w:t>
      </w:r>
      <w:r>
        <w:rPr>
          <w:rFonts w:ascii="Times New Roman" w:hAnsi="Times New Roman"/>
        </w:rPr>
        <w:t>ýznamu aktivního pohybu a zdrav</w:t>
      </w:r>
      <w:r>
        <w:rPr>
          <w:rFonts w:ascii="Times New Roman" w:hAnsi="Times New Roman"/>
          <w:lang w:val="fr-FR"/>
        </w:rPr>
        <w:t xml:space="preserve">é </w:t>
      </w:r>
      <w:r>
        <w:rPr>
          <w:rFonts w:ascii="Times New Roman" w:hAnsi="Times New Roman"/>
        </w:rPr>
        <w:t xml:space="preserve">výživy </w:t>
      </w:r>
    </w:p>
    <w:p w:rsidR="00F04A79" w:rsidRDefault="00E432DB">
      <w:pPr>
        <w:pStyle w:val="Text"/>
        <w:numPr>
          <w:ilvl w:val="0"/>
          <w:numId w:val="102"/>
        </w:numPr>
        <w:rPr>
          <w:rFonts w:ascii="Times New Roman" w:hAnsi="Times New Roman"/>
        </w:rPr>
      </w:pPr>
      <w:r>
        <w:rPr>
          <w:rFonts w:ascii="Times New Roman" w:hAnsi="Times New Roman"/>
        </w:rPr>
        <w:lastRenderedPageBreak/>
        <w:t xml:space="preserve">koordinovat lokomoci a další polohy a pohyby těla, sladit pohyb s rytmem a hudbou </w:t>
      </w:r>
    </w:p>
    <w:p w:rsidR="00F04A79" w:rsidRDefault="00E432DB">
      <w:pPr>
        <w:pStyle w:val="Text"/>
        <w:numPr>
          <w:ilvl w:val="0"/>
          <w:numId w:val="102"/>
        </w:numPr>
        <w:rPr>
          <w:rFonts w:ascii="Times New Roman" w:hAnsi="Times New Roman"/>
        </w:rPr>
      </w:pPr>
      <w:r>
        <w:rPr>
          <w:rFonts w:ascii="Times New Roman" w:hAnsi="Times New Roman"/>
        </w:rPr>
        <w:t xml:space="preserve">vědomě napodobit jednoduchý pohyb podle vzoru a přizpůsobit jej podle pokynu </w:t>
      </w:r>
    </w:p>
    <w:p w:rsidR="00F04A79" w:rsidRDefault="00E432DB">
      <w:pPr>
        <w:pStyle w:val="Text"/>
        <w:numPr>
          <w:ilvl w:val="0"/>
          <w:numId w:val="102"/>
        </w:numPr>
        <w:rPr>
          <w:rFonts w:ascii="Times New Roman" w:hAnsi="Times New Roman"/>
        </w:rPr>
      </w:pPr>
      <w:r>
        <w:rPr>
          <w:rFonts w:ascii="Times New Roman" w:hAnsi="Times New Roman"/>
        </w:rPr>
        <w:t>ovlá</w:t>
      </w:r>
      <w:r>
        <w:rPr>
          <w:rFonts w:ascii="Times New Roman" w:hAnsi="Times New Roman"/>
          <w:lang w:val="nl-NL"/>
        </w:rPr>
        <w:t>dat dechov</w:t>
      </w:r>
      <w:r>
        <w:rPr>
          <w:rFonts w:ascii="Times New Roman" w:hAnsi="Times New Roman"/>
          <w:lang w:val="fr-FR"/>
        </w:rPr>
        <w:t xml:space="preserve">é </w:t>
      </w:r>
      <w:r>
        <w:rPr>
          <w:rFonts w:ascii="Times New Roman" w:hAnsi="Times New Roman"/>
        </w:rPr>
        <w:t xml:space="preserve">svalstvo, sladit pohyb se zpěvem </w:t>
      </w:r>
    </w:p>
    <w:p w:rsidR="00F04A79" w:rsidRDefault="00E432DB">
      <w:pPr>
        <w:pStyle w:val="Text"/>
        <w:rPr>
          <w:rFonts w:ascii="Times New Roman" w:eastAsia="Times New Roman" w:hAnsi="Times New Roman" w:cs="Times New Roman"/>
        </w:rPr>
      </w:pPr>
      <w:r>
        <w:rPr>
          <w:rStyle w:val="dn"/>
          <w:rFonts w:ascii="Times New Roman" w:hAnsi="Times New Roman"/>
          <w:b/>
          <w:bCs/>
        </w:rPr>
        <w:t>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104"/>
        </w:numPr>
        <w:rPr>
          <w:rFonts w:ascii="Times New Roman" w:hAnsi="Times New Roman"/>
        </w:rPr>
      </w:pPr>
      <w:r>
        <w:rPr>
          <w:rFonts w:ascii="Times New Roman" w:hAnsi="Times New Roman"/>
        </w:rPr>
        <w:t>naučit se zpaměti krátk</w:t>
      </w:r>
      <w:r>
        <w:rPr>
          <w:rFonts w:ascii="Times New Roman" w:hAnsi="Times New Roman"/>
          <w:lang w:val="fr-FR"/>
        </w:rPr>
        <w:t xml:space="preserve">é </w:t>
      </w:r>
      <w:r>
        <w:rPr>
          <w:rFonts w:ascii="Times New Roman" w:hAnsi="Times New Roman"/>
        </w:rPr>
        <w:t xml:space="preserve">texty (reprodukovat říkanky, písničky, pohádky, zvládnout jednoduchou dramatickou úlohu apod.) </w:t>
      </w:r>
    </w:p>
    <w:p w:rsidR="00F04A79" w:rsidRDefault="00E432DB">
      <w:pPr>
        <w:pStyle w:val="Text"/>
        <w:numPr>
          <w:ilvl w:val="0"/>
          <w:numId w:val="104"/>
        </w:numPr>
        <w:rPr>
          <w:rFonts w:ascii="Times New Roman" w:hAnsi="Times New Roman"/>
        </w:rPr>
      </w:pPr>
      <w:r>
        <w:rPr>
          <w:rFonts w:ascii="Times New Roman" w:hAnsi="Times New Roman"/>
        </w:rPr>
        <w:t xml:space="preserve">sledovat a vyprávět příběh, pohádku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06"/>
        </w:numPr>
        <w:rPr>
          <w:rFonts w:ascii="Times New Roman" w:hAnsi="Times New Roman"/>
        </w:rPr>
      </w:pPr>
      <w:r>
        <w:rPr>
          <w:rFonts w:ascii="Times New Roman" w:hAnsi="Times New Roman"/>
        </w:rPr>
        <w:t xml:space="preserve">vyjadřovat svou představivost a fantazii v tvořivých činnostech (konstruktivních, výtvarných, hudebních, pohybových či dramatických) i ve slovních výpovědích k nim </w:t>
      </w:r>
    </w:p>
    <w:p w:rsidR="00F04A79" w:rsidRDefault="00E432DB">
      <w:pPr>
        <w:pStyle w:val="Text"/>
        <w:numPr>
          <w:ilvl w:val="0"/>
          <w:numId w:val="106"/>
        </w:numPr>
        <w:rPr>
          <w:rFonts w:ascii="Times New Roman" w:hAnsi="Times New Roman"/>
        </w:rPr>
      </w:pPr>
      <w:r>
        <w:rPr>
          <w:rFonts w:ascii="Times New Roman" w:hAnsi="Times New Roman"/>
        </w:rPr>
        <w:t>naučit se nazpaměť krátk</w:t>
      </w:r>
      <w:r>
        <w:rPr>
          <w:rFonts w:ascii="Times New Roman" w:hAnsi="Times New Roman"/>
          <w:lang w:val="fr-FR"/>
        </w:rPr>
        <w:t xml:space="preserve">é </w:t>
      </w:r>
      <w:r>
        <w:rPr>
          <w:rFonts w:ascii="Times New Roman" w:hAnsi="Times New Roman"/>
        </w:rPr>
        <w:t>texty, úmyslně si zapamatovat a vybavit</w:t>
      </w:r>
    </w:p>
    <w:p w:rsidR="00F04A79" w:rsidRDefault="00E432DB">
      <w:pPr>
        <w:pStyle w:val="Text"/>
        <w:numPr>
          <w:ilvl w:val="0"/>
          <w:numId w:val="106"/>
        </w:numPr>
        <w:rPr>
          <w:rFonts w:ascii="Times New Roman" w:hAnsi="Times New Roman"/>
        </w:rPr>
      </w:pPr>
      <w:r>
        <w:rPr>
          <w:rFonts w:ascii="Times New Roman" w:hAnsi="Times New Roman"/>
        </w:rPr>
        <w:t xml:space="preserve">záměrně </w:t>
      </w:r>
      <w:r>
        <w:rPr>
          <w:rFonts w:ascii="Times New Roman" w:hAnsi="Times New Roman"/>
          <w:lang w:val="fr-FR"/>
        </w:rPr>
        <w:t>se soust</w:t>
      </w:r>
      <w:r>
        <w:rPr>
          <w:rFonts w:ascii="Times New Roman" w:hAnsi="Times New Roman"/>
        </w:rPr>
        <w:t>ředit na činnost a udržet pozornost</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108"/>
        </w:numPr>
        <w:rPr>
          <w:rFonts w:ascii="Times New Roman" w:hAnsi="Times New Roman"/>
        </w:rPr>
      </w:pPr>
      <w:r>
        <w:rPr>
          <w:rFonts w:ascii="Times New Roman" w:hAnsi="Times New Roman"/>
        </w:rPr>
        <w:t>těšit se z hezkých a příjemný</w:t>
      </w:r>
      <w:r>
        <w:rPr>
          <w:rFonts w:ascii="Times New Roman" w:hAnsi="Times New Roman"/>
          <w:lang w:val="de-DE"/>
        </w:rPr>
        <w:t>ch z</w:t>
      </w:r>
      <w:r>
        <w:rPr>
          <w:rFonts w:ascii="Times New Roman" w:hAnsi="Times New Roman"/>
        </w:rPr>
        <w:t xml:space="preserve">ážitků, z přírodních i kulturních krás i setkávání se s uměním </w:t>
      </w:r>
    </w:p>
    <w:p w:rsidR="00F04A79" w:rsidRDefault="00E432DB">
      <w:pPr>
        <w:pStyle w:val="Text"/>
        <w:numPr>
          <w:ilvl w:val="0"/>
          <w:numId w:val="108"/>
        </w:numPr>
        <w:rPr>
          <w:rFonts w:ascii="Times New Roman" w:hAnsi="Times New Roman"/>
        </w:rPr>
      </w:pPr>
      <w:r>
        <w:rPr>
          <w:rFonts w:ascii="Times New Roman" w:hAnsi="Times New Roman"/>
        </w:rPr>
        <w:t>prožívat radost ze zvládnut</w:t>
      </w:r>
      <w:r>
        <w:rPr>
          <w:rFonts w:ascii="Times New Roman" w:hAnsi="Times New Roman"/>
          <w:lang w:val="fr-FR"/>
        </w:rPr>
        <w:t>é</w:t>
      </w:r>
      <w:r>
        <w:rPr>
          <w:rFonts w:ascii="Times New Roman" w:hAnsi="Times New Roman"/>
        </w:rPr>
        <w:t>ho a poznan</w:t>
      </w:r>
      <w:r>
        <w:rPr>
          <w:rFonts w:ascii="Times New Roman" w:hAnsi="Times New Roman"/>
          <w:lang w:val="fr-FR"/>
        </w:rPr>
        <w:t>é</w:t>
      </w:r>
      <w:r>
        <w:rPr>
          <w:rFonts w:ascii="Times New Roman" w:hAnsi="Times New Roman"/>
        </w:rPr>
        <w:t>ho</w:t>
      </w:r>
    </w:p>
    <w:p w:rsidR="00F04A79" w:rsidRDefault="00E432DB">
      <w:pPr>
        <w:pStyle w:val="Text"/>
        <w:numPr>
          <w:ilvl w:val="0"/>
          <w:numId w:val="108"/>
        </w:numPr>
        <w:rPr>
          <w:rFonts w:ascii="Times New Roman" w:hAnsi="Times New Roman"/>
        </w:rPr>
      </w:pPr>
      <w:r>
        <w:rPr>
          <w:rFonts w:ascii="Times New Roman" w:hAnsi="Times New Roman"/>
        </w:rPr>
        <w:t xml:space="preserve">přijímat pozitivní ocenění i svůj případný neúspěch a vyrovnat se s ním, učit se hodnotit svoje osobní pokroky </w:t>
      </w:r>
    </w:p>
    <w:p w:rsidR="00F04A79" w:rsidRDefault="00E432DB">
      <w:pPr>
        <w:pStyle w:val="Text"/>
        <w:numPr>
          <w:ilvl w:val="0"/>
          <w:numId w:val="108"/>
        </w:numPr>
        <w:rPr>
          <w:rFonts w:ascii="Times New Roman" w:hAnsi="Times New Roman"/>
        </w:rPr>
      </w:pPr>
      <w:r>
        <w:rPr>
          <w:rFonts w:ascii="Times New Roman" w:hAnsi="Times New Roman"/>
        </w:rPr>
        <w:t>uvědomovat si příjemn</w:t>
      </w:r>
      <w:r>
        <w:rPr>
          <w:rFonts w:ascii="Times New Roman" w:hAnsi="Times New Roman"/>
          <w:lang w:val="fr-FR"/>
        </w:rPr>
        <w:t xml:space="preserve">é </w:t>
      </w:r>
      <w:r>
        <w:rPr>
          <w:rFonts w:ascii="Times New Roman" w:hAnsi="Times New Roman"/>
        </w:rPr>
        <w:t>a nepříjemn</w:t>
      </w:r>
      <w:r>
        <w:rPr>
          <w:rFonts w:ascii="Times New Roman" w:hAnsi="Times New Roman"/>
          <w:lang w:val="fr-FR"/>
        </w:rPr>
        <w:t xml:space="preserve">é </w:t>
      </w:r>
      <w:r>
        <w:rPr>
          <w:rFonts w:ascii="Times New Roman" w:hAnsi="Times New Roman"/>
        </w:rPr>
        <w:t>citov</w:t>
      </w:r>
      <w:r>
        <w:rPr>
          <w:rFonts w:ascii="Times New Roman" w:hAnsi="Times New Roman"/>
          <w:lang w:val="fr-FR"/>
        </w:rPr>
        <w:t xml:space="preserve">é </w:t>
      </w:r>
      <w:r>
        <w:rPr>
          <w:rFonts w:ascii="Times New Roman" w:hAnsi="Times New Roman"/>
        </w:rPr>
        <w:t>prožitky, (lásku, soucítění, radost, spokojenost i strach, smutek, odmítání)</w:t>
      </w:r>
    </w:p>
    <w:p w:rsidR="00F04A79" w:rsidRDefault="00E432DB">
      <w:pPr>
        <w:pStyle w:val="Text"/>
        <w:numPr>
          <w:ilvl w:val="0"/>
          <w:numId w:val="108"/>
        </w:numPr>
        <w:rPr>
          <w:rFonts w:ascii="Times New Roman" w:hAnsi="Times New Roman"/>
        </w:rPr>
      </w:pPr>
      <w:r>
        <w:rPr>
          <w:rFonts w:ascii="Times New Roman" w:hAnsi="Times New Roman"/>
        </w:rPr>
        <w:t>rozlišovat citov</w:t>
      </w:r>
      <w:r>
        <w:rPr>
          <w:rFonts w:ascii="Times New Roman" w:hAnsi="Times New Roman"/>
          <w:lang w:val="fr-FR"/>
        </w:rPr>
        <w:t xml:space="preserve">é </w:t>
      </w:r>
      <w:r>
        <w:rPr>
          <w:rFonts w:ascii="Times New Roman" w:hAnsi="Times New Roman"/>
        </w:rPr>
        <w:t>projevy v důvěrn</w:t>
      </w:r>
      <w:r>
        <w:rPr>
          <w:rFonts w:ascii="Times New Roman" w:hAnsi="Times New Roman"/>
          <w:lang w:val="fr-FR"/>
        </w:rPr>
        <w:t>é</w:t>
      </w:r>
      <w:r>
        <w:rPr>
          <w:rFonts w:ascii="Times New Roman" w:hAnsi="Times New Roman"/>
        </w:rPr>
        <w:t>m (rodinn</w:t>
      </w:r>
      <w:r>
        <w:rPr>
          <w:rFonts w:ascii="Times New Roman" w:hAnsi="Times New Roman"/>
          <w:lang w:val="fr-FR"/>
        </w:rPr>
        <w:t>é</w:t>
      </w:r>
      <w:r>
        <w:rPr>
          <w:rFonts w:ascii="Times New Roman" w:hAnsi="Times New Roman"/>
          <w:lang w:val="it-IT"/>
        </w:rPr>
        <w:t>m) a ciz</w:t>
      </w:r>
      <w:r>
        <w:rPr>
          <w:rFonts w:ascii="Times New Roman" w:hAnsi="Times New Roman"/>
        </w:rPr>
        <w:t>ím prostředí</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110"/>
        </w:numPr>
        <w:rPr>
          <w:rFonts w:ascii="Times New Roman" w:hAnsi="Times New Roman"/>
        </w:rPr>
      </w:pPr>
      <w:r>
        <w:rPr>
          <w:rFonts w:ascii="Times New Roman" w:hAnsi="Times New Roman"/>
        </w:rPr>
        <w:t xml:space="preserve">spolupracovat s ostatními </w:t>
      </w:r>
    </w:p>
    <w:p w:rsidR="00F04A79" w:rsidRDefault="00E432DB">
      <w:pPr>
        <w:pStyle w:val="Text"/>
        <w:numPr>
          <w:ilvl w:val="0"/>
          <w:numId w:val="110"/>
        </w:numPr>
        <w:rPr>
          <w:rFonts w:ascii="Times New Roman" w:hAnsi="Times New Roman"/>
        </w:rPr>
      </w:pPr>
      <w:r>
        <w:rPr>
          <w:rFonts w:ascii="Times New Roman" w:hAnsi="Times New Roman"/>
        </w:rPr>
        <w:lastRenderedPageBreak/>
        <w:t>respektovat potřeby jin</w:t>
      </w:r>
      <w:r>
        <w:rPr>
          <w:rFonts w:ascii="Times New Roman" w:hAnsi="Times New Roman"/>
          <w:lang w:val="fr-FR"/>
        </w:rPr>
        <w:t>é</w:t>
      </w:r>
      <w:r>
        <w:rPr>
          <w:rFonts w:ascii="Times New Roman" w:hAnsi="Times New Roman"/>
          <w:lang w:val="pt-PT"/>
        </w:rPr>
        <w:t>ho d</w:t>
      </w:r>
      <w:r>
        <w:rPr>
          <w:rFonts w:ascii="Times New Roman" w:hAnsi="Times New Roman"/>
        </w:rPr>
        <w:t>ítěte, dělit se s ním o hračky, pomůcky, pamlsky, rozdě</w:t>
      </w:r>
      <w:r>
        <w:rPr>
          <w:rFonts w:ascii="Times New Roman" w:hAnsi="Times New Roman"/>
          <w:lang w:val="it-IT"/>
        </w:rPr>
        <w:t xml:space="preserve">lit si </w:t>
      </w:r>
      <w:r>
        <w:rPr>
          <w:rFonts w:ascii="Times New Roman" w:hAnsi="Times New Roman"/>
        </w:rPr>
        <w:t>úkol s jiným dítě</w:t>
      </w:r>
      <w:r>
        <w:rPr>
          <w:rFonts w:ascii="Times New Roman" w:hAnsi="Times New Roman"/>
          <w:lang w:val="pt-PT"/>
        </w:rPr>
        <w:t xml:space="preserve">tem apod.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112"/>
        </w:numPr>
        <w:rPr>
          <w:rFonts w:ascii="Times New Roman" w:hAnsi="Times New Roman"/>
        </w:rPr>
      </w:pPr>
      <w:r>
        <w:rPr>
          <w:rFonts w:ascii="Times New Roman" w:hAnsi="Times New Roman"/>
        </w:rPr>
        <w:t>zachycovat skutečnosti ze sv</w:t>
      </w:r>
      <w:r>
        <w:rPr>
          <w:rFonts w:ascii="Times New Roman" w:hAnsi="Times New Roman"/>
          <w:lang w:val="fr-FR"/>
        </w:rPr>
        <w:t>é</w:t>
      </w:r>
      <w:r>
        <w:rPr>
          <w:rFonts w:ascii="Times New Roman" w:hAnsi="Times New Roman"/>
        </w:rPr>
        <w:t>ho okolí a vyjadřovat sv</w:t>
      </w:r>
      <w:r>
        <w:rPr>
          <w:rFonts w:ascii="Times New Roman" w:hAnsi="Times New Roman"/>
          <w:lang w:val="fr-FR"/>
        </w:rPr>
        <w:t xml:space="preserve">é </w:t>
      </w:r>
      <w:r>
        <w:rPr>
          <w:rFonts w:ascii="Times New Roman" w:hAnsi="Times New Roman"/>
        </w:rPr>
        <w:t xml:space="preserve">představy pomocí různých výtvarných dovedností a technik (kreslit, používat barvy, modelovat, konstruovat, tvořit z papíru, tvořit a vyrábět z různých jiných materiálů, z přírodnin aj.) </w:t>
      </w:r>
    </w:p>
    <w:p w:rsidR="00F04A79" w:rsidRDefault="00E432DB">
      <w:pPr>
        <w:pStyle w:val="Text"/>
        <w:numPr>
          <w:ilvl w:val="0"/>
          <w:numId w:val="112"/>
        </w:numPr>
        <w:rPr>
          <w:rFonts w:ascii="Times New Roman" w:hAnsi="Times New Roman"/>
        </w:rPr>
      </w:pPr>
      <w:r>
        <w:rPr>
          <w:rFonts w:ascii="Times New Roman" w:hAnsi="Times New Roman"/>
        </w:rPr>
        <w:t>vyjadřovat se prostřednictvím hudebních a hudebně pohybových činností, zvlá</w:t>
      </w:r>
      <w:r>
        <w:rPr>
          <w:rFonts w:ascii="Times New Roman" w:hAnsi="Times New Roman"/>
          <w:lang w:val="nl-NL"/>
        </w:rPr>
        <w:t>dat z</w:t>
      </w:r>
      <w:r>
        <w:rPr>
          <w:rFonts w:ascii="Times New Roman" w:hAnsi="Times New Roman"/>
        </w:rPr>
        <w:t xml:space="preserve">ákladní hudební dovednosti vokální </w:t>
      </w:r>
      <w:r>
        <w:rPr>
          <w:rFonts w:ascii="Times New Roman" w:hAnsi="Times New Roman"/>
          <w:lang w:val="it-IT"/>
        </w:rPr>
        <w:t>i instrument</w:t>
      </w:r>
      <w:r>
        <w:rPr>
          <w:rFonts w:ascii="Times New Roman" w:hAnsi="Times New Roman"/>
        </w:rPr>
        <w:t xml:space="preserve">ální (zazpívat píseň, zacházet s jednoduchými hudebními nástroji, sledovat a rozlišovat rytmus) </w:t>
      </w:r>
    </w:p>
    <w:p w:rsidR="00F04A79" w:rsidRDefault="00E432DB">
      <w:pPr>
        <w:pStyle w:val="Text"/>
        <w:numPr>
          <w:ilvl w:val="0"/>
          <w:numId w:val="112"/>
        </w:numPr>
        <w:rPr>
          <w:rFonts w:ascii="Times New Roman" w:hAnsi="Times New Roman"/>
        </w:rPr>
      </w:pPr>
      <w:r>
        <w:rPr>
          <w:rFonts w:ascii="Times New Roman" w:hAnsi="Times New Roman"/>
        </w:rPr>
        <w:t>vnímat uměleck</w:t>
      </w:r>
      <w:r>
        <w:rPr>
          <w:rFonts w:ascii="Times New Roman" w:hAnsi="Times New Roman"/>
          <w:lang w:val="fr-FR"/>
        </w:rPr>
        <w:t xml:space="preserve">é </w:t>
      </w:r>
      <w:r>
        <w:rPr>
          <w:rFonts w:ascii="Times New Roman" w:hAnsi="Times New Roman"/>
        </w:rPr>
        <w:t>a kulturní podněty, pozorně poslouchat, sledovat se zájmem literární, dramatické či hudební představení a hodnotit svoje zážitky (říci, co bylo zajímav</w:t>
      </w:r>
      <w:r>
        <w:rPr>
          <w:rFonts w:ascii="Times New Roman" w:hAnsi="Times New Roman"/>
          <w:lang w:val="fr-FR"/>
        </w:rPr>
        <w:t>é</w:t>
      </w:r>
      <w:r>
        <w:rPr>
          <w:rFonts w:ascii="Times New Roman" w:hAnsi="Times New Roman"/>
        </w:rPr>
        <w:t xml:space="preserve">, co je zaujalo) </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w:t>
      </w:r>
      <w:r>
        <w:rPr>
          <w:rStyle w:val="dn"/>
          <w:rFonts w:ascii="Times New Roman" w:hAnsi="Times New Roman"/>
          <w:b/>
          <w:bCs/>
          <w:lang w:val="en-US"/>
        </w:rPr>
        <w:t>t:</w:t>
      </w:r>
    </w:p>
    <w:p w:rsidR="00F04A79" w:rsidRDefault="00E432DB">
      <w:pPr>
        <w:pStyle w:val="Text"/>
        <w:numPr>
          <w:ilvl w:val="0"/>
          <w:numId w:val="114"/>
        </w:numPr>
        <w:rPr>
          <w:rFonts w:ascii="Times New Roman" w:hAnsi="Times New Roman"/>
        </w:rPr>
      </w:pPr>
      <w:r>
        <w:rPr>
          <w:rFonts w:ascii="Times New Roman" w:hAnsi="Times New Roman"/>
        </w:rPr>
        <w:t>mít povědomí o širším společensk</w:t>
      </w:r>
      <w:r>
        <w:rPr>
          <w:rFonts w:ascii="Times New Roman" w:hAnsi="Times New Roman"/>
          <w:lang w:val="fr-FR"/>
        </w:rPr>
        <w:t>é</w:t>
      </w:r>
      <w:r>
        <w:rPr>
          <w:rFonts w:ascii="Times New Roman" w:hAnsi="Times New Roman"/>
        </w:rPr>
        <w:t>m, věcn</w:t>
      </w:r>
      <w:r>
        <w:rPr>
          <w:rFonts w:ascii="Times New Roman" w:hAnsi="Times New Roman"/>
          <w:lang w:val="fr-FR"/>
        </w:rPr>
        <w:t>é</w:t>
      </w:r>
      <w:r>
        <w:rPr>
          <w:rFonts w:ascii="Times New Roman" w:hAnsi="Times New Roman"/>
        </w:rPr>
        <w:t>m, přírodním, kulturním i technick</w:t>
      </w:r>
      <w:r>
        <w:rPr>
          <w:rFonts w:ascii="Times New Roman" w:hAnsi="Times New Roman"/>
          <w:lang w:val="fr-FR"/>
        </w:rPr>
        <w:t>é</w:t>
      </w:r>
      <w:r>
        <w:rPr>
          <w:rFonts w:ascii="Times New Roman" w:hAnsi="Times New Roman"/>
        </w:rPr>
        <w:t>m prostředí i jeho dění v rozsahu praktických zkušeností a dostupných praktický</w:t>
      </w:r>
      <w:r>
        <w:rPr>
          <w:rFonts w:ascii="Times New Roman" w:hAnsi="Times New Roman"/>
          <w:lang w:val="de-DE"/>
        </w:rPr>
        <w:t>ch uk</w:t>
      </w:r>
      <w:r>
        <w:rPr>
          <w:rFonts w:ascii="Times New Roman" w:hAnsi="Times New Roman"/>
        </w:rPr>
        <w:t xml:space="preserve">ázek v okolí dítěte </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sz w:val="22"/>
          <w:szCs w:val="22"/>
          <w:u w:val="single"/>
        </w:rPr>
        <w:t xml:space="preserve"> </w:t>
      </w:r>
      <w:r>
        <w:rPr>
          <w:rStyle w:val="dn"/>
          <w:rFonts w:ascii="Times New Roman" w:hAnsi="Times New Roman"/>
          <w:u w:val="single"/>
        </w:rPr>
        <w:t>Možn</w:t>
      </w:r>
      <w:r>
        <w:rPr>
          <w:rStyle w:val="dn"/>
          <w:rFonts w:ascii="Times New Roman" w:hAnsi="Times New Roman"/>
          <w:u w:val="single"/>
          <w:lang w:val="pt-PT"/>
        </w:rPr>
        <w:t xml:space="preserve">á </w:t>
      </w:r>
      <w:r>
        <w:rPr>
          <w:rStyle w:val="dn"/>
          <w:rFonts w:ascii="Times New Roman" w:hAnsi="Times New Roman"/>
          <w:u w:val="single"/>
        </w:rPr>
        <w:t>rizika</w:t>
      </w:r>
    </w:p>
    <w:p w:rsidR="00F04A79" w:rsidRDefault="00E432DB">
      <w:pPr>
        <w:pStyle w:val="Text"/>
        <w:numPr>
          <w:ilvl w:val="0"/>
          <w:numId w:val="116"/>
        </w:numPr>
        <w:rPr>
          <w:rFonts w:ascii="Times New Roman" w:hAnsi="Times New Roman"/>
        </w:rPr>
      </w:pPr>
      <w:r>
        <w:rPr>
          <w:rFonts w:ascii="Times New Roman" w:hAnsi="Times New Roman"/>
        </w:rPr>
        <w:t>nevhodn</w:t>
      </w:r>
      <w:r>
        <w:rPr>
          <w:rFonts w:ascii="Times New Roman" w:hAnsi="Times New Roman"/>
          <w:lang w:val="fr-FR"/>
        </w:rPr>
        <w:t xml:space="preserve">é </w:t>
      </w:r>
      <w:r>
        <w:rPr>
          <w:rFonts w:ascii="Times New Roman" w:hAnsi="Times New Roman"/>
        </w:rPr>
        <w:t>prostory pro pohybové činnosti dětí, dlouhodob</w:t>
      </w:r>
      <w:r>
        <w:rPr>
          <w:rFonts w:ascii="Times New Roman" w:hAnsi="Times New Roman"/>
          <w:lang w:val="fr-FR"/>
        </w:rPr>
        <w:t xml:space="preserve">é </w:t>
      </w:r>
      <w:r>
        <w:rPr>
          <w:rFonts w:ascii="Times New Roman" w:hAnsi="Times New Roman"/>
        </w:rPr>
        <w:t>zatěžování dětí</w:t>
      </w:r>
    </w:p>
    <w:p w:rsidR="00F04A79" w:rsidRDefault="00E432DB">
      <w:pPr>
        <w:pStyle w:val="Text"/>
        <w:numPr>
          <w:ilvl w:val="0"/>
          <w:numId w:val="116"/>
        </w:numPr>
        <w:rPr>
          <w:rFonts w:ascii="Times New Roman" w:hAnsi="Times New Roman"/>
        </w:rPr>
      </w:pPr>
      <w:r>
        <w:rPr>
          <w:rFonts w:ascii="Times New Roman" w:hAnsi="Times New Roman"/>
        </w:rPr>
        <w:t>vytváření komunikativní</w:t>
      </w:r>
      <w:r>
        <w:rPr>
          <w:rFonts w:ascii="Times New Roman" w:hAnsi="Times New Roman"/>
          <w:lang w:val="de-DE"/>
        </w:rPr>
        <w:t>ch z</w:t>
      </w:r>
      <w:r>
        <w:rPr>
          <w:rFonts w:ascii="Times New Roman" w:hAnsi="Times New Roman"/>
        </w:rPr>
        <w:t>ábran</w:t>
      </w:r>
    </w:p>
    <w:p w:rsidR="00F04A79" w:rsidRDefault="00E432DB">
      <w:pPr>
        <w:pStyle w:val="Text"/>
        <w:numPr>
          <w:ilvl w:val="0"/>
          <w:numId w:val="116"/>
        </w:numPr>
        <w:rPr>
          <w:rFonts w:ascii="Times New Roman" w:hAnsi="Times New Roman"/>
        </w:rPr>
      </w:pPr>
      <w:r>
        <w:rPr>
          <w:rFonts w:ascii="Times New Roman" w:hAnsi="Times New Roman"/>
        </w:rPr>
        <w:t>stresy a napětí, nejistota, strach a nervozita př</w:t>
      </w:r>
      <w:r>
        <w:rPr>
          <w:rFonts w:ascii="Times New Roman" w:hAnsi="Times New Roman"/>
          <w:lang w:val="en-US"/>
        </w:rPr>
        <w:t>ed ve</w:t>
      </w:r>
      <w:r>
        <w:rPr>
          <w:rFonts w:ascii="Times New Roman" w:hAnsi="Times New Roman"/>
        </w:rPr>
        <w:t>řejným vystoupením</w:t>
      </w:r>
    </w:p>
    <w:p w:rsidR="00F04A79" w:rsidRDefault="00E432DB">
      <w:pPr>
        <w:pStyle w:val="Text"/>
        <w:numPr>
          <w:ilvl w:val="0"/>
          <w:numId w:val="116"/>
        </w:numPr>
        <w:rPr>
          <w:rFonts w:ascii="Times New Roman" w:hAnsi="Times New Roman"/>
        </w:rPr>
      </w:pPr>
      <w:r>
        <w:rPr>
          <w:rFonts w:ascii="Times New Roman" w:hAnsi="Times New Roman"/>
        </w:rPr>
        <w:t>nemožnost se spolupodílet na volbě činností a t</w:t>
      </w:r>
      <w:r>
        <w:rPr>
          <w:rFonts w:ascii="Times New Roman" w:hAnsi="Times New Roman"/>
          <w:lang w:val="fr-FR"/>
        </w:rPr>
        <w:t>é</w:t>
      </w:r>
      <w:r>
        <w:rPr>
          <w:rFonts w:ascii="Times New Roman" w:hAnsi="Times New Roman"/>
        </w:rPr>
        <w:t>mat, kter</w:t>
      </w:r>
      <w:r>
        <w:rPr>
          <w:rFonts w:ascii="Times New Roman" w:hAnsi="Times New Roman"/>
          <w:lang w:val="fr-FR"/>
        </w:rPr>
        <w:t xml:space="preserve">é </w:t>
      </w:r>
      <w:r>
        <w:rPr>
          <w:rFonts w:ascii="Times New Roman" w:hAnsi="Times New Roman"/>
        </w:rPr>
        <w:t>se v MŠ realizují</w:t>
      </w:r>
    </w:p>
    <w:p w:rsidR="00F04A79" w:rsidRDefault="00E432DB">
      <w:pPr>
        <w:pStyle w:val="Text"/>
        <w:numPr>
          <w:ilvl w:val="0"/>
          <w:numId w:val="116"/>
        </w:numPr>
        <w:rPr>
          <w:rFonts w:ascii="Times New Roman" w:hAnsi="Times New Roman"/>
        </w:rPr>
      </w:pPr>
      <w:r>
        <w:rPr>
          <w:rFonts w:ascii="Times New Roman" w:hAnsi="Times New Roman"/>
        </w:rPr>
        <w:t>nedostatek estetických a etických podnětů a přílež</w:t>
      </w:r>
      <w:r>
        <w:rPr>
          <w:rFonts w:ascii="Times New Roman" w:hAnsi="Times New Roman"/>
          <w:lang w:val="pt-PT"/>
        </w:rPr>
        <w:t>itost</w:t>
      </w:r>
      <w:r>
        <w:rPr>
          <w:rFonts w:ascii="Times New Roman" w:hAnsi="Times New Roman"/>
        </w:rPr>
        <w:t>í k jejich kultivovan</w:t>
      </w:r>
      <w:r>
        <w:rPr>
          <w:rFonts w:ascii="Times New Roman" w:hAnsi="Times New Roman"/>
          <w:lang w:val="fr-FR"/>
        </w:rPr>
        <w:t>é</w:t>
      </w:r>
      <w:r>
        <w:rPr>
          <w:rFonts w:ascii="Times New Roman" w:hAnsi="Times New Roman"/>
        </w:rPr>
        <w:t>mu prožívání a vyjadřování</w:t>
      </w:r>
    </w:p>
    <w:p w:rsidR="00F04A79" w:rsidRDefault="00E432DB">
      <w:pPr>
        <w:pStyle w:val="Text"/>
        <w:numPr>
          <w:ilvl w:val="0"/>
          <w:numId w:val="116"/>
        </w:numPr>
        <w:rPr>
          <w:rFonts w:ascii="Times New Roman" w:hAnsi="Times New Roman"/>
        </w:rPr>
      </w:pPr>
      <w:r>
        <w:rPr>
          <w:rFonts w:ascii="Times New Roman" w:hAnsi="Times New Roman"/>
        </w:rPr>
        <w:t>přítomnost nevhodných, podbízivých a nevkusných podnětů</w:t>
      </w:r>
    </w:p>
    <w:p w:rsidR="00F04A79" w:rsidRDefault="00E432DB">
      <w:pPr>
        <w:pStyle w:val="Text"/>
        <w:numPr>
          <w:ilvl w:val="0"/>
          <w:numId w:val="116"/>
        </w:numPr>
        <w:rPr>
          <w:rFonts w:ascii="Times New Roman" w:hAnsi="Times New Roman"/>
        </w:rPr>
      </w:pPr>
      <w:r>
        <w:rPr>
          <w:rFonts w:ascii="Times New Roman" w:hAnsi="Times New Roman"/>
        </w:rPr>
        <w:t>převaha zprostředkovan</w:t>
      </w:r>
      <w:r>
        <w:rPr>
          <w:rFonts w:ascii="Times New Roman" w:hAnsi="Times New Roman"/>
          <w:lang w:val="fr-FR"/>
        </w:rPr>
        <w:t>é</w:t>
      </w:r>
      <w:r>
        <w:rPr>
          <w:rFonts w:ascii="Times New Roman" w:hAnsi="Times New Roman"/>
        </w:rPr>
        <w:t>ho poznávání světa</w:t>
      </w:r>
    </w:p>
    <w:p w:rsidR="00F04A79" w:rsidRDefault="00E432DB">
      <w:pPr>
        <w:pStyle w:val="Text"/>
        <w:numPr>
          <w:ilvl w:val="0"/>
          <w:numId w:val="116"/>
        </w:numPr>
        <w:rPr>
          <w:rFonts w:ascii="Times New Roman" w:hAnsi="Times New Roman"/>
        </w:rPr>
      </w:pPr>
      <w:r>
        <w:rPr>
          <w:rFonts w:ascii="Times New Roman" w:hAnsi="Times New Roman"/>
        </w:rPr>
        <w:lastRenderedPageBreak/>
        <w:t>jednotvárná, málo rozmanit</w:t>
      </w:r>
      <w:r>
        <w:rPr>
          <w:rFonts w:ascii="Times New Roman" w:hAnsi="Times New Roman"/>
          <w:lang w:val="pt-PT"/>
        </w:rPr>
        <w:t xml:space="preserve">á </w:t>
      </w:r>
      <w:r>
        <w:rPr>
          <w:rFonts w:ascii="Times New Roman" w:hAnsi="Times New Roman"/>
        </w:rPr>
        <w:t>nabídka činností, málo podnětn</w:t>
      </w:r>
      <w:r>
        <w:rPr>
          <w:rFonts w:ascii="Times New Roman" w:hAnsi="Times New Roman"/>
          <w:lang w:val="fr-FR"/>
        </w:rPr>
        <w:t>é</w:t>
      </w:r>
      <w:r>
        <w:rPr>
          <w:rFonts w:ascii="Times New Roman" w:hAnsi="Times New Roman"/>
        </w:rPr>
        <w:t>, málo pestr</w:t>
      </w:r>
      <w:r>
        <w:rPr>
          <w:rFonts w:ascii="Times New Roman" w:hAnsi="Times New Roman"/>
          <w:lang w:val="fr-FR"/>
        </w:rPr>
        <w:t xml:space="preserve">é </w:t>
      </w:r>
      <w:r>
        <w:rPr>
          <w:rFonts w:ascii="Times New Roman" w:hAnsi="Times New Roman"/>
        </w:rPr>
        <w:t>a málo obměňovan</w:t>
      </w:r>
      <w:r>
        <w:rPr>
          <w:rFonts w:ascii="Times New Roman" w:hAnsi="Times New Roman"/>
          <w:lang w:val="fr-FR"/>
        </w:rPr>
        <w:t xml:space="preserve">é </w:t>
      </w:r>
      <w:r>
        <w:rPr>
          <w:rFonts w:ascii="Times New Roman" w:hAnsi="Times New Roman"/>
        </w:rPr>
        <w:t>prostředí, nebo prostředí nepřehledn</w:t>
      </w:r>
      <w:r>
        <w:rPr>
          <w:rFonts w:ascii="Times New Roman" w:hAnsi="Times New Roman"/>
          <w:lang w:val="fr-FR"/>
        </w:rPr>
        <w:t>é</w:t>
      </w:r>
      <w:r>
        <w:rPr>
          <w:rFonts w:ascii="Times New Roman" w:hAnsi="Times New Roman"/>
        </w:rPr>
        <w:t>, neupraven</w:t>
      </w:r>
      <w:r>
        <w:rPr>
          <w:rFonts w:ascii="Times New Roman" w:hAnsi="Times New Roman"/>
          <w:lang w:val="fr-FR"/>
        </w:rPr>
        <w:t>é</w:t>
      </w:r>
      <w:r>
        <w:rPr>
          <w:rFonts w:ascii="Times New Roman" w:hAnsi="Times New Roman"/>
        </w:rPr>
        <w:t>, neuspořádan</w:t>
      </w:r>
      <w:r>
        <w:rPr>
          <w:rFonts w:ascii="Times New Roman" w:hAnsi="Times New Roman"/>
          <w:lang w:val="fr-FR"/>
        </w:rPr>
        <w:t>é</w:t>
      </w:r>
    </w:p>
    <w:p w:rsidR="00F04A79" w:rsidRDefault="00F04A79">
      <w:pPr>
        <w:pStyle w:val="Text"/>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Navrhovan</w:t>
      </w:r>
      <w:r>
        <w:rPr>
          <w:rStyle w:val="dn"/>
          <w:rFonts w:ascii="Times New Roman" w:hAnsi="Times New Roman"/>
          <w:u w:val="single"/>
          <w:lang w:val="fr-FR"/>
        </w:rPr>
        <w:t xml:space="preserve">é </w:t>
      </w:r>
      <w:r>
        <w:rPr>
          <w:rStyle w:val="dn"/>
          <w:rFonts w:ascii="Times New Roman" w:hAnsi="Times New Roman"/>
          <w:u w:val="single"/>
        </w:rPr>
        <w:t xml:space="preserve">tematické části </w:t>
      </w:r>
    </w:p>
    <w:p w:rsidR="00F04A79" w:rsidRDefault="00E432DB">
      <w:pPr>
        <w:pStyle w:val="Text"/>
        <w:numPr>
          <w:ilvl w:val="0"/>
          <w:numId w:val="118"/>
        </w:numPr>
        <w:rPr>
          <w:rFonts w:ascii="Times New Roman" w:hAnsi="Times New Roman"/>
        </w:rPr>
      </w:pPr>
      <w:r>
        <w:rPr>
          <w:rFonts w:ascii="Times New Roman" w:hAnsi="Times New Roman"/>
        </w:rPr>
        <w:t xml:space="preserve">Podzimní strašidla a </w:t>
      </w:r>
      <w:proofErr w:type="gramStart"/>
      <w:r>
        <w:rPr>
          <w:rFonts w:ascii="Times New Roman" w:hAnsi="Times New Roman"/>
        </w:rPr>
        <w:t>strašidýlka- týden</w:t>
      </w:r>
      <w:proofErr w:type="gramEnd"/>
      <w:r>
        <w:rPr>
          <w:rFonts w:ascii="Times New Roman" w:hAnsi="Times New Roman"/>
        </w:rPr>
        <w:t xml:space="preserve"> plný tajemna</w:t>
      </w:r>
    </w:p>
    <w:p w:rsidR="00F04A79" w:rsidRDefault="00E432DB">
      <w:pPr>
        <w:pStyle w:val="Text"/>
        <w:numPr>
          <w:ilvl w:val="0"/>
          <w:numId w:val="118"/>
        </w:numPr>
        <w:rPr>
          <w:rFonts w:ascii="Times New Roman" w:hAnsi="Times New Roman"/>
        </w:rPr>
      </w:pPr>
      <w:r>
        <w:rPr>
          <w:rFonts w:ascii="Times New Roman" w:hAnsi="Times New Roman"/>
        </w:rPr>
        <w:t>Příjezd Martina na bíl</w:t>
      </w:r>
      <w:r>
        <w:rPr>
          <w:rFonts w:ascii="Times New Roman" w:hAnsi="Times New Roman"/>
          <w:lang w:val="fr-FR"/>
        </w:rPr>
        <w:t>é</w:t>
      </w:r>
      <w:r>
        <w:rPr>
          <w:rFonts w:ascii="Times New Roman" w:hAnsi="Times New Roman"/>
        </w:rPr>
        <w:t xml:space="preserve">m koni </w:t>
      </w:r>
    </w:p>
    <w:p w:rsidR="00F04A79" w:rsidRDefault="00E432DB">
      <w:pPr>
        <w:pStyle w:val="Text"/>
        <w:numPr>
          <w:ilvl w:val="0"/>
          <w:numId w:val="118"/>
        </w:numPr>
        <w:rPr>
          <w:rFonts w:ascii="Times New Roman" w:hAnsi="Times New Roman"/>
        </w:rPr>
      </w:pPr>
      <w:r>
        <w:rPr>
          <w:rFonts w:ascii="Times New Roman" w:hAnsi="Times New Roman"/>
        </w:rPr>
        <w:t>Už je zima, už je č</w:t>
      </w:r>
      <w:r>
        <w:rPr>
          <w:rFonts w:ascii="Times New Roman" w:hAnsi="Times New Roman"/>
          <w:lang w:val="es-ES_tradnl"/>
        </w:rPr>
        <w:t>as, Mikul</w:t>
      </w:r>
      <w:r>
        <w:rPr>
          <w:rFonts w:ascii="Times New Roman" w:hAnsi="Times New Roman"/>
        </w:rPr>
        <w:t xml:space="preserve">áši mají sraz  </w:t>
      </w:r>
    </w:p>
    <w:p w:rsidR="00F04A79" w:rsidRDefault="00E432DB">
      <w:pPr>
        <w:pStyle w:val="Text"/>
        <w:numPr>
          <w:ilvl w:val="0"/>
          <w:numId w:val="118"/>
        </w:numPr>
        <w:rPr>
          <w:rFonts w:ascii="Times New Roman" w:hAnsi="Times New Roman"/>
        </w:rPr>
      </w:pPr>
      <w:r>
        <w:rPr>
          <w:rFonts w:ascii="Times New Roman" w:hAnsi="Times New Roman"/>
        </w:rPr>
        <w:t>Vánoční těšení pro radost</w:t>
      </w:r>
    </w:p>
    <w:p w:rsidR="00F04A79" w:rsidRDefault="00E432DB">
      <w:pPr>
        <w:pStyle w:val="Text"/>
        <w:numPr>
          <w:ilvl w:val="0"/>
          <w:numId w:val="118"/>
        </w:numPr>
        <w:rPr>
          <w:rFonts w:ascii="Times New Roman" w:hAnsi="Times New Roman"/>
          <w:lang w:val="fr-FR"/>
        </w:rPr>
      </w:pPr>
      <w:r>
        <w:rPr>
          <w:rFonts w:ascii="Times New Roman" w:hAnsi="Times New Roman"/>
          <w:lang w:val="fr-FR"/>
        </w:rPr>
        <w:t xml:space="preserve">Je </w:t>
      </w:r>
      <w:r>
        <w:rPr>
          <w:rFonts w:ascii="Times New Roman" w:hAnsi="Times New Roman"/>
        </w:rPr>
        <w:t>čas myslet na druh</w:t>
      </w:r>
      <w:r>
        <w:rPr>
          <w:rFonts w:ascii="Times New Roman" w:hAnsi="Times New Roman"/>
          <w:lang w:val="fr-FR"/>
        </w:rPr>
        <w:t xml:space="preserve">é </w:t>
      </w:r>
    </w:p>
    <w:p w:rsidR="00F04A79" w:rsidRDefault="00E432DB">
      <w:pPr>
        <w:pStyle w:val="Text"/>
        <w:numPr>
          <w:ilvl w:val="0"/>
          <w:numId w:val="118"/>
        </w:numPr>
        <w:rPr>
          <w:rFonts w:ascii="Times New Roman" w:hAnsi="Times New Roman"/>
        </w:rPr>
      </w:pPr>
      <w:r>
        <w:rPr>
          <w:rFonts w:ascii="Times New Roman" w:hAnsi="Times New Roman"/>
        </w:rPr>
        <w:t>Tři Králov</w:t>
      </w:r>
      <w:r>
        <w:rPr>
          <w:rFonts w:ascii="Times New Roman" w:hAnsi="Times New Roman"/>
          <w:lang w:val="fr-FR"/>
        </w:rPr>
        <w:t>é</w:t>
      </w:r>
    </w:p>
    <w:p w:rsidR="00F04A79" w:rsidRDefault="00E432DB">
      <w:pPr>
        <w:pStyle w:val="Text"/>
        <w:numPr>
          <w:ilvl w:val="0"/>
          <w:numId w:val="118"/>
        </w:numPr>
        <w:rPr>
          <w:rFonts w:ascii="Times New Roman" w:hAnsi="Times New Roman"/>
        </w:rPr>
      </w:pPr>
      <w:r>
        <w:rPr>
          <w:rFonts w:ascii="Times New Roman" w:hAnsi="Times New Roman"/>
        </w:rPr>
        <w:t>Masopustní veselí</w:t>
      </w:r>
    </w:p>
    <w:p w:rsidR="00F04A79" w:rsidRDefault="00E432DB">
      <w:pPr>
        <w:pStyle w:val="Text"/>
        <w:numPr>
          <w:ilvl w:val="0"/>
          <w:numId w:val="118"/>
        </w:numPr>
        <w:rPr>
          <w:rFonts w:ascii="Times New Roman" w:hAnsi="Times New Roman"/>
        </w:rPr>
      </w:pPr>
      <w:r>
        <w:rPr>
          <w:rFonts w:ascii="Times New Roman" w:hAnsi="Times New Roman"/>
        </w:rPr>
        <w:t>Vynášení paní ZIMY</w:t>
      </w:r>
    </w:p>
    <w:p w:rsidR="00F04A79" w:rsidRDefault="00E432DB">
      <w:pPr>
        <w:pStyle w:val="Text"/>
        <w:numPr>
          <w:ilvl w:val="0"/>
          <w:numId w:val="118"/>
        </w:numPr>
        <w:rPr>
          <w:rFonts w:ascii="Times New Roman" w:hAnsi="Times New Roman"/>
        </w:rPr>
      </w:pPr>
      <w:r>
        <w:rPr>
          <w:rFonts w:ascii="Times New Roman" w:hAnsi="Times New Roman"/>
        </w:rPr>
        <w:t>Vesel</w:t>
      </w:r>
      <w:r>
        <w:rPr>
          <w:rFonts w:ascii="Times New Roman" w:hAnsi="Times New Roman"/>
          <w:lang w:val="fr-FR"/>
        </w:rPr>
        <w:t xml:space="preserve">é </w:t>
      </w:r>
      <w:r>
        <w:rPr>
          <w:rFonts w:ascii="Times New Roman" w:hAnsi="Times New Roman"/>
          <w:lang w:val="es-ES_tradnl"/>
        </w:rPr>
        <w:t>Velikonoce</w:t>
      </w:r>
    </w:p>
    <w:p w:rsidR="00F04A79" w:rsidRDefault="00E432DB">
      <w:pPr>
        <w:pStyle w:val="Text"/>
        <w:numPr>
          <w:ilvl w:val="0"/>
          <w:numId w:val="118"/>
        </w:numPr>
        <w:rPr>
          <w:rFonts w:ascii="Times New Roman" w:hAnsi="Times New Roman"/>
        </w:rPr>
      </w:pPr>
      <w:r>
        <w:rPr>
          <w:rFonts w:ascii="Times New Roman" w:hAnsi="Times New Roman"/>
        </w:rPr>
        <w:t>Moje maminka</w:t>
      </w:r>
    </w:p>
    <w:p w:rsidR="00F04A79" w:rsidRDefault="00E432DB">
      <w:pPr>
        <w:pStyle w:val="Text"/>
        <w:numPr>
          <w:ilvl w:val="0"/>
          <w:numId w:val="118"/>
        </w:numPr>
        <w:rPr>
          <w:rFonts w:ascii="Times New Roman" w:hAnsi="Times New Roman"/>
          <w:lang w:val="da-DK"/>
        </w:rPr>
      </w:pPr>
      <w:r>
        <w:rPr>
          <w:rFonts w:ascii="Times New Roman" w:hAnsi="Times New Roman"/>
          <w:lang w:val="da-DK"/>
        </w:rPr>
        <w:t>Den d</w:t>
      </w:r>
      <w:r>
        <w:rPr>
          <w:rFonts w:ascii="Times New Roman" w:hAnsi="Times New Roman"/>
        </w:rPr>
        <w:t xml:space="preserve">ětí </w:t>
      </w:r>
    </w:p>
    <w:p w:rsidR="00F04A79" w:rsidRDefault="00E432DB">
      <w:pPr>
        <w:pStyle w:val="Text"/>
        <w:numPr>
          <w:ilvl w:val="0"/>
          <w:numId w:val="118"/>
        </w:numPr>
        <w:rPr>
          <w:rFonts w:ascii="Times New Roman" w:hAnsi="Times New Roman"/>
        </w:rPr>
      </w:pPr>
      <w:r>
        <w:rPr>
          <w:rFonts w:ascii="Times New Roman" w:hAnsi="Times New Roman"/>
        </w:rPr>
        <w:t>Jedeme na výlet</w:t>
      </w:r>
    </w:p>
    <w:p w:rsidR="00F04A79" w:rsidRDefault="00E432DB">
      <w:pPr>
        <w:pStyle w:val="Text"/>
        <w:numPr>
          <w:ilvl w:val="0"/>
          <w:numId w:val="118"/>
        </w:numPr>
        <w:rPr>
          <w:rFonts w:ascii="Times New Roman" w:hAnsi="Times New Roman"/>
        </w:rPr>
      </w:pPr>
      <w:r>
        <w:rPr>
          <w:rFonts w:ascii="Times New Roman" w:hAnsi="Times New Roman"/>
        </w:rPr>
        <w:t>Rodinn</w:t>
      </w:r>
      <w:r>
        <w:rPr>
          <w:rFonts w:ascii="Times New Roman" w:hAnsi="Times New Roman"/>
          <w:lang w:val="fr-FR"/>
        </w:rPr>
        <w:t xml:space="preserve">é </w:t>
      </w:r>
      <w:r>
        <w:rPr>
          <w:rFonts w:ascii="Times New Roman" w:hAnsi="Times New Roman"/>
        </w:rPr>
        <w:t>zvyky</w:t>
      </w:r>
    </w:p>
    <w:p w:rsidR="00F04A79" w:rsidRDefault="00E432DB">
      <w:pPr>
        <w:pStyle w:val="Text"/>
        <w:numPr>
          <w:ilvl w:val="0"/>
          <w:numId w:val="118"/>
        </w:numPr>
        <w:rPr>
          <w:rFonts w:ascii="Times New Roman" w:hAnsi="Times New Roman"/>
        </w:rPr>
      </w:pPr>
      <w:r>
        <w:rPr>
          <w:rFonts w:ascii="Times New Roman" w:hAnsi="Times New Roman"/>
        </w:rPr>
        <w:t>Letní noc s Broučky</w:t>
      </w:r>
    </w:p>
    <w:p w:rsidR="00F04A79" w:rsidRDefault="00E432DB">
      <w:pPr>
        <w:pStyle w:val="Text"/>
        <w:numPr>
          <w:ilvl w:val="0"/>
          <w:numId w:val="118"/>
        </w:numPr>
        <w:rPr>
          <w:rFonts w:ascii="Times New Roman" w:hAnsi="Times New Roman"/>
        </w:rPr>
      </w:pPr>
      <w:r>
        <w:rPr>
          <w:rFonts w:ascii="Times New Roman" w:hAnsi="Times New Roman"/>
        </w:rPr>
        <w:t>Škola v přírodě</w:t>
      </w:r>
    </w:p>
    <w:p w:rsidR="00F04A79" w:rsidRDefault="00E432DB">
      <w:pPr>
        <w:pStyle w:val="Text"/>
        <w:numPr>
          <w:ilvl w:val="0"/>
          <w:numId w:val="118"/>
        </w:numPr>
        <w:rPr>
          <w:rFonts w:ascii="Times New Roman" w:hAnsi="Times New Roman"/>
        </w:rPr>
      </w:pPr>
      <w:r>
        <w:rPr>
          <w:rFonts w:ascii="Times New Roman" w:hAnsi="Times New Roman"/>
        </w:rPr>
        <w:t>Rozloučení s předškoláky</w:t>
      </w:r>
    </w:p>
    <w:p w:rsidR="00F04A79" w:rsidRDefault="00E432DB">
      <w:pPr>
        <w:pStyle w:val="Text"/>
        <w:rPr>
          <w:rFonts w:ascii="Times New Roman" w:eastAsia="Times New Roman" w:hAnsi="Times New Roman" w:cs="Times New Roman"/>
        </w:rPr>
      </w:pPr>
      <w:r>
        <w:rPr>
          <w:rStyle w:val="dn"/>
          <w:rFonts w:ascii="Times New Roman" w:hAnsi="Times New Roman"/>
          <w:u w:val="single"/>
        </w:rPr>
        <w:t>Jaké činnosti můžeme dětem nabídnout</w:t>
      </w:r>
    </w:p>
    <w:p w:rsidR="00F04A79" w:rsidRDefault="00E432DB">
      <w:pPr>
        <w:pStyle w:val="Text"/>
        <w:numPr>
          <w:ilvl w:val="0"/>
          <w:numId w:val="120"/>
        </w:numPr>
        <w:rPr>
          <w:rFonts w:ascii="Times New Roman" w:hAnsi="Times New Roman"/>
        </w:rPr>
      </w:pPr>
      <w:r>
        <w:rPr>
          <w:rFonts w:ascii="Times New Roman" w:hAnsi="Times New Roman"/>
        </w:rPr>
        <w:t xml:space="preserve">Oslavy svátků, narozenin dětí, narození </w:t>
      </w:r>
      <w:r>
        <w:rPr>
          <w:rFonts w:ascii="Times New Roman" w:hAnsi="Times New Roman"/>
          <w:lang w:val="de-DE"/>
        </w:rPr>
        <w:t>sourozenc</w:t>
      </w:r>
      <w:r>
        <w:rPr>
          <w:rFonts w:ascii="Times New Roman" w:hAnsi="Times New Roman"/>
        </w:rPr>
        <w:t>ů, dárek pro dlouhodobě nemocn</w:t>
      </w:r>
      <w:r>
        <w:rPr>
          <w:rFonts w:ascii="Times New Roman" w:hAnsi="Times New Roman"/>
          <w:lang w:val="fr-FR"/>
        </w:rPr>
        <w:t>é</w:t>
      </w:r>
      <w:r>
        <w:rPr>
          <w:rFonts w:ascii="Times New Roman" w:hAnsi="Times New Roman"/>
        </w:rPr>
        <w:t>ho kamaráda</w:t>
      </w:r>
    </w:p>
    <w:p w:rsidR="00F04A79" w:rsidRDefault="00E432DB">
      <w:pPr>
        <w:pStyle w:val="Text"/>
        <w:numPr>
          <w:ilvl w:val="0"/>
          <w:numId w:val="122"/>
        </w:numPr>
        <w:rPr>
          <w:rFonts w:ascii="Times New Roman" w:hAnsi="Times New Roman"/>
        </w:rPr>
      </w:pPr>
      <w:r>
        <w:rPr>
          <w:rFonts w:ascii="Times New Roman" w:hAnsi="Times New Roman"/>
        </w:rPr>
        <w:lastRenderedPageBreak/>
        <w:t>přednes, dramatizace, zpěv k dan</w:t>
      </w:r>
      <w:r>
        <w:rPr>
          <w:rFonts w:ascii="Times New Roman" w:hAnsi="Times New Roman"/>
          <w:lang w:val="fr-FR"/>
        </w:rPr>
        <w:t>é</w:t>
      </w:r>
      <w:r>
        <w:rPr>
          <w:rFonts w:ascii="Times New Roman" w:hAnsi="Times New Roman"/>
        </w:rPr>
        <w:t>mu období, samostatný slovní projev</w:t>
      </w:r>
    </w:p>
    <w:p w:rsidR="00F04A79" w:rsidRDefault="00E432DB">
      <w:pPr>
        <w:pStyle w:val="Text"/>
        <w:numPr>
          <w:ilvl w:val="0"/>
          <w:numId w:val="122"/>
        </w:numPr>
        <w:rPr>
          <w:rFonts w:ascii="Times New Roman" w:hAnsi="Times New Roman"/>
        </w:rPr>
      </w:pPr>
      <w:r>
        <w:rPr>
          <w:rFonts w:ascii="Times New Roman" w:hAnsi="Times New Roman"/>
        </w:rPr>
        <w:t>pranostiky na každý měsíc</w:t>
      </w:r>
    </w:p>
    <w:p w:rsidR="00F04A79" w:rsidRDefault="00E432DB">
      <w:pPr>
        <w:pStyle w:val="Text"/>
        <w:numPr>
          <w:ilvl w:val="0"/>
          <w:numId w:val="122"/>
        </w:numPr>
        <w:rPr>
          <w:rFonts w:ascii="Times New Roman" w:hAnsi="Times New Roman"/>
        </w:rPr>
      </w:pPr>
      <w:r>
        <w:rPr>
          <w:rFonts w:ascii="Times New Roman" w:hAnsi="Times New Roman"/>
        </w:rPr>
        <w:t xml:space="preserve">Štědrý den, </w:t>
      </w:r>
      <w:proofErr w:type="gramStart"/>
      <w:r>
        <w:rPr>
          <w:rFonts w:ascii="Times New Roman" w:hAnsi="Times New Roman"/>
        </w:rPr>
        <w:t>velikonoce</w:t>
      </w:r>
      <w:proofErr w:type="gramEnd"/>
      <w:r>
        <w:rPr>
          <w:rFonts w:ascii="Times New Roman" w:hAnsi="Times New Roman"/>
        </w:rPr>
        <w:t>, masopust, svatba, boží hod, posvícení</w:t>
      </w:r>
      <w:r>
        <w:rPr>
          <w:rFonts w:ascii="Times New Roman" w:hAnsi="Times New Roman"/>
          <w:lang w:val="fr-FR"/>
        </w:rPr>
        <w:t>, pou</w:t>
      </w:r>
      <w:r>
        <w:rPr>
          <w:rFonts w:ascii="Times New Roman" w:hAnsi="Times New Roman"/>
        </w:rPr>
        <w:t>ť, křtiny, masopust- ve všech možných podobách (tradice, způsob oslavy, tradiční pokrmy, apod.)</w:t>
      </w:r>
    </w:p>
    <w:p w:rsidR="00F04A79" w:rsidRDefault="00E432DB">
      <w:pPr>
        <w:pStyle w:val="Text"/>
        <w:numPr>
          <w:ilvl w:val="0"/>
          <w:numId w:val="122"/>
        </w:numPr>
        <w:rPr>
          <w:rFonts w:ascii="Times New Roman" w:hAnsi="Times New Roman"/>
        </w:rPr>
      </w:pPr>
      <w:r>
        <w:rPr>
          <w:rFonts w:ascii="Times New Roman" w:hAnsi="Times New Roman"/>
        </w:rPr>
        <w:t>podzimní, mikulášsk</w:t>
      </w:r>
      <w:r>
        <w:rPr>
          <w:rFonts w:ascii="Times New Roman" w:hAnsi="Times New Roman"/>
          <w:lang w:val="fr-FR"/>
        </w:rPr>
        <w:t>é</w:t>
      </w:r>
      <w:r>
        <w:rPr>
          <w:rFonts w:ascii="Times New Roman" w:hAnsi="Times New Roman"/>
        </w:rPr>
        <w:t xml:space="preserve">, adventní, vánoční, novoroční, masopustní, jarní, letní </w:t>
      </w:r>
      <w:r>
        <w:rPr>
          <w:rFonts w:ascii="Times New Roman" w:hAnsi="Times New Roman"/>
          <w:lang w:val="it-IT"/>
        </w:rPr>
        <w:t>a dal</w:t>
      </w:r>
      <w:r>
        <w:rPr>
          <w:rFonts w:ascii="Times New Roman" w:hAnsi="Times New Roman"/>
        </w:rPr>
        <w:t>ší výtvarná, pracovní a jin</w:t>
      </w:r>
      <w:r>
        <w:rPr>
          <w:rFonts w:ascii="Times New Roman" w:hAnsi="Times New Roman"/>
          <w:lang w:val="pt-PT"/>
        </w:rPr>
        <w:t xml:space="preserve">á </w:t>
      </w:r>
      <w:proofErr w:type="gramStart"/>
      <w:r>
        <w:rPr>
          <w:rFonts w:ascii="Times New Roman" w:hAnsi="Times New Roman"/>
        </w:rPr>
        <w:t>tvoření- s</w:t>
      </w:r>
      <w:proofErr w:type="gramEnd"/>
      <w:r>
        <w:rPr>
          <w:rFonts w:ascii="Times New Roman" w:hAnsi="Times New Roman"/>
        </w:rPr>
        <w:t> papírem, barvou, textilem, přírodním materiálem vždy k dan</w:t>
      </w:r>
      <w:r>
        <w:rPr>
          <w:rFonts w:ascii="Times New Roman" w:hAnsi="Times New Roman"/>
          <w:lang w:val="fr-FR"/>
        </w:rPr>
        <w:t>é</w:t>
      </w:r>
      <w:r>
        <w:rPr>
          <w:rFonts w:ascii="Times New Roman" w:hAnsi="Times New Roman"/>
        </w:rPr>
        <w:t>mu t</w:t>
      </w:r>
      <w:r>
        <w:rPr>
          <w:rFonts w:ascii="Times New Roman" w:hAnsi="Times New Roman"/>
          <w:lang w:val="fr-FR"/>
        </w:rPr>
        <w:t>é</w:t>
      </w:r>
      <w:r>
        <w:rPr>
          <w:rFonts w:ascii="Times New Roman" w:hAnsi="Times New Roman"/>
        </w:rPr>
        <w:t>matu</w:t>
      </w:r>
    </w:p>
    <w:p w:rsidR="00F04A79" w:rsidRDefault="00E432DB">
      <w:pPr>
        <w:pStyle w:val="Text"/>
        <w:numPr>
          <w:ilvl w:val="0"/>
          <w:numId w:val="122"/>
        </w:numPr>
        <w:rPr>
          <w:rFonts w:ascii="Times New Roman" w:hAnsi="Times New Roman"/>
        </w:rPr>
      </w:pPr>
      <w:r>
        <w:rPr>
          <w:rFonts w:ascii="Times New Roman" w:hAnsi="Times New Roman"/>
        </w:rPr>
        <w:t>společn</w:t>
      </w:r>
      <w:r>
        <w:rPr>
          <w:rFonts w:ascii="Times New Roman" w:hAnsi="Times New Roman"/>
          <w:lang w:val="fr-FR"/>
        </w:rPr>
        <w:t xml:space="preserve">é </w:t>
      </w:r>
      <w:r>
        <w:rPr>
          <w:rFonts w:ascii="Times New Roman" w:hAnsi="Times New Roman"/>
        </w:rPr>
        <w:t>estetick</w:t>
      </w:r>
      <w:r>
        <w:rPr>
          <w:rFonts w:ascii="Times New Roman" w:hAnsi="Times New Roman"/>
          <w:lang w:val="fr-FR"/>
        </w:rPr>
        <w:t xml:space="preserve">é </w:t>
      </w:r>
      <w:r>
        <w:rPr>
          <w:rFonts w:ascii="Times New Roman" w:hAnsi="Times New Roman"/>
        </w:rPr>
        <w:t>tvoření, výzdoba třídy a prostor školy</w:t>
      </w:r>
    </w:p>
    <w:p w:rsidR="00F04A79" w:rsidRDefault="00E432DB">
      <w:pPr>
        <w:pStyle w:val="Text"/>
        <w:numPr>
          <w:ilvl w:val="0"/>
          <w:numId w:val="122"/>
        </w:numPr>
        <w:rPr>
          <w:rFonts w:ascii="Times New Roman" w:hAnsi="Times New Roman"/>
        </w:rPr>
      </w:pPr>
      <w:r>
        <w:rPr>
          <w:rFonts w:ascii="Times New Roman" w:hAnsi="Times New Roman"/>
        </w:rPr>
        <w:t>hra na různ</w:t>
      </w:r>
      <w:r>
        <w:rPr>
          <w:rFonts w:ascii="Times New Roman" w:hAnsi="Times New Roman"/>
          <w:lang w:val="fr-FR"/>
        </w:rPr>
        <w:t xml:space="preserve">é </w:t>
      </w:r>
      <w:r>
        <w:rPr>
          <w:rFonts w:ascii="Times New Roman" w:hAnsi="Times New Roman"/>
        </w:rPr>
        <w:t>hudební nástroje dle přání dětí v průběhu cel</w:t>
      </w:r>
      <w:r>
        <w:rPr>
          <w:rFonts w:ascii="Times New Roman" w:hAnsi="Times New Roman"/>
          <w:lang w:val="fr-FR"/>
        </w:rPr>
        <w:t>é</w:t>
      </w:r>
      <w:r>
        <w:rPr>
          <w:rFonts w:ascii="Times New Roman" w:hAnsi="Times New Roman"/>
        </w:rPr>
        <w:t>ho dne</w:t>
      </w:r>
    </w:p>
    <w:p w:rsidR="00F04A79" w:rsidRDefault="00E432DB">
      <w:pPr>
        <w:pStyle w:val="Text"/>
        <w:numPr>
          <w:ilvl w:val="0"/>
          <w:numId w:val="124"/>
        </w:numPr>
        <w:rPr>
          <w:rFonts w:ascii="Times New Roman" w:hAnsi="Times New Roman"/>
        </w:rPr>
      </w:pPr>
      <w:r>
        <w:rPr>
          <w:rFonts w:ascii="Times New Roman" w:hAnsi="Times New Roman"/>
        </w:rPr>
        <w:t>artikulační, řečov</w:t>
      </w:r>
      <w:r>
        <w:rPr>
          <w:rFonts w:ascii="Times New Roman" w:hAnsi="Times New Roman"/>
          <w:lang w:val="fr-FR"/>
        </w:rPr>
        <w:t>é</w:t>
      </w:r>
      <w:r>
        <w:rPr>
          <w:rFonts w:ascii="Times New Roman" w:hAnsi="Times New Roman"/>
        </w:rPr>
        <w:t>, sluchov</w:t>
      </w:r>
      <w:r>
        <w:rPr>
          <w:rFonts w:ascii="Times New Roman" w:hAnsi="Times New Roman"/>
          <w:lang w:val="fr-FR"/>
        </w:rPr>
        <w:t xml:space="preserve">é </w:t>
      </w:r>
      <w:r>
        <w:rPr>
          <w:rFonts w:ascii="Times New Roman" w:hAnsi="Times New Roman"/>
        </w:rPr>
        <w:t>a rytmick</w:t>
      </w:r>
      <w:r>
        <w:rPr>
          <w:rFonts w:ascii="Times New Roman" w:hAnsi="Times New Roman"/>
          <w:lang w:val="fr-FR"/>
        </w:rPr>
        <w:t xml:space="preserve">é </w:t>
      </w:r>
      <w:r>
        <w:rPr>
          <w:rFonts w:ascii="Times New Roman" w:hAnsi="Times New Roman"/>
        </w:rPr>
        <w:t>hry, společn</w:t>
      </w:r>
      <w:r>
        <w:rPr>
          <w:rFonts w:ascii="Times New Roman" w:hAnsi="Times New Roman"/>
          <w:lang w:val="fr-FR"/>
        </w:rPr>
        <w:t xml:space="preserve">é </w:t>
      </w:r>
      <w:r>
        <w:rPr>
          <w:rFonts w:ascii="Times New Roman" w:hAnsi="Times New Roman"/>
        </w:rPr>
        <w:t>diskuse, rozhovory k dan</w:t>
      </w:r>
      <w:r>
        <w:rPr>
          <w:rFonts w:ascii="Times New Roman" w:hAnsi="Times New Roman"/>
          <w:lang w:val="fr-FR"/>
        </w:rPr>
        <w:t>é</w:t>
      </w:r>
      <w:r>
        <w:rPr>
          <w:rFonts w:ascii="Times New Roman" w:hAnsi="Times New Roman"/>
        </w:rPr>
        <w:t>mu t</w:t>
      </w:r>
      <w:r>
        <w:rPr>
          <w:rFonts w:ascii="Times New Roman" w:hAnsi="Times New Roman"/>
          <w:lang w:val="fr-FR"/>
        </w:rPr>
        <w:t>é</w:t>
      </w:r>
      <w:r>
        <w:rPr>
          <w:rFonts w:ascii="Times New Roman" w:hAnsi="Times New Roman"/>
        </w:rPr>
        <w:t>matu</w:t>
      </w:r>
    </w:p>
    <w:p w:rsidR="00F04A79" w:rsidRDefault="00E432DB">
      <w:pPr>
        <w:pStyle w:val="Text"/>
        <w:numPr>
          <w:ilvl w:val="0"/>
          <w:numId w:val="124"/>
        </w:numPr>
        <w:rPr>
          <w:rFonts w:ascii="Times New Roman" w:hAnsi="Times New Roman"/>
        </w:rPr>
      </w:pPr>
      <w:r>
        <w:rPr>
          <w:rFonts w:ascii="Times New Roman" w:hAnsi="Times New Roman"/>
        </w:rPr>
        <w:t>komentování zážitků a aktivit, vyřizování vzkazů a zpráv</w:t>
      </w:r>
    </w:p>
    <w:p w:rsidR="00F04A79" w:rsidRDefault="00E432DB">
      <w:pPr>
        <w:pStyle w:val="Text"/>
        <w:numPr>
          <w:ilvl w:val="0"/>
          <w:numId w:val="124"/>
        </w:numPr>
        <w:rPr>
          <w:rFonts w:ascii="Times New Roman" w:hAnsi="Times New Roman"/>
        </w:rPr>
      </w:pPr>
      <w:r>
        <w:rPr>
          <w:rFonts w:ascii="Times New Roman" w:hAnsi="Times New Roman"/>
        </w:rPr>
        <w:t>uspořádání výstavek v jednotlivý</w:t>
      </w:r>
      <w:r>
        <w:rPr>
          <w:rFonts w:ascii="Times New Roman" w:hAnsi="Times New Roman"/>
          <w:lang w:val="en-US"/>
        </w:rPr>
        <w:t>ch t</w:t>
      </w:r>
      <w:r>
        <w:rPr>
          <w:rFonts w:ascii="Times New Roman" w:hAnsi="Times New Roman"/>
        </w:rPr>
        <w:t>řídách k dan</w:t>
      </w:r>
      <w:r>
        <w:rPr>
          <w:rFonts w:ascii="Times New Roman" w:hAnsi="Times New Roman"/>
          <w:lang w:val="fr-FR"/>
        </w:rPr>
        <w:t>é</w:t>
      </w:r>
      <w:r>
        <w:rPr>
          <w:rFonts w:ascii="Times New Roman" w:hAnsi="Times New Roman"/>
        </w:rPr>
        <w:t>mu t</w:t>
      </w:r>
      <w:r>
        <w:rPr>
          <w:rFonts w:ascii="Times New Roman" w:hAnsi="Times New Roman"/>
          <w:lang w:val="fr-FR"/>
        </w:rPr>
        <w:t>é</w:t>
      </w:r>
      <w:r>
        <w:rPr>
          <w:rFonts w:ascii="Times New Roman" w:hAnsi="Times New Roman"/>
        </w:rPr>
        <w:t>matu</w:t>
      </w:r>
    </w:p>
    <w:p w:rsidR="00F04A79" w:rsidRDefault="00E432DB">
      <w:pPr>
        <w:pStyle w:val="Text"/>
        <w:numPr>
          <w:ilvl w:val="0"/>
          <w:numId w:val="124"/>
        </w:numPr>
        <w:rPr>
          <w:rFonts w:ascii="Times New Roman" w:hAnsi="Times New Roman"/>
          <w:lang w:val="fr-FR"/>
        </w:rPr>
      </w:pPr>
      <w:r>
        <w:rPr>
          <w:rFonts w:ascii="Times New Roman" w:hAnsi="Times New Roman"/>
          <w:lang w:val="fr-FR"/>
        </w:rPr>
        <w:t>pou</w:t>
      </w:r>
      <w:r>
        <w:rPr>
          <w:rFonts w:ascii="Times New Roman" w:hAnsi="Times New Roman"/>
        </w:rPr>
        <w:t>štění draků, vykrajování dýní, podzimní slavnost, zhotovování bramboráčků</w:t>
      </w:r>
    </w:p>
    <w:p w:rsidR="00F04A79" w:rsidRDefault="00E432DB">
      <w:pPr>
        <w:pStyle w:val="Text"/>
        <w:numPr>
          <w:ilvl w:val="0"/>
          <w:numId w:val="124"/>
        </w:numPr>
        <w:rPr>
          <w:rFonts w:ascii="Times New Roman" w:hAnsi="Times New Roman"/>
        </w:rPr>
      </w:pPr>
      <w:r>
        <w:rPr>
          <w:rFonts w:ascii="Times New Roman" w:hAnsi="Times New Roman"/>
        </w:rPr>
        <w:t>tříkrálov</w:t>
      </w:r>
      <w:r>
        <w:rPr>
          <w:rFonts w:ascii="Times New Roman" w:hAnsi="Times New Roman"/>
          <w:lang w:val="pt-PT"/>
        </w:rPr>
        <w:t xml:space="preserve">á </w:t>
      </w:r>
      <w:r>
        <w:rPr>
          <w:rFonts w:ascii="Times New Roman" w:hAnsi="Times New Roman"/>
        </w:rPr>
        <w:t>návštěva řečkovick</w:t>
      </w:r>
      <w:r>
        <w:rPr>
          <w:rFonts w:ascii="Times New Roman" w:hAnsi="Times New Roman"/>
          <w:lang w:val="fr-FR"/>
        </w:rPr>
        <w:t>é</w:t>
      </w:r>
      <w:r>
        <w:rPr>
          <w:rFonts w:ascii="Times New Roman" w:hAnsi="Times New Roman"/>
        </w:rPr>
        <w:t>ho kostela</w:t>
      </w:r>
    </w:p>
    <w:p w:rsidR="00F04A79" w:rsidRDefault="00E432DB">
      <w:pPr>
        <w:pStyle w:val="Text"/>
        <w:numPr>
          <w:ilvl w:val="0"/>
          <w:numId w:val="124"/>
        </w:numPr>
        <w:rPr>
          <w:rFonts w:ascii="Times New Roman" w:hAnsi="Times New Roman"/>
        </w:rPr>
      </w:pPr>
      <w:r>
        <w:rPr>
          <w:rFonts w:ascii="Times New Roman" w:hAnsi="Times New Roman"/>
        </w:rPr>
        <w:t xml:space="preserve">práce s dětskou knihou – prohlížení a </w:t>
      </w:r>
      <w:proofErr w:type="gramStart"/>
      <w:r>
        <w:rPr>
          <w:rFonts w:ascii="Times New Roman" w:hAnsi="Times New Roman"/>
        </w:rPr>
        <w:t>„ čtení</w:t>
      </w:r>
      <w:proofErr w:type="gramEnd"/>
      <w:r>
        <w:rPr>
          <w:rFonts w:ascii="Times New Roman" w:hAnsi="Times New Roman"/>
        </w:rPr>
        <w:t>“, společn</w:t>
      </w:r>
      <w:r>
        <w:rPr>
          <w:rFonts w:ascii="Times New Roman" w:hAnsi="Times New Roman"/>
          <w:lang w:val="pt-PT"/>
        </w:rPr>
        <w:t xml:space="preserve">á </w:t>
      </w:r>
      <w:r>
        <w:rPr>
          <w:rFonts w:ascii="Times New Roman" w:hAnsi="Times New Roman"/>
        </w:rPr>
        <w:t>péč</w:t>
      </w:r>
      <w:r>
        <w:rPr>
          <w:rFonts w:ascii="Times New Roman" w:hAnsi="Times New Roman"/>
          <w:lang w:val="pt-PT"/>
        </w:rPr>
        <w:t>e o d</w:t>
      </w:r>
      <w:r>
        <w:rPr>
          <w:rFonts w:ascii="Times New Roman" w:hAnsi="Times New Roman"/>
        </w:rPr>
        <w:t>ětskou knihovnu, návštěva knihovny</w:t>
      </w:r>
    </w:p>
    <w:p w:rsidR="00F04A79" w:rsidRDefault="00E432DB">
      <w:pPr>
        <w:pStyle w:val="Text"/>
        <w:numPr>
          <w:ilvl w:val="0"/>
          <w:numId w:val="124"/>
        </w:numPr>
        <w:rPr>
          <w:rFonts w:ascii="Times New Roman" w:hAnsi="Times New Roman"/>
          <w:lang w:val="de-DE"/>
        </w:rPr>
      </w:pPr>
      <w:r>
        <w:rPr>
          <w:rFonts w:ascii="Times New Roman" w:hAnsi="Times New Roman"/>
          <w:lang w:val="de-DE"/>
        </w:rPr>
        <w:t>klasick</w:t>
      </w:r>
      <w:r>
        <w:rPr>
          <w:rFonts w:ascii="Times New Roman" w:hAnsi="Times New Roman"/>
          <w:lang w:val="fr-FR"/>
        </w:rPr>
        <w:t xml:space="preserve">é </w:t>
      </w:r>
      <w:r>
        <w:rPr>
          <w:rFonts w:ascii="Times New Roman" w:hAnsi="Times New Roman"/>
        </w:rPr>
        <w:t>dětsk</w:t>
      </w:r>
      <w:r>
        <w:rPr>
          <w:rFonts w:ascii="Times New Roman" w:hAnsi="Times New Roman"/>
          <w:lang w:val="fr-FR"/>
        </w:rPr>
        <w:t xml:space="preserve">é </w:t>
      </w:r>
      <w:r>
        <w:rPr>
          <w:rFonts w:ascii="Times New Roman" w:hAnsi="Times New Roman"/>
          <w:lang w:val="en-US"/>
        </w:rPr>
        <w:t xml:space="preserve">hry </w:t>
      </w:r>
      <w:r>
        <w:rPr>
          <w:rFonts w:ascii="Times New Roman" w:hAnsi="Times New Roman"/>
        </w:rPr>
        <w:t xml:space="preserve">– </w:t>
      </w:r>
      <w:proofErr w:type="gramStart"/>
      <w:r>
        <w:rPr>
          <w:rFonts w:ascii="Times New Roman" w:hAnsi="Times New Roman"/>
        </w:rPr>
        <w:t>„ na</w:t>
      </w:r>
      <w:proofErr w:type="gramEnd"/>
      <w:r>
        <w:rPr>
          <w:rFonts w:ascii="Times New Roman" w:hAnsi="Times New Roman"/>
        </w:rPr>
        <w:t xml:space="preserve"> kuňkavou žábu</w:t>
      </w:r>
      <w:r>
        <w:rPr>
          <w:rFonts w:ascii="Times New Roman" w:hAnsi="Times New Roman"/>
          <w:rtl/>
          <w:lang w:val="ar-SA"/>
        </w:rPr>
        <w:t>“</w:t>
      </w:r>
      <w:r>
        <w:rPr>
          <w:rFonts w:ascii="Times New Roman" w:hAnsi="Times New Roman"/>
        </w:rPr>
        <w:t>, kuličky, „čáp ztratil čepičku</w:t>
      </w:r>
      <w:r>
        <w:rPr>
          <w:rFonts w:ascii="Times New Roman" w:hAnsi="Times New Roman"/>
          <w:rtl/>
          <w:lang w:val="ar-SA"/>
        </w:rPr>
        <w:t>“</w:t>
      </w:r>
      <w:r>
        <w:rPr>
          <w:rFonts w:ascii="Times New Roman" w:hAnsi="Times New Roman"/>
          <w:lang w:val="pt-PT"/>
        </w:rPr>
        <w:t xml:space="preserve">, fazole- </w:t>
      </w:r>
      <w:r>
        <w:rPr>
          <w:rFonts w:ascii="Times New Roman" w:hAnsi="Times New Roman"/>
        </w:rPr>
        <w:t>čá</w:t>
      </w:r>
      <w:r>
        <w:rPr>
          <w:rFonts w:ascii="Times New Roman" w:hAnsi="Times New Roman"/>
          <w:lang w:val="pt-PT"/>
        </w:rPr>
        <w:t>ra apod.</w:t>
      </w:r>
    </w:p>
    <w:p w:rsidR="00F04A79" w:rsidRDefault="00E432DB">
      <w:pPr>
        <w:pStyle w:val="Text"/>
        <w:numPr>
          <w:ilvl w:val="0"/>
          <w:numId w:val="124"/>
        </w:numPr>
        <w:rPr>
          <w:rFonts w:ascii="Times New Roman" w:hAnsi="Times New Roman"/>
        </w:rPr>
      </w:pPr>
      <w:r>
        <w:rPr>
          <w:rFonts w:ascii="Times New Roman" w:hAnsi="Times New Roman"/>
        </w:rPr>
        <w:t>návštěva ÚSP, Naděje, vystoupení u řečkovick</w:t>
      </w:r>
      <w:r>
        <w:rPr>
          <w:rFonts w:ascii="Times New Roman" w:hAnsi="Times New Roman"/>
          <w:lang w:val="fr-FR"/>
        </w:rPr>
        <w:t>é</w:t>
      </w:r>
      <w:r>
        <w:rPr>
          <w:rFonts w:ascii="Times New Roman" w:hAnsi="Times New Roman"/>
        </w:rPr>
        <w:t>ho stromu</w:t>
      </w:r>
    </w:p>
    <w:p w:rsidR="00F04A79" w:rsidRDefault="00E432DB">
      <w:pPr>
        <w:pStyle w:val="Text"/>
        <w:numPr>
          <w:ilvl w:val="0"/>
          <w:numId w:val="124"/>
        </w:numPr>
        <w:rPr>
          <w:rFonts w:ascii="Times New Roman" w:hAnsi="Times New Roman"/>
        </w:rPr>
      </w:pPr>
      <w:r>
        <w:rPr>
          <w:rFonts w:ascii="Times New Roman" w:hAnsi="Times New Roman"/>
        </w:rPr>
        <w:t>návštěva výstavy na ÚMČ, vánoční koncert, řečkovick</w:t>
      </w:r>
      <w:r>
        <w:rPr>
          <w:rFonts w:ascii="Times New Roman" w:hAnsi="Times New Roman"/>
          <w:lang w:val="fr-FR"/>
        </w:rPr>
        <w:t>é</w:t>
      </w:r>
      <w:r>
        <w:rPr>
          <w:rFonts w:ascii="Times New Roman" w:hAnsi="Times New Roman"/>
        </w:rPr>
        <w:t>ho kostela</w:t>
      </w:r>
    </w:p>
    <w:p w:rsidR="00F04A79" w:rsidRDefault="00E432DB">
      <w:pPr>
        <w:pStyle w:val="Text"/>
        <w:numPr>
          <w:ilvl w:val="0"/>
          <w:numId w:val="124"/>
        </w:numPr>
        <w:rPr>
          <w:rFonts w:ascii="Times New Roman" w:hAnsi="Times New Roman"/>
        </w:rPr>
      </w:pPr>
      <w:r>
        <w:rPr>
          <w:rFonts w:ascii="Times New Roman" w:hAnsi="Times New Roman"/>
        </w:rPr>
        <w:t>rozhovory v komunitním kruhu, řešení modelových situací</w:t>
      </w:r>
    </w:p>
    <w:p w:rsidR="00F04A79" w:rsidRDefault="00E432DB">
      <w:pPr>
        <w:pStyle w:val="Text"/>
        <w:numPr>
          <w:ilvl w:val="0"/>
          <w:numId w:val="124"/>
        </w:numPr>
        <w:rPr>
          <w:rFonts w:ascii="Times New Roman" w:hAnsi="Times New Roman"/>
        </w:rPr>
      </w:pPr>
      <w:r>
        <w:rPr>
          <w:rFonts w:ascii="Times New Roman" w:hAnsi="Times New Roman"/>
        </w:rPr>
        <w:t>setkávání s literárním, dramatickým, výtvarným a hudební</w:t>
      </w:r>
      <w:r>
        <w:rPr>
          <w:rFonts w:ascii="Times New Roman" w:hAnsi="Times New Roman"/>
          <w:lang w:val="pt-PT"/>
        </w:rPr>
        <w:t>m um</w:t>
      </w:r>
      <w:r>
        <w:rPr>
          <w:rFonts w:ascii="Times New Roman" w:hAnsi="Times New Roman"/>
        </w:rPr>
        <w:t>ění</w:t>
      </w:r>
      <w:r>
        <w:rPr>
          <w:rFonts w:ascii="Times New Roman" w:hAnsi="Times New Roman"/>
          <w:lang w:val="it-IT"/>
        </w:rPr>
        <w:t>m mimo mate</w:t>
      </w:r>
      <w:r>
        <w:rPr>
          <w:rFonts w:ascii="Times New Roman" w:hAnsi="Times New Roman"/>
        </w:rPr>
        <w:t>řskou školu</w:t>
      </w:r>
    </w:p>
    <w:p w:rsidR="00F04A79" w:rsidRDefault="00E432DB">
      <w:pPr>
        <w:pStyle w:val="Text"/>
        <w:numPr>
          <w:ilvl w:val="0"/>
          <w:numId w:val="126"/>
        </w:numPr>
        <w:rPr>
          <w:rFonts w:ascii="Times New Roman" w:hAnsi="Times New Roman"/>
        </w:rPr>
      </w:pPr>
      <w:r>
        <w:rPr>
          <w:rFonts w:ascii="Times New Roman" w:hAnsi="Times New Roman"/>
        </w:rPr>
        <w:t>seznamování s lidovou slovesností, literaturou, hudbou výtvarný</w:t>
      </w:r>
      <w:r>
        <w:rPr>
          <w:rFonts w:ascii="Times New Roman" w:hAnsi="Times New Roman"/>
          <w:lang w:val="pt-PT"/>
        </w:rPr>
        <w:t>m um</w:t>
      </w:r>
      <w:r>
        <w:rPr>
          <w:rFonts w:ascii="Times New Roman" w:hAnsi="Times New Roman"/>
        </w:rPr>
        <w:t xml:space="preserve">ěním, kulturními tradicemi, prohlížení </w:t>
      </w:r>
      <w:r>
        <w:rPr>
          <w:rFonts w:ascii="Times New Roman" w:hAnsi="Times New Roman"/>
          <w:lang w:val="pt-PT"/>
        </w:rPr>
        <w:t>kroje apod.</w:t>
      </w:r>
    </w:p>
    <w:p w:rsidR="00F04A79" w:rsidRDefault="00E432DB">
      <w:pPr>
        <w:pStyle w:val="Text"/>
        <w:numPr>
          <w:ilvl w:val="0"/>
          <w:numId w:val="126"/>
        </w:numPr>
        <w:rPr>
          <w:rFonts w:ascii="Times New Roman" w:hAnsi="Times New Roman"/>
          <w:lang w:val="pt-PT"/>
        </w:rPr>
      </w:pPr>
      <w:r>
        <w:rPr>
          <w:rFonts w:ascii="Times New Roman" w:hAnsi="Times New Roman"/>
          <w:lang w:val="pt-PT"/>
        </w:rPr>
        <w:t>spont</w:t>
      </w:r>
      <w:r>
        <w:rPr>
          <w:rFonts w:ascii="Times New Roman" w:hAnsi="Times New Roman"/>
        </w:rPr>
        <w:t xml:space="preserve">ánní </w:t>
      </w:r>
      <w:r>
        <w:rPr>
          <w:rFonts w:ascii="Times New Roman" w:hAnsi="Times New Roman"/>
          <w:lang w:val="en-US"/>
        </w:rPr>
        <w:t>hry s</w:t>
      </w:r>
      <w:r>
        <w:rPr>
          <w:rFonts w:ascii="Times New Roman" w:hAnsi="Times New Roman"/>
        </w:rPr>
        <w:t> převleky, dramatickými čepičkami</w:t>
      </w:r>
    </w:p>
    <w:p w:rsidR="00F04A79" w:rsidRDefault="00E432DB">
      <w:pPr>
        <w:pStyle w:val="Text"/>
        <w:numPr>
          <w:ilvl w:val="0"/>
          <w:numId w:val="126"/>
        </w:numPr>
        <w:rPr>
          <w:rFonts w:ascii="Times New Roman" w:hAnsi="Times New Roman"/>
        </w:rPr>
      </w:pPr>
      <w:r>
        <w:rPr>
          <w:rFonts w:ascii="Times New Roman" w:hAnsi="Times New Roman"/>
        </w:rPr>
        <w:lastRenderedPageBreak/>
        <w:t>taneční činnosti, jednoduch</w:t>
      </w:r>
      <w:r>
        <w:rPr>
          <w:rFonts w:ascii="Times New Roman" w:hAnsi="Times New Roman"/>
          <w:lang w:val="fr-FR"/>
        </w:rPr>
        <w:t xml:space="preserve">é </w:t>
      </w:r>
      <w:r>
        <w:rPr>
          <w:rFonts w:ascii="Times New Roman" w:hAnsi="Times New Roman"/>
        </w:rPr>
        <w:t xml:space="preserve">taneční formace </w:t>
      </w:r>
      <w:proofErr w:type="gramStart"/>
      <w:r>
        <w:rPr>
          <w:rFonts w:ascii="Times New Roman" w:hAnsi="Times New Roman"/>
        </w:rPr>
        <w:t>s  hudbou</w:t>
      </w:r>
      <w:proofErr w:type="gramEnd"/>
      <w:r>
        <w:rPr>
          <w:rFonts w:ascii="Times New Roman" w:hAnsi="Times New Roman"/>
        </w:rPr>
        <w:t xml:space="preserve"> </w:t>
      </w:r>
    </w:p>
    <w:p w:rsidR="00F04A79" w:rsidRDefault="00E432DB">
      <w:pPr>
        <w:pStyle w:val="Text"/>
        <w:numPr>
          <w:ilvl w:val="0"/>
          <w:numId w:val="126"/>
        </w:numPr>
        <w:rPr>
          <w:rFonts w:ascii="Times New Roman" w:hAnsi="Times New Roman"/>
        </w:rPr>
      </w:pPr>
      <w:r>
        <w:rPr>
          <w:rFonts w:ascii="Times New Roman" w:hAnsi="Times New Roman"/>
        </w:rPr>
        <w:t>návštěva u sedláře</w:t>
      </w:r>
    </w:p>
    <w:p w:rsidR="00F04A79" w:rsidRDefault="00E432DB">
      <w:pPr>
        <w:pStyle w:val="Text"/>
        <w:numPr>
          <w:ilvl w:val="0"/>
          <w:numId w:val="126"/>
        </w:numPr>
        <w:rPr>
          <w:rFonts w:ascii="Times New Roman" w:hAnsi="Times New Roman"/>
        </w:rPr>
      </w:pPr>
      <w:r>
        <w:rPr>
          <w:rFonts w:ascii="Times New Roman" w:hAnsi="Times New Roman"/>
        </w:rPr>
        <w:t>zhotovení zvykoslovných předmětů</w:t>
      </w:r>
    </w:p>
    <w:p w:rsidR="00F04A79" w:rsidRDefault="00E432DB">
      <w:pPr>
        <w:pStyle w:val="Text"/>
        <w:numPr>
          <w:ilvl w:val="0"/>
          <w:numId w:val="126"/>
        </w:numPr>
        <w:rPr>
          <w:rFonts w:ascii="Times New Roman" w:hAnsi="Times New Roman"/>
        </w:rPr>
      </w:pPr>
      <w:r>
        <w:rPr>
          <w:rFonts w:ascii="Times New Roman" w:hAnsi="Times New Roman"/>
        </w:rPr>
        <w:t>výchovný koncert v MŠ i v ZUŠ</w:t>
      </w:r>
    </w:p>
    <w:p w:rsidR="00F04A79" w:rsidRDefault="00E432DB">
      <w:pPr>
        <w:pStyle w:val="Text"/>
        <w:numPr>
          <w:ilvl w:val="0"/>
          <w:numId w:val="126"/>
        </w:numPr>
        <w:rPr>
          <w:rFonts w:ascii="Times New Roman" w:hAnsi="Times New Roman"/>
        </w:rPr>
      </w:pPr>
      <w:r>
        <w:rPr>
          <w:rFonts w:ascii="Times New Roman" w:hAnsi="Times New Roman"/>
        </w:rPr>
        <w:t>práce s literárními texty, poslech a tanec při folkórní hudbě (Hradišťan, Č</w:t>
      </w:r>
      <w:r>
        <w:rPr>
          <w:rFonts w:ascii="Times New Roman" w:hAnsi="Times New Roman"/>
          <w:lang w:val="es-ES_tradnl"/>
        </w:rPr>
        <w:t>echomor)</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b/>
          <w:bCs/>
        </w:rPr>
        <w:t>3.5 Planeta Země a život na ní</w:t>
      </w:r>
    </w:p>
    <w:p w:rsidR="00F04A79" w:rsidRDefault="00E432DB">
      <w:pPr>
        <w:pStyle w:val="Text"/>
        <w:rPr>
          <w:rFonts w:ascii="Times New Roman" w:eastAsia="Times New Roman" w:hAnsi="Times New Roman" w:cs="Times New Roman"/>
        </w:rPr>
      </w:pPr>
      <w:r>
        <w:rPr>
          <w:rStyle w:val="dn"/>
          <w:rFonts w:ascii="Times New Roman" w:hAnsi="Times New Roman"/>
          <w:u w:val="single"/>
        </w:rPr>
        <w:t>Stručn</w:t>
      </w:r>
      <w:r>
        <w:rPr>
          <w:rStyle w:val="dn"/>
          <w:rFonts w:ascii="Times New Roman" w:hAnsi="Times New Roman"/>
          <w:u w:val="single"/>
          <w:lang w:val="pt-PT"/>
        </w:rPr>
        <w:t xml:space="preserve">á </w:t>
      </w:r>
      <w:r>
        <w:rPr>
          <w:rStyle w:val="dn"/>
          <w:rFonts w:ascii="Times New Roman" w:hAnsi="Times New Roman"/>
          <w:u w:val="single"/>
        </w:rPr>
        <w:t>charakteristika tematick</w:t>
      </w:r>
      <w:r>
        <w:rPr>
          <w:rStyle w:val="dn"/>
          <w:rFonts w:ascii="Times New Roman" w:hAnsi="Times New Roman"/>
          <w:u w:val="single"/>
          <w:lang w:val="fr-FR"/>
        </w:rPr>
        <w:t>é</w:t>
      </w:r>
      <w:r>
        <w:rPr>
          <w:rStyle w:val="dn"/>
          <w:rFonts w:ascii="Times New Roman" w:hAnsi="Times New Roman"/>
          <w:u w:val="single"/>
        </w:rPr>
        <w:t>ho bloku</w:t>
      </w:r>
    </w:p>
    <w:p w:rsidR="00F04A79" w:rsidRDefault="00E432DB">
      <w:pPr>
        <w:pStyle w:val="Text"/>
        <w:rPr>
          <w:rStyle w:val="dn"/>
          <w:rFonts w:ascii="Times New Roman" w:eastAsia="Times New Roman" w:hAnsi="Times New Roman" w:cs="Times New Roman"/>
          <w:i/>
          <w:iCs/>
        </w:rPr>
      </w:pPr>
      <w:r>
        <w:rPr>
          <w:rStyle w:val="dn"/>
          <w:rFonts w:ascii="Times New Roman" w:hAnsi="Times New Roman"/>
          <w:i/>
          <w:iCs/>
        </w:rPr>
        <w:t>Našim záměrem je, aby toto t</w:t>
      </w:r>
      <w:r>
        <w:rPr>
          <w:rStyle w:val="dn"/>
          <w:rFonts w:ascii="Times New Roman" w:hAnsi="Times New Roman"/>
          <w:i/>
          <w:iCs/>
          <w:lang w:val="fr-FR"/>
        </w:rPr>
        <w:t>é</w:t>
      </w:r>
      <w:r>
        <w:rPr>
          <w:rStyle w:val="dn"/>
          <w:rFonts w:ascii="Times New Roman" w:hAnsi="Times New Roman"/>
          <w:i/>
          <w:iCs/>
          <w:lang w:val="it-IT"/>
        </w:rPr>
        <w:t>ma d</w:t>
      </w:r>
      <w:r>
        <w:rPr>
          <w:rStyle w:val="dn"/>
          <w:rFonts w:ascii="Times New Roman" w:hAnsi="Times New Roman"/>
          <w:i/>
          <w:iCs/>
        </w:rPr>
        <w:t>ěti inspirovalo k vyjádření sv</w:t>
      </w:r>
      <w:r>
        <w:rPr>
          <w:rStyle w:val="dn"/>
          <w:rFonts w:ascii="Times New Roman" w:hAnsi="Times New Roman"/>
          <w:i/>
          <w:iCs/>
          <w:lang w:val="fr-FR"/>
        </w:rPr>
        <w:t>é</w:t>
      </w:r>
      <w:r>
        <w:rPr>
          <w:rStyle w:val="dn"/>
          <w:rFonts w:ascii="Times New Roman" w:hAnsi="Times New Roman"/>
          <w:i/>
          <w:iCs/>
        </w:rPr>
        <w:t>ho vztahu k domovu, ke sv</w:t>
      </w:r>
      <w:r>
        <w:rPr>
          <w:rStyle w:val="dn"/>
          <w:rFonts w:ascii="Times New Roman" w:hAnsi="Times New Roman"/>
          <w:i/>
          <w:iCs/>
          <w:lang w:val="fr-FR"/>
        </w:rPr>
        <w:t xml:space="preserve">é </w:t>
      </w:r>
      <w:r>
        <w:rPr>
          <w:rStyle w:val="dn"/>
          <w:rFonts w:ascii="Times New Roman" w:hAnsi="Times New Roman"/>
          <w:i/>
          <w:iCs/>
        </w:rPr>
        <w:t>vlasti i k zamyšlení nad celou naší planetou, jako svým domovem, který je třeba chránit jako vzácný poklad.</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i/>
          <w:iCs/>
        </w:rPr>
        <w:t>Propojenými poznatky by pak dě</w:t>
      </w:r>
      <w:r>
        <w:rPr>
          <w:rStyle w:val="dn"/>
          <w:rFonts w:ascii="Times New Roman" w:hAnsi="Times New Roman"/>
          <w:i/>
          <w:iCs/>
          <w:lang w:val="it-IT"/>
        </w:rPr>
        <w:t>ti m</w:t>
      </w:r>
      <w:r>
        <w:rPr>
          <w:rStyle w:val="dn"/>
          <w:rFonts w:ascii="Times New Roman" w:hAnsi="Times New Roman"/>
          <w:i/>
          <w:iCs/>
        </w:rPr>
        <w:t>ěly pochopit důsledky lidské činnosti, kter</w:t>
      </w:r>
      <w:r>
        <w:rPr>
          <w:rStyle w:val="dn"/>
          <w:rFonts w:ascii="Times New Roman" w:hAnsi="Times New Roman"/>
          <w:i/>
          <w:iCs/>
          <w:lang w:val="pt-PT"/>
        </w:rPr>
        <w:t xml:space="preserve">á </w:t>
      </w:r>
      <w:r>
        <w:rPr>
          <w:rStyle w:val="dn"/>
          <w:rFonts w:ascii="Times New Roman" w:hAnsi="Times New Roman"/>
          <w:i/>
          <w:iCs/>
        </w:rPr>
        <w:t>působí na devastaci a ohrožení kvalit vody, vzduchu, půdy, rostlin a zvířat s následným ohrožení</w:t>
      </w:r>
      <w:r>
        <w:rPr>
          <w:rStyle w:val="dn"/>
          <w:rFonts w:ascii="Times New Roman" w:hAnsi="Times New Roman"/>
          <w:i/>
          <w:iCs/>
          <w:lang w:val="da-DK"/>
        </w:rPr>
        <w:t>m lidsk</w:t>
      </w:r>
      <w:r>
        <w:rPr>
          <w:rStyle w:val="dn"/>
          <w:rFonts w:ascii="Times New Roman" w:hAnsi="Times New Roman"/>
          <w:i/>
          <w:iCs/>
          <w:lang w:val="fr-FR"/>
        </w:rPr>
        <w:t>é</w:t>
      </w:r>
      <w:r>
        <w:rPr>
          <w:rStyle w:val="dn"/>
          <w:rFonts w:ascii="Times New Roman" w:hAnsi="Times New Roman"/>
          <w:i/>
          <w:iCs/>
        </w:rPr>
        <w:t>ho zdraví, ale i všeho živ</w:t>
      </w:r>
      <w:r>
        <w:rPr>
          <w:rStyle w:val="dn"/>
          <w:rFonts w:ascii="Times New Roman" w:hAnsi="Times New Roman"/>
          <w:i/>
          <w:iCs/>
          <w:lang w:val="fr-FR"/>
        </w:rPr>
        <w:t>é</w:t>
      </w:r>
      <w:r>
        <w:rPr>
          <w:rStyle w:val="dn"/>
          <w:rFonts w:ascii="Times New Roman" w:hAnsi="Times New Roman"/>
          <w:i/>
          <w:iCs/>
        </w:rPr>
        <w:t>ho na naší Zemi</w:t>
      </w:r>
    </w:p>
    <w:p w:rsidR="00F04A79" w:rsidRDefault="00E432DB">
      <w:pPr>
        <w:pStyle w:val="Text"/>
        <w:rPr>
          <w:rFonts w:ascii="Times New Roman" w:eastAsia="Times New Roman" w:hAnsi="Times New Roman" w:cs="Times New Roman"/>
        </w:rPr>
      </w:pPr>
      <w:r>
        <w:rPr>
          <w:rStyle w:val="dn"/>
          <w:rFonts w:ascii="Times New Roman" w:hAnsi="Times New Roman"/>
          <w:u w:val="single"/>
        </w:rPr>
        <w:t>Časový rozsah</w:t>
      </w:r>
      <w:r>
        <w:rPr>
          <w:rFonts w:ascii="Times New Roman" w:hAnsi="Times New Roman"/>
        </w:rPr>
        <w:t>: t</w:t>
      </w:r>
      <w:r>
        <w:rPr>
          <w:rFonts w:ascii="Times New Roman" w:hAnsi="Times New Roman"/>
          <w:lang w:val="fr-FR"/>
        </w:rPr>
        <w:t>é</w:t>
      </w:r>
      <w:r>
        <w:rPr>
          <w:rFonts w:ascii="Times New Roman" w:hAnsi="Times New Roman"/>
          <w:lang w:val="it-IT"/>
        </w:rPr>
        <w:t>mata a n</w:t>
      </w:r>
      <w:r>
        <w:rPr>
          <w:rFonts w:ascii="Times New Roman" w:hAnsi="Times New Roman"/>
        </w:rPr>
        <w:t>áměty se zařazují aktuálně v průběhu školního roku</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Hodnoty, se kterými se děti setkají:</w:t>
      </w:r>
    </w:p>
    <w:p w:rsidR="00F04A79" w:rsidRDefault="00F04A79">
      <w:pPr>
        <w:pStyle w:val="Text"/>
        <w:rPr>
          <w:rFonts w:ascii="Times New Roman" w:eastAsia="Times New Roman" w:hAnsi="Times New Roman" w:cs="Times New Roman"/>
        </w:rPr>
      </w:pPr>
    </w:p>
    <w:p w:rsidR="00F04A79" w:rsidRDefault="00E432DB">
      <w:pPr>
        <w:pStyle w:val="Text"/>
        <w:numPr>
          <w:ilvl w:val="0"/>
          <w:numId w:val="128"/>
        </w:numPr>
        <w:rPr>
          <w:rFonts w:ascii="Times New Roman" w:hAnsi="Times New Roman"/>
        </w:rPr>
      </w:pPr>
      <w:r>
        <w:rPr>
          <w:rFonts w:ascii="Times New Roman" w:hAnsi="Times New Roman"/>
        </w:rPr>
        <w:t>vědomí a pocit myšlenky všeobecn</w:t>
      </w:r>
      <w:r>
        <w:rPr>
          <w:rFonts w:ascii="Times New Roman" w:hAnsi="Times New Roman"/>
          <w:lang w:val="fr-FR"/>
        </w:rPr>
        <w:t xml:space="preserve">é </w:t>
      </w:r>
      <w:r>
        <w:rPr>
          <w:rFonts w:ascii="Times New Roman" w:hAnsi="Times New Roman"/>
        </w:rPr>
        <w:t>zodpovědnosti</w:t>
      </w:r>
    </w:p>
    <w:p w:rsidR="00F04A79" w:rsidRDefault="00E432DB">
      <w:pPr>
        <w:pStyle w:val="Text"/>
        <w:numPr>
          <w:ilvl w:val="0"/>
          <w:numId w:val="128"/>
        </w:numPr>
        <w:rPr>
          <w:rFonts w:ascii="Times New Roman" w:hAnsi="Times New Roman"/>
        </w:rPr>
      </w:pPr>
      <w:r>
        <w:rPr>
          <w:rFonts w:ascii="Times New Roman" w:hAnsi="Times New Roman"/>
        </w:rPr>
        <w:t>humanistický přístup k probl</w:t>
      </w:r>
      <w:r>
        <w:rPr>
          <w:rFonts w:ascii="Times New Roman" w:hAnsi="Times New Roman"/>
          <w:lang w:val="fr-FR"/>
        </w:rPr>
        <w:t>é</w:t>
      </w:r>
      <w:r>
        <w:rPr>
          <w:rFonts w:ascii="Times New Roman" w:hAnsi="Times New Roman"/>
        </w:rPr>
        <w:t>mům světa</w:t>
      </w:r>
    </w:p>
    <w:p w:rsidR="00F04A79" w:rsidRDefault="00E432DB">
      <w:pPr>
        <w:pStyle w:val="Text"/>
        <w:numPr>
          <w:ilvl w:val="0"/>
          <w:numId w:val="128"/>
        </w:numPr>
        <w:rPr>
          <w:rFonts w:ascii="Times New Roman" w:hAnsi="Times New Roman"/>
          <w:lang w:val="de-DE"/>
        </w:rPr>
      </w:pPr>
      <w:r>
        <w:rPr>
          <w:rFonts w:ascii="Times New Roman" w:hAnsi="Times New Roman"/>
          <w:lang w:val="de-DE"/>
        </w:rPr>
        <w:t>citliv</w:t>
      </w:r>
      <w:r>
        <w:rPr>
          <w:rFonts w:ascii="Times New Roman" w:hAnsi="Times New Roman"/>
          <w:lang w:val="fr-FR"/>
        </w:rPr>
        <w:t xml:space="preserve">é </w:t>
      </w:r>
      <w:r>
        <w:rPr>
          <w:rFonts w:ascii="Times New Roman" w:hAnsi="Times New Roman"/>
        </w:rPr>
        <w:t>a ohledupln</w:t>
      </w:r>
      <w:r>
        <w:rPr>
          <w:rFonts w:ascii="Times New Roman" w:hAnsi="Times New Roman"/>
          <w:lang w:val="fr-FR"/>
        </w:rPr>
        <w:t xml:space="preserve">é </w:t>
      </w:r>
      <w:r>
        <w:rPr>
          <w:rFonts w:ascii="Times New Roman" w:hAnsi="Times New Roman"/>
        </w:rPr>
        <w:t>jednání</w:t>
      </w:r>
      <w:r>
        <w:rPr>
          <w:rFonts w:ascii="Times New Roman" w:hAnsi="Times New Roman"/>
          <w:lang w:val="en-US"/>
        </w:rPr>
        <w:t>, tolerance a soun</w:t>
      </w:r>
      <w:r>
        <w:rPr>
          <w:rFonts w:ascii="Times New Roman" w:hAnsi="Times New Roman"/>
        </w:rPr>
        <w:t xml:space="preserve">áležitost  </w:t>
      </w:r>
    </w:p>
    <w:p w:rsidR="00F04A79" w:rsidRDefault="00E432DB">
      <w:pPr>
        <w:pStyle w:val="Text"/>
        <w:numPr>
          <w:ilvl w:val="0"/>
          <w:numId w:val="128"/>
        </w:numPr>
        <w:rPr>
          <w:rFonts w:ascii="Times New Roman" w:hAnsi="Times New Roman"/>
        </w:rPr>
      </w:pPr>
      <w:r>
        <w:rPr>
          <w:rFonts w:ascii="Times New Roman" w:hAnsi="Times New Roman"/>
        </w:rPr>
        <w:t xml:space="preserve">ztotožnění se situacemi ostatních lidí </w:t>
      </w:r>
      <w:r>
        <w:rPr>
          <w:rFonts w:ascii="Times New Roman" w:hAnsi="Times New Roman"/>
          <w:lang w:val="es-ES_tradnl"/>
        </w:rPr>
        <w:t>a vid</w:t>
      </w:r>
      <w:r>
        <w:rPr>
          <w:rFonts w:ascii="Times New Roman" w:hAnsi="Times New Roman"/>
        </w:rPr>
        <w:t>ět situaci z několika hledisek;</w:t>
      </w:r>
    </w:p>
    <w:p w:rsidR="00F04A79" w:rsidRDefault="00E432DB">
      <w:pPr>
        <w:pStyle w:val="Text"/>
        <w:numPr>
          <w:ilvl w:val="0"/>
          <w:numId w:val="128"/>
        </w:numPr>
        <w:rPr>
          <w:rFonts w:ascii="Times New Roman" w:hAnsi="Times New Roman"/>
        </w:rPr>
      </w:pPr>
      <w:r>
        <w:rPr>
          <w:rFonts w:ascii="Times New Roman" w:hAnsi="Times New Roman"/>
        </w:rPr>
        <w:t>vzájemn</w:t>
      </w:r>
      <w:r>
        <w:rPr>
          <w:rFonts w:ascii="Times New Roman" w:hAnsi="Times New Roman"/>
          <w:lang w:val="pt-PT"/>
        </w:rPr>
        <w:t xml:space="preserve">á </w:t>
      </w:r>
      <w:r>
        <w:rPr>
          <w:rFonts w:ascii="Times New Roman" w:hAnsi="Times New Roman"/>
        </w:rPr>
        <w:t>spolupráce ve skupinách, vzájemn</w:t>
      </w:r>
      <w:r>
        <w:rPr>
          <w:rFonts w:ascii="Times New Roman" w:hAnsi="Times New Roman"/>
          <w:lang w:val="pt-PT"/>
        </w:rPr>
        <w:t xml:space="preserve">á </w:t>
      </w:r>
      <w:r>
        <w:rPr>
          <w:rFonts w:ascii="Times New Roman" w:hAnsi="Times New Roman"/>
        </w:rPr>
        <w:t>pomoc, společné řešení probl</w:t>
      </w:r>
      <w:r>
        <w:rPr>
          <w:rFonts w:ascii="Times New Roman" w:hAnsi="Times New Roman"/>
          <w:lang w:val="fr-FR"/>
        </w:rPr>
        <w:t>é</w:t>
      </w:r>
      <w:r>
        <w:rPr>
          <w:rFonts w:ascii="Times New Roman" w:hAnsi="Times New Roman"/>
        </w:rPr>
        <w:t>mu</w:t>
      </w:r>
    </w:p>
    <w:p w:rsidR="00F04A79" w:rsidRDefault="00E432DB">
      <w:pPr>
        <w:pStyle w:val="Text"/>
        <w:numPr>
          <w:ilvl w:val="0"/>
          <w:numId w:val="128"/>
        </w:numPr>
        <w:rPr>
          <w:rFonts w:ascii="Times New Roman" w:hAnsi="Times New Roman"/>
        </w:rPr>
      </w:pPr>
      <w:r>
        <w:rPr>
          <w:rFonts w:ascii="Times New Roman" w:hAnsi="Times New Roman"/>
        </w:rPr>
        <w:t>ekologicky přízniv</w:t>
      </w:r>
      <w:r>
        <w:rPr>
          <w:rFonts w:ascii="Times New Roman" w:hAnsi="Times New Roman"/>
          <w:lang w:val="pt-PT"/>
        </w:rPr>
        <w:t xml:space="preserve">á </w:t>
      </w:r>
      <w:r>
        <w:rPr>
          <w:rFonts w:ascii="Times New Roman" w:hAnsi="Times New Roman"/>
        </w:rPr>
        <w:t>hodnotov</w:t>
      </w:r>
      <w:r>
        <w:rPr>
          <w:rFonts w:ascii="Times New Roman" w:hAnsi="Times New Roman"/>
          <w:lang w:val="pt-PT"/>
        </w:rPr>
        <w:t xml:space="preserve">á </w:t>
      </w:r>
      <w:r>
        <w:rPr>
          <w:rFonts w:ascii="Times New Roman" w:hAnsi="Times New Roman"/>
        </w:rPr>
        <w:t>orientace (dobrovoln</w:t>
      </w:r>
      <w:r>
        <w:rPr>
          <w:rFonts w:ascii="Times New Roman" w:hAnsi="Times New Roman"/>
          <w:lang w:val="pt-PT"/>
        </w:rPr>
        <w:t xml:space="preserve">á </w:t>
      </w:r>
      <w:r>
        <w:rPr>
          <w:rFonts w:ascii="Times New Roman" w:hAnsi="Times New Roman"/>
        </w:rPr>
        <w:t>střídmost, nekonzumní kvality lidsk</w:t>
      </w:r>
      <w:r>
        <w:rPr>
          <w:rFonts w:ascii="Times New Roman" w:hAnsi="Times New Roman"/>
          <w:lang w:val="fr-FR"/>
        </w:rPr>
        <w:t>é</w:t>
      </w:r>
      <w:r>
        <w:rPr>
          <w:rFonts w:ascii="Times New Roman" w:hAnsi="Times New Roman"/>
        </w:rPr>
        <w:t>ho života</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Klíčov</w:t>
      </w:r>
      <w:r>
        <w:rPr>
          <w:rStyle w:val="dn"/>
          <w:rFonts w:ascii="Times New Roman" w:hAnsi="Times New Roman"/>
          <w:u w:val="single"/>
          <w:lang w:val="fr-FR"/>
        </w:rPr>
        <w:t xml:space="preserve">é </w:t>
      </w:r>
      <w:r>
        <w:rPr>
          <w:rStyle w:val="dn"/>
          <w:rFonts w:ascii="Times New Roman" w:hAnsi="Times New Roman"/>
          <w:u w:val="single"/>
        </w:rPr>
        <w:t>kompetence: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Kompetence k učení</w:t>
      </w:r>
    </w:p>
    <w:p w:rsidR="00F04A79" w:rsidRDefault="00E432DB">
      <w:pPr>
        <w:pStyle w:val="Text"/>
        <w:numPr>
          <w:ilvl w:val="0"/>
          <w:numId w:val="130"/>
        </w:numPr>
        <w:rPr>
          <w:rFonts w:ascii="Times New Roman" w:hAnsi="Times New Roman"/>
        </w:rPr>
      </w:pPr>
      <w:r>
        <w:rPr>
          <w:rFonts w:ascii="Times New Roman" w:hAnsi="Times New Roman"/>
        </w:rPr>
        <w:lastRenderedPageBreak/>
        <w:t>klade otázky a hled</w:t>
      </w:r>
      <w:r>
        <w:rPr>
          <w:rFonts w:ascii="Times New Roman" w:hAnsi="Times New Roman"/>
          <w:lang w:val="pt-PT"/>
        </w:rPr>
        <w:t xml:space="preserve">á </w:t>
      </w:r>
      <w:r>
        <w:rPr>
          <w:rFonts w:ascii="Times New Roman" w:hAnsi="Times New Roman"/>
        </w:rPr>
        <w:t>na ně odpovědi, aktivně si všímá, co se kolem ně</w:t>
      </w:r>
      <w:r>
        <w:rPr>
          <w:rFonts w:ascii="Times New Roman" w:hAnsi="Times New Roman"/>
          <w:lang w:val="pt-PT"/>
        </w:rPr>
        <w:t>ho d</w:t>
      </w:r>
      <w:r>
        <w:rPr>
          <w:rFonts w:ascii="Times New Roman" w:hAnsi="Times New Roman"/>
        </w:rPr>
        <w:t>ěje; chce porozumět věcem, jevů</w:t>
      </w:r>
      <w:r>
        <w:rPr>
          <w:rFonts w:ascii="Times New Roman" w:hAnsi="Times New Roman"/>
          <w:lang w:val="pt-PT"/>
        </w:rPr>
        <w:t>m a d</w:t>
      </w:r>
      <w:r>
        <w:rPr>
          <w:rFonts w:ascii="Times New Roman" w:hAnsi="Times New Roman"/>
        </w:rPr>
        <w:t>ějům, kter</w:t>
      </w:r>
      <w:r>
        <w:rPr>
          <w:rFonts w:ascii="Times New Roman" w:hAnsi="Times New Roman"/>
          <w:lang w:val="fr-FR"/>
        </w:rPr>
        <w:t xml:space="preserve">é </w:t>
      </w:r>
      <w:r>
        <w:rPr>
          <w:rFonts w:ascii="Times New Roman" w:hAnsi="Times New Roman"/>
        </w:rPr>
        <w:t>kolem sebe vidí; poznává, že se může mnoh</w:t>
      </w:r>
      <w:r>
        <w:rPr>
          <w:rFonts w:ascii="Times New Roman" w:hAnsi="Times New Roman"/>
          <w:lang w:val="fr-FR"/>
        </w:rPr>
        <w:t>é</w:t>
      </w:r>
      <w:r>
        <w:rPr>
          <w:rFonts w:ascii="Times New Roman" w:hAnsi="Times New Roman"/>
        </w:rPr>
        <w:t xml:space="preserve">mu naučit, raduje se z toho, co samo dokázalo a zvládlo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b/>
          <w:bCs/>
          <w:lang w:val="fr-FR"/>
        </w:rPr>
        <w:t>Kompetence k</w:t>
      </w:r>
      <w:r>
        <w:rPr>
          <w:rStyle w:val="dn"/>
          <w:rFonts w:ascii="Times New Roman" w:hAnsi="Times New Roman"/>
          <w:b/>
          <w:bCs/>
        </w:rPr>
        <w:t> řešení probl</w:t>
      </w:r>
      <w:r>
        <w:rPr>
          <w:rStyle w:val="dn"/>
          <w:rFonts w:ascii="Times New Roman" w:hAnsi="Times New Roman"/>
          <w:b/>
          <w:bCs/>
          <w:lang w:val="fr-FR"/>
        </w:rPr>
        <w:t>é</w:t>
      </w:r>
      <w:r>
        <w:rPr>
          <w:rStyle w:val="dn"/>
          <w:rFonts w:ascii="Times New Roman" w:hAnsi="Times New Roman"/>
          <w:b/>
          <w:bCs/>
        </w:rPr>
        <w:t>mů</w:t>
      </w:r>
    </w:p>
    <w:p w:rsidR="00F04A79" w:rsidRDefault="00E432DB">
      <w:pPr>
        <w:pStyle w:val="Text"/>
        <w:numPr>
          <w:ilvl w:val="0"/>
          <w:numId w:val="132"/>
        </w:numPr>
        <w:rPr>
          <w:rFonts w:ascii="Times New Roman" w:hAnsi="Times New Roman"/>
        </w:rPr>
      </w:pPr>
      <w:r>
        <w:rPr>
          <w:rFonts w:ascii="Times New Roman" w:hAnsi="Times New Roman"/>
        </w:rPr>
        <w:t>při řešení myšlenkových i praktických probl</w:t>
      </w:r>
      <w:r>
        <w:rPr>
          <w:rFonts w:ascii="Times New Roman" w:hAnsi="Times New Roman"/>
          <w:lang w:val="fr-FR"/>
        </w:rPr>
        <w:t>é</w:t>
      </w:r>
      <w:r>
        <w:rPr>
          <w:rFonts w:ascii="Times New Roman" w:hAnsi="Times New Roman"/>
        </w:rPr>
        <w:t>mů užív</w:t>
      </w:r>
      <w:r>
        <w:rPr>
          <w:rFonts w:ascii="Times New Roman" w:hAnsi="Times New Roman"/>
          <w:lang w:val="pt-PT"/>
        </w:rPr>
        <w:t xml:space="preserve">á </w:t>
      </w:r>
      <w:r>
        <w:rPr>
          <w:rFonts w:ascii="Times New Roman" w:hAnsi="Times New Roman"/>
        </w:rPr>
        <w:t>logických, matematický</w:t>
      </w:r>
      <w:r>
        <w:rPr>
          <w:rFonts w:ascii="Times New Roman" w:hAnsi="Times New Roman"/>
          <w:lang w:val="de-DE"/>
        </w:rPr>
        <w:t>ch i</w:t>
      </w:r>
    </w:p>
    <w:p w:rsidR="00F04A79" w:rsidRDefault="00E432DB">
      <w:pPr>
        <w:pStyle w:val="Text"/>
        <w:rPr>
          <w:rStyle w:val="dn"/>
          <w:rFonts w:ascii="Times New Roman" w:eastAsia="Times New Roman" w:hAnsi="Times New Roman" w:cs="Times New Roman"/>
          <w:u w:val="single"/>
        </w:rPr>
      </w:pPr>
      <w:r>
        <w:rPr>
          <w:rFonts w:ascii="Times New Roman" w:hAnsi="Times New Roman"/>
          <w:lang w:val="it-IT"/>
        </w:rPr>
        <w:t>empirick</w:t>
      </w:r>
      <w:r>
        <w:rPr>
          <w:rFonts w:ascii="Times New Roman" w:hAnsi="Times New Roman"/>
        </w:rPr>
        <w:t>ých postupů; pochopí jednoduch</w:t>
      </w:r>
      <w:r>
        <w:rPr>
          <w:rFonts w:ascii="Times New Roman" w:hAnsi="Times New Roman"/>
          <w:lang w:val="fr-FR"/>
        </w:rPr>
        <w:t xml:space="preserve">é </w:t>
      </w:r>
      <w:r>
        <w:rPr>
          <w:rFonts w:ascii="Times New Roman" w:hAnsi="Times New Roman"/>
          <w:lang w:val="es-ES_tradnl"/>
        </w:rPr>
        <w:t xml:space="preserve">algoritmy </w:t>
      </w:r>
      <w:r>
        <w:rPr>
          <w:rFonts w:ascii="Times New Roman" w:hAnsi="Times New Roman"/>
        </w:rPr>
        <w:t>řešení různých úloh a situací a využív</w:t>
      </w:r>
      <w:r>
        <w:rPr>
          <w:rFonts w:ascii="Times New Roman" w:hAnsi="Times New Roman"/>
          <w:lang w:val="pt-PT"/>
        </w:rPr>
        <w:t xml:space="preserve">á </w:t>
      </w:r>
      <w:r>
        <w:rPr>
          <w:rFonts w:ascii="Times New Roman" w:hAnsi="Times New Roman"/>
        </w:rPr>
        <w:t>je v dalších situacích</w:t>
      </w:r>
      <w:r>
        <w:rPr>
          <w:rStyle w:val="dn"/>
          <w:rFonts w:ascii="Times New Roman" w:hAnsi="Times New Roman"/>
          <w:b/>
          <w:bCs/>
          <w:u w:val="single"/>
        </w:rPr>
        <w:t xml:space="preserve">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Komunikativní kompetence</w:t>
      </w:r>
    </w:p>
    <w:p w:rsidR="00F04A79" w:rsidRDefault="00E432DB">
      <w:pPr>
        <w:pStyle w:val="Text"/>
        <w:numPr>
          <w:ilvl w:val="0"/>
          <w:numId w:val="132"/>
        </w:numPr>
        <w:rPr>
          <w:rFonts w:ascii="Times New Roman" w:hAnsi="Times New Roman"/>
        </w:rPr>
      </w:pPr>
      <w:r>
        <w:rPr>
          <w:rFonts w:ascii="Times New Roman" w:hAnsi="Times New Roman"/>
        </w:rPr>
        <w:t>ví, že lid</w:t>
      </w:r>
      <w:r>
        <w:rPr>
          <w:rFonts w:ascii="Times New Roman" w:hAnsi="Times New Roman"/>
          <w:lang w:val="fr-FR"/>
        </w:rPr>
        <w:t xml:space="preserve">é </w:t>
      </w:r>
      <w:r>
        <w:rPr>
          <w:rFonts w:ascii="Times New Roman" w:hAnsi="Times New Roman"/>
        </w:rPr>
        <w:t>se dorozumívají i jinými jazyky a že je možno se jim učit; m</w:t>
      </w:r>
      <w:r>
        <w:rPr>
          <w:rFonts w:ascii="Times New Roman" w:hAnsi="Times New Roman"/>
          <w:lang w:val="pt-PT"/>
        </w:rPr>
        <w:t xml:space="preserve">á </w:t>
      </w:r>
      <w:r>
        <w:rPr>
          <w:rFonts w:ascii="Times New Roman" w:hAnsi="Times New Roman"/>
        </w:rPr>
        <w:t>vytvoř</w:t>
      </w:r>
      <w:r>
        <w:rPr>
          <w:rFonts w:ascii="Times New Roman" w:hAnsi="Times New Roman"/>
          <w:lang w:val="es-ES_tradnl"/>
        </w:rPr>
        <w:t>eny element</w:t>
      </w:r>
      <w:r>
        <w:rPr>
          <w:rFonts w:ascii="Times New Roman" w:hAnsi="Times New Roman"/>
        </w:rPr>
        <w:t>ární předpoklady k učení se cizímu jazyku</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 xml:space="preserve">Sociální </w:t>
      </w:r>
      <w:r>
        <w:rPr>
          <w:rStyle w:val="dn"/>
          <w:rFonts w:ascii="Times New Roman" w:hAnsi="Times New Roman"/>
          <w:b/>
          <w:bCs/>
          <w:lang w:val="it-IT"/>
        </w:rPr>
        <w:t>a person</w:t>
      </w:r>
      <w:r>
        <w:rPr>
          <w:rStyle w:val="dn"/>
          <w:rFonts w:ascii="Times New Roman" w:hAnsi="Times New Roman"/>
          <w:b/>
          <w:bCs/>
        </w:rPr>
        <w:t>ální kompetence</w:t>
      </w:r>
    </w:p>
    <w:p w:rsidR="00F04A79" w:rsidRDefault="00E432DB">
      <w:pPr>
        <w:pStyle w:val="Text"/>
        <w:numPr>
          <w:ilvl w:val="0"/>
          <w:numId w:val="134"/>
        </w:numPr>
        <w:rPr>
          <w:rFonts w:ascii="Times New Roman" w:hAnsi="Times New Roman"/>
        </w:rPr>
      </w:pPr>
      <w:r>
        <w:rPr>
          <w:rFonts w:ascii="Times New Roman" w:hAnsi="Times New Roman"/>
        </w:rPr>
        <w:t>při setkání s neznámými lidmi či v neznámých situacích se chov</w:t>
      </w:r>
      <w:r>
        <w:rPr>
          <w:rFonts w:ascii="Times New Roman" w:hAnsi="Times New Roman"/>
          <w:lang w:val="pt-PT"/>
        </w:rPr>
        <w:t xml:space="preserve">á </w:t>
      </w:r>
      <w:r>
        <w:rPr>
          <w:rFonts w:ascii="Times New Roman" w:hAnsi="Times New Roman"/>
        </w:rPr>
        <w:t>obezřetně; nevhodn</w:t>
      </w:r>
      <w:r>
        <w:rPr>
          <w:rFonts w:ascii="Times New Roman" w:hAnsi="Times New Roman"/>
          <w:lang w:val="fr-FR"/>
        </w:rPr>
        <w:t xml:space="preserve">é </w:t>
      </w:r>
      <w:r>
        <w:rPr>
          <w:rFonts w:ascii="Times New Roman" w:hAnsi="Times New Roman"/>
        </w:rPr>
        <w:t>chování i komunikaci, kter</w:t>
      </w:r>
      <w:r>
        <w:rPr>
          <w:rFonts w:ascii="Times New Roman" w:hAnsi="Times New Roman"/>
          <w:lang w:val="pt-PT"/>
        </w:rPr>
        <w:t xml:space="preserve">á </w:t>
      </w:r>
      <w:r>
        <w:rPr>
          <w:rFonts w:ascii="Times New Roman" w:hAnsi="Times New Roman"/>
        </w:rPr>
        <w:t>je mu nepříjemná</w:t>
      </w:r>
      <w:r>
        <w:rPr>
          <w:rFonts w:ascii="Times New Roman" w:hAnsi="Times New Roman"/>
          <w:lang w:val="pt-PT"/>
        </w:rPr>
        <w:t>, um</w:t>
      </w:r>
      <w:r>
        <w:rPr>
          <w:rFonts w:ascii="Times New Roman" w:hAnsi="Times New Roman"/>
        </w:rPr>
        <w:t xml:space="preserve">í odmítnout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Činnostní a občansk</w:t>
      </w:r>
      <w:r>
        <w:rPr>
          <w:rStyle w:val="dn"/>
          <w:rFonts w:ascii="Times New Roman" w:hAnsi="Times New Roman"/>
          <w:b/>
          <w:bCs/>
          <w:lang w:val="fr-FR"/>
        </w:rPr>
        <w:t xml:space="preserve">é </w:t>
      </w:r>
      <w:r>
        <w:rPr>
          <w:rStyle w:val="dn"/>
          <w:rFonts w:ascii="Times New Roman" w:hAnsi="Times New Roman"/>
          <w:b/>
          <w:bCs/>
        </w:rPr>
        <w:t>kompetence</w:t>
      </w:r>
    </w:p>
    <w:p w:rsidR="00F04A79" w:rsidRDefault="00E432DB">
      <w:pPr>
        <w:pStyle w:val="Text"/>
        <w:numPr>
          <w:ilvl w:val="0"/>
          <w:numId w:val="136"/>
        </w:numPr>
        <w:rPr>
          <w:rFonts w:ascii="Times New Roman" w:hAnsi="Times New Roman"/>
        </w:rPr>
      </w:pPr>
      <w:r>
        <w:rPr>
          <w:rFonts w:ascii="Times New Roman" w:hAnsi="Times New Roman"/>
        </w:rPr>
        <w:t>uvědomuje si sv</w:t>
      </w:r>
      <w:r>
        <w:rPr>
          <w:rFonts w:ascii="Times New Roman" w:hAnsi="Times New Roman"/>
          <w:lang w:val="pt-PT"/>
        </w:rPr>
        <w:t xml:space="preserve">á </w:t>
      </w:r>
      <w:r>
        <w:rPr>
          <w:rFonts w:ascii="Times New Roman" w:hAnsi="Times New Roman"/>
        </w:rPr>
        <w:t>práva i práva druhých, učí se je hájit a respektovat; chápe, že všichni lid</w:t>
      </w:r>
      <w:r>
        <w:rPr>
          <w:rFonts w:ascii="Times New Roman" w:hAnsi="Times New Roman"/>
          <w:lang w:val="fr-FR"/>
        </w:rPr>
        <w:t xml:space="preserve">é </w:t>
      </w:r>
      <w:r>
        <w:rPr>
          <w:rFonts w:ascii="Times New Roman" w:hAnsi="Times New Roman"/>
        </w:rPr>
        <w:t xml:space="preserve">mají stejnou hodnotu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 xml:space="preserve">Co budeme u dětí </w:t>
      </w:r>
      <w:proofErr w:type="gramStart"/>
      <w:r>
        <w:rPr>
          <w:rStyle w:val="dn"/>
          <w:rFonts w:ascii="Times New Roman" w:hAnsi="Times New Roman"/>
          <w:u w:val="single"/>
        </w:rPr>
        <w:t>podporovat  -</w:t>
      </w:r>
      <w:proofErr w:type="gramEnd"/>
      <w:r>
        <w:rPr>
          <w:rStyle w:val="dn"/>
          <w:rFonts w:ascii="Times New Roman" w:hAnsi="Times New Roman"/>
          <w:u w:val="single"/>
        </w:rPr>
        <w:t xml:space="preserve"> dílčí vzdělávací cíle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1. Dítě a jeho tělo</w:t>
      </w:r>
    </w:p>
    <w:p w:rsidR="00F04A79" w:rsidRDefault="00E432DB">
      <w:pPr>
        <w:pStyle w:val="Text"/>
        <w:numPr>
          <w:ilvl w:val="0"/>
          <w:numId w:val="138"/>
        </w:numPr>
        <w:rPr>
          <w:rFonts w:ascii="Times New Roman" w:hAnsi="Times New Roman"/>
        </w:rPr>
      </w:pPr>
      <w:r>
        <w:rPr>
          <w:rFonts w:ascii="Times New Roman" w:hAnsi="Times New Roman"/>
        </w:rPr>
        <w:t xml:space="preserve">osvojení si poznatků a dovedností důležitých k podpoře zdraví, bezpečí, osobní pohody i pohody prostředí </w:t>
      </w:r>
    </w:p>
    <w:p w:rsidR="00F04A79" w:rsidRDefault="00E432DB">
      <w:pPr>
        <w:pStyle w:val="Text"/>
        <w:numPr>
          <w:ilvl w:val="0"/>
          <w:numId w:val="138"/>
        </w:numPr>
        <w:rPr>
          <w:rFonts w:ascii="Times New Roman" w:hAnsi="Times New Roman"/>
        </w:rPr>
      </w:pPr>
      <w:r>
        <w:rPr>
          <w:rFonts w:ascii="Times New Roman" w:hAnsi="Times New Roman"/>
        </w:rPr>
        <w:t xml:space="preserve">rozvoj a užívání všech smyslů </w:t>
      </w:r>
    </w:p>
    <w:p w:rsidR="00F04A79" w:rsidRDefault="00E432DB">
      <w:pPr>
        <w:pStyle w:val="Text"/>
        <w:rPr>
          <w:rFonts w:ascii="Times New Roman" w:eastAsia="Times New Roman" w:hAnsi="Times New Roman" w:cs="Times New Roman"/>
        </w:rPr>
      </w:pPr>
      <w:r>
        <w:rPr>
          <w:rStyle w:val="dn"/>
          <w:rFonts w:ascii="Times New Roman" w:hAnsi="Times New Roman"/>
          <w:b/>
          <w:bCs/>
        </w:rPr>
        <w:t>2. 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140"/>
        </w:numPr>
        <w:rPr>
          <w:rFonts w:ascii="Times New Roman" w:hAnsi="Times New Roman"/>
        </w:rPr>
      </w:pPr>
      <w:r>
        <w:rPr>
          <w:rFonts w:ascii="Times New Roman" w:hAnsi="Times New Roman"/>
        </w:rPr>
        <w:t xml:space="preserve">rozvoj komunikativních dovedností </w:t>
      </w:r>
      <w:r>
        <w:rPr>
          <w:rFonts w:ascii="Times New Roman" w:hAnsi="Times New Roman"/>
          <w:lang w:val="nl-NL"/>
        </w:rPr>
        <w:t>(verb</w:t>
      </w:r>
      <w:r>
        <w:rPr>
          <w:rFonts w:ascii="Times New Roman" w:hAnsi="Times New Roman"/>
        </w:rPr>
        <w:t>ální</w:t>
      </w:r>
      <w:r>
        <w:rPr>
          <w:rFonts w:ascii="Times New Roman" w:hAnsi="Times New Roman"/>
          <w:lang w:val="en-US"/>
        </w:rPr>
        <w:t>ch i neverb</w:t>
      </w:r>
      <w:r>
        <w:rPr>
          <w:rFonts w:ascii="Times New Roman" w:hAnsi="Times New Roman"/>
        </w:rPr>
        <w:t>álních) a kultivovan</w:t>
      </w:r>
      <w:r>
        <w:rPr>
          <w:rFonts w:ascii="Times New Roman" w:hAnsi="Times New Roman"/>
          <w:lang w:val="fr-FR"/>
        </w:rPr>
        <w:t>é</w:t>
      </w:r>
      <w:r>
        <w:rPr>
          <w:rFonts w:ascii="Times New Roman" w:hAnsi="Times New Roman"/>
        </w:rPr>
        <w:t xml:space="preserve">ho projevu </w:t>
      </w:r>
    </w:p>
    <w:p w:rsidR="00F04A79" w:rsidRDefault="00E432DB">
      <w:pPr>
        <w:pStyle w:val="Text"/>
        <w:rPr>
          <w:rFonts w:ascii="Times New Roman" w:eastAsia="Times New Roman" w:hAnsi="Times New Roman" w:cs="Times New Roman"/>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42"/>
        </w:numPr>
        <w:rPr>
          <w:rFonts w:ascii="Times New Roman" w:hAnsi="Times New Roman"/>
        </w:rPr>
      </w:pPr>
      <w:r>
        <w:rPr>
          <w:rFonts w:ascii="Times New Roman" w:hAnsi="Times New Roman"/>
        </w:rPr>
        <w:t>vytváření základů pro práci s informacemi</w:t>
      </w:r>
    </w:p>
    <w:p w:rsidR="00F04A79" w:rsidRDefault="00E432DB">
      <w:pPr>
        <w:pStyle w:val="Text"/>
        <w:numPr>
          <w:ilvl w:val="0"/>
          <w:numId w:val="144"/>
        </w:numPr>
        <w:rPr>
          <w:rFonts w:ascii="Times New Roman" w:hAnsi="Times New Roman"/>
        </w:rPr>
      </w:pPr>
      <w:r>
        <w:rPr>
          <w:rFonts w:ascii="Times New Roman" w:hAnsi="Times New Roman"/>
        </w:rPr>
        <w:lastRenderedPageBreak/>
        <w:t xml:space="preserve">osvojení </w:t>
      </w:r>
      <w:r>
        <w:rPr>
          <w:rFonts w:ascii="Times New Roman" w:hAnsi="Times New Roman"/>
          <w:lang w:val="fr-FR"/>
        </w:rPr>
        <w:t>si element</w:t>
      </w:r>
      <w:r>
        <w:rPr>
          <w:rFonts w:ascii="Times New Roman" w:hAnsi="Times New Roman"/>
        </w:rPr>
        <w:t>árních poznatků o znakových syst</w:t>
      </w:r>
      <w:r>
        <w:rPr>
          <w:rFonts w:ascii="Times New Roman" w:hAnsi="Times New Roman"/>
          <w:lang w:val="fr-FR"/>
        </w:rPr>
        <w:t>é</w:t>
      </w:r>
      <w:r>
        <w:rPr>
          <w:rFonts w:ascii="Times New Roman" w:hAnsi="Times New Roman"/>
        </w:rPr>
        <w:t>mech a jejich funkci (abeceda, čísla)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144"/>
        </w:numPr>
        <w:rPr>
          <w:rFonts w:ascii="Times New Roman" w:hAnsi="Times New Roman"/>
        </w:rPr>
      </w:pPr>
      <w:r>
        <w:rPr>
          <w:rFonts w:ascii="Times New Roman" w:hAnsi="Times New Roman"/>
        </w:rPr>
        <w:t xml:space="preserve">získání schopnosti záměrně řídit svoje chování a ovlivňovat vlastní situaci </w:t>
      </w:r>
    </w:p>
    <w:p w:rsidR="00F04A79" w:rsidRDefault="00E432DB">
      <w:pPr>
        <w:pStyle w:val="Text"/>
        <w:numPr>
          <w:ilvl w:val="0"/>
          <w:numId w:val="144"/>
        </w:numPr>
        <w:rPr>
          <w:rFonts w:ascii="Times New Roman" w:hAnsi="Times New Roman"/>
        </w:rPr>
      </w:pPr>
      <w:r>
        <w:rPr>
          <w:rFonts w:ascii="Times New Roman" w:hAnsi="Times New Roman"/>
        </w:rPr>
        <w:t>prožívat radost ze zvládnut</w:t>
      </w:r>
      <w:r>
        <w:rPr>
          <w:rFonts w:ascii="Times New Roman" w:hAnsi="Times New Roman"/>
          <w:lang w:val="fr-FR"/>
        </w:rPr>
        <w:t>é</w:t>
      </w:r>
      <w:r>
        <w:rPr>
          <w:rFonts w:ascii="Times New Roman" w:hAnsi="Times New Roman"/>
        </w:rPr>
        <w:t>ho a poznan</w:t>
      </w:r>
      <w:r>
        <w:rPr>
          <w:rFonts w:ascii="Times New Roman" w:hAnsi="Times New Roman"/>
          <w:lang w:val="fr-FR"/>
        </w:rPr>
        <w:t>é</w:t>
      </w:r>
      <w:r>
        <w:rPr>
          <w:rFonts w:ascii="Times New Roman" w:hAnsi="Times New Roman"/>
        </w:rPr>
        <w:t xml:space="preserve">ho </w:t>
      </w:r>
    </w:p>
    <w:p w:rsidR="00F04A79" w:rsidRDefault="00E432DB">
      <w:pPr>
        <w:pStyle w:val="Text"/>
        <w:numPr>
          <w:ilvl w:val="0"/>
          <w:numId w:val="144"/>
        </w:numPr>
        <w:rPr>
          <w:rFonts w:ascii="Times New Roman" w:hAnsi="Times New Roman"/>
        </w:rPr>
      </w:pPr>
      <w:r>
        <w:rPr>
          <w:rFonts w:ascii="Times New Roman" w:hAnsi="Times New Roman"/>
        </w:rPr>
        <w:t>vyvinout volní úsilí</w:t>
      </w:r>
      <w:r>
        <w:rPr>
          <w:rFonts w:ascii="Times New Roman" w:hAnsi="Times New Roman"/>
          <w:lang w:val="fr-FR"/>
        </w:rPr>
        <w:t>, soust</w:t>
      </w:r>
      <w:r>
        <w:rPr>
          <w:rFonts w:ascii="Times New Roman" w:hAnsi="Times New Roman"/>
        </w:rPr>
        <w:t xml:space="preserve">ředit se na činnost a její dokončení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3. Dítě a ten druhý</w:t>
      </w:r>
    </w:p>
    <w:p w:rsidR="00F04A79" w:rsidRDefault="00E432DB">
      <w:pPr>
        <w:pStyle w:val="Text"/>
        <w:numPr>
          <w:ilvl w:val="0"/>
          <w:numId w:val="146"/>
        </w:numPr>
        <w:rPr>
          <w:rFonts w:ascii="Times New Roman" w:hAnsi="Times New Roman"/>
        </w:rPr>
      </w:pPr>
      <w:r>
        <w:rPr>
          <w:rFonts w:ascii="Times New Roman" w:hAnsi="Times New Roman"/>
        </w:rPr>
        <w:t xml:space="preserve">vytváření prosociálních postojů (rozvoj sociální citlivosti, tolerance, respektu, přizpůsobivosti apod.)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4. Dítě a společnost</w:t>
      </w:r>
    </w:p>
    <w:p w:rsidR="00F04A79" w:rsidRDefault="00E432DB">
      <w:pPr>
        <w:pStyle w:val="Text"/>
        <w:numPr>
          <w:ilvl w:val="0"/>
          <w:numId w:val="146"/>
        </w:numPr>
        <w:rPr>
          <w:rFonts w:ascii="Times New Roman" w:hAnsi="Times New Roman"/>
        </w:rPr>
      </w:pPr>
      <w:r>
        <w:rPr>
          <w:rFonts w:ascii="Times New Roman" w:hAnsi="Times New Roman"/>
        </w:rPr>
        <w:t>vytvoření povědomí o mezilidský</w:t>
      </w:r>
      <w:r>
        <w:rPr>
          <w:rFonts w:ascii="Times New Roman" w:hAnsi="Times New Roman"/>
          <w:lang w:val="en-US"/>
        </w:rPr>
        <w:t>ch mor</w:t>
      </w:r>
      <w:r>
        <w:rPr>
          <w:rFonts w:ascii="Times New Roman" w:hAnsi="Times New Roman"/>
        </w:rPr>
        <w:t xml:space="preserve">álních hodnotách </w:t>
      </w:r>
    </w:p>
    <w:p w:rsidR="00F04A79" w:rsidRDefault="00E432DB">
      <w:pPr>
        <w:pStyle w:val="Text"/>
        <w:numPr>
          <w:ilvl w:val="0"/>
          <w:numId w:val="146"/>
        </w:numPr>
        <w:rPr>
          <w:rFonts w:ascii="Times New Roman" w:hAnsi="Times New Roman"/>
        </w:rPr>
      </w:pPr>
      <w:r>
        <w:rPr>
          <w:rFonts w:ascii="Times New Roman" w:hAnsi="Times New Roman"/>
        </w:rPr>
        <w:t xml:space="preserve">seznamování se světem lidí, kultury a umění, osvojení si základních poznatků o prostředí, v němž dítě žije </w:t>
      </w:r>
    </w:p>
    <w:p w:rsidR="00F04A79" w:rsidRDefault="00E432DB">
      <w:pPr>
        <w:pStyle w:val="Text"/>
        <w:numPr>
          <w:ilvl w:val="0"/>
          <w:numId w:val="146"/>
        </w:numPr>
        <w:rPr>
          <w:rFonts w:ascii="Times New Roman" w:hAnsi="Times New Roman"/>
        </w:rPr>
      </w:pPr>
      <w:r>
        <w:rPr>
          <w:rFonts w:ascii="Times New Roman" w:hAnsi="Times New Roman"/>
        </w:rPr>
        <w:t>vytváření povědomí o existenci ostatní</w:t>
      </w:r>
      <w:r>
        <w:rPr>
          <w:rFonts w:ascii="Times New Roman" w:hAnsi="Times New Roman"/>
          <w:lang w:val="de-DE"/>
        </w:rPr>
        <w:t>ch kultur a n</w:t>
      </w:r>
      <w:r>
        <w:rPr>
          <w:rFonts w:ascii="Times New Roman" w:hAnsi="Times New Roman"/>
        </w:rPr>
        <w:t xml:space="preserve">árodností </w:t>
      </w:r>
    </w:p>
    <w:p w:rsidR="00F04A79" w:rsidRDefault="00F04A79">
      <w:pPr>
        <w:pStyle w:val="Text"/>
        <w:numPr>
          <w:ilvl w:val="0"/>
          <w:numId w:val="146"/>
        </w:numPr>
        <w:rPr>
          <w:rFonts w:ascii="Times New Roman" w:eastAsia="Times New Roman" w:hAnsi="Times New Roman" w:cs="Times New Roman"/>
        </w:rPr>
      </w:pP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5. Dítě a svět</w:t>
      </w:r>
    </w:p>
    <w:p w:rsidR="00F04A79" w:rsidRDefault="00E432DB">
      <w:pPr>
        <w:pStyle w:val="Text"/>
        <w:numPr>
          <w:ilvl w:val="0"/>
          <w:numId w:val="148"/>
        </w:numPr>
        <w:rPr>
          <w:rFonts w:ascii="Times New Roman" w:hAnsi="Times New Roman"/>
        </w:rPr>
      </w:pPr>
      <w:r>
        <w:rPr>
          <w:rFonts w:ascii="Times New Roman" w:hAnsi="Times New Roman"/>
        </w:rPr>
        <w:t>poznávání jiný</w:t>
      </w:r>
      <w:r>
        <w:rPr>
          <w:rFonts w:ascii="Times New Roman" w:hAnsi="Times New Roman"/>
          <w:lang w:val="de-DE"/>
        </w:rPr>
        <w:t xml:space="preserve">ch kultur </w:t>
      </w:r>
    </w:p>
    <w:p w:rsidR="00F04A79" w:rsidRDefault="00E432DB">
      <w:pPr>
        <w:pStyle w:val="Text"/>
        <w:numPr>
          <w:ilvl w:val="0"/>
          <w:numId w:val="148"/>
        </w:numPr>
        <w:rPr>
          <w:rFonts w:ascii="Times New Roman" w:hAnsi="Times New Roman"/>
        </w:rPr>
      </w:pPr>
      <w:r>
        <w:rPr>
          <w:rFonts w:ascii="Times New Roman" w:hAnsi="Times New Roman"/>
        </w:rPr>
        <w:t xml:space="preserve">vytvoření povědomí o vlastní </w:t>
      </w:r>
      <w:r>
        <w:rPr>
          <w:rFonts w:ascii="Times New Roman" w:hAnsi="Times New Roman"/>
          <w:lang w:val="en-US"/>
        </w:rPr>
        <w:t>soun</w:t>
      </w:r>
      <w:r>
        <w:rPr>
          <w:rFonts w:ascii="Times New Roman" w:hAnsi="Times New Roman"/>
        </w:rPr>
        <w:t xml:space="preserve">áležitosti se světem, s živou a neživou přírodou, lidmi, společností, planetou Zemí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Očeká</w:t>
      </w:r>
      <w:r>
        <w:rPr>
          <w:rStyle w:val="dn"/>
          <w:rFonts w:ascii="Times New Roman" w:hAnsi="Times New Roman"/>
          <w:u w:val="single"/>
          <w:lang w:val="nl-NL"/>
        </w:rPr>
        <w:t>van</w:t>
      </w:r>
      <w:r>
        <w:rPr>
          <w:rStyle w:val="dn"/>
          <w:rFonts w:ascii="Times New Roman" w:hAnsi="Times New Roman"/>
          <w:u w:val="single"/>
          <w:lang w:val="fr-FR"/>
        </w:rPr>
        <w:t xml:space="preserve">é </w:t>
      </w:r>
      <w:r>
        <w:rPr>
          <w:rStyle w:val="dn"/>
          <w:rFonts w:ascii="Times New Roman" w:hAnsi="Times New Roman"/>
          <w:u w:val="single"/>
        </w:rPr>
        <w:t>výstupy:</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1. Dítě a jeho tělo</w:t>
      </w:r>
    </w:p>
    <w:p w:rsidR="00F04A79" w:rsidRDefault="00E432DB">
      <w:pPr>
        <w:pStyle w:val="Text"/>
        <w:numPr>
          <w:ilvl w:val="0"/>
          <w:numId w:val="150"/>
        </w:numPr>
        <w:rPr>
          <w:rFonts w:ascii="Times New Roman" w:hAnsi="Times New Roman"/>
        </w:rPr>
      </w:pPr>
      <w:r>
        <w:rPr>
          <w:rFonts w:ascii="Times New Roman" w:hAnsi="Times New Roman"/>
        </w:rPr>
        <w:t>mít povědomí o některých způsobech ochrany osobního zdraví a bezpečí a o tom, kde v případě potřeby hledat pomoc (kam se obrátit, koho přivolat, jakým způ</w:t>
      </w:r>
      <w:r>
        <w:rPr>
          <w:rFonts w:ascii="Times New Roman" w:hAnsi="Times New Roman"/>
          <w:lang w:val="pt-PT"/>
        </w:rPr>
        <w:t xml:space="preserve">sobem apod.) </w:t>
      </w:r>
    </w:p>
    <w:p w:rsidR="00F04A79" w:rsidRDefault="00E432DB">
      <w:pPr>
        <w:pStyle w:val="Text"/>
        <w:numPr>
          <w:ilvl w:val="0"/>
          <w:numId w:val="150"/>
        </w:numPr>
        <w:rPr>
          <w:rFonts w:ascii="Times New Roman" w:hAnsi="Times New Roman"/>
        </w:rPr>
      </w:pPr>
      <w:r>
        <w:rPr>
          <w:rFonts w:ascii="Times New Roman" w:hAnsi="Times New Roman"/>
        </w:rPr>
        <w:t>vnímat a rozlišovat pomocí všech smyslů (sluchově rozlišovat zvuky a tóny, zrakově rozlišovat tvary předmětů a jin</w:t>
      </w:r>
      <w:r>
        <w:rPr>
          <w:rFonts w:ascii="Times New Roman" w:hAnsi="Times New Roman"/>
          <w:lang w:val="fr-FR"/>
        </w:rPr>
        <w:t xml:space="preserve">é </w:t>
      </w:r>
      <w:r>
        <w:rPr>
          <w:rFonts w:ascii="Times New Roman" w:hAnsi="Times New Roman"/>
          <w:lang w:val="sv-SE"/>
        </w:rPr>
        <w:t>specifick</w:t>
      </w:r>
      <w:r>
        <w:rPr>
          <w:rFonts w:ascii="Times New Roman" w:hAnsi="Times New Roman"/>
          <w:lang w:val="fr-FR"/>
        </w:rPr>
        <w:t xml:space="preserve">é </w:t>
      </w:r>
      <w:r>
        <w:rPr>
          <w:rFonts w:ascii="Times New Roman" w:hAnsi="Times New Roman"/>
        </w:rPr>
        <w:t>znaky, rozlišovat vůně, chutě, vní</w:t>
      </w:r>
      <w:r>
        <w:rPr>
          <w:rFonts w:ascii="Times New Roman" w:hAnsi="Times New Roman"/>
          <w:lang w:val="en-US"/>
        </w:rPr>
        <w:t xml:space="preserve">mat hmatem apod.) </w:t>
      </w:r>
    </w:p>
    <w:p w:rsidR="00F04A79" w:rsidRDefault="00E432DB">
      <w:pPr>
        <w:pStyle w:val="Text"/>
        <w:rPr>
          <w:rFonts w:ascii="Times New Roman" w:eastAsia="Times New Roman" w:hAnsi="Times New Roman" w:cs="Times New Roman"/>
        </w:rPr>
      </w:pPr>
      <w:r>
        <w:rPr>
          <w:rStyle w:val="dn"/>
          <w:rFonts w:ascii="Times New Roman" w:hAnsi="Times New Roman"/>
          <w:b/>
          <w:bCs/>
        </w:rPr>
        <w:t>2. 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lastRenderedPageBreak/>
        <w:t>Jazyk a řeč</w:t>
      </w:r>
    </w:p>
    <w:p w:rsidR="00F04A79" w:rsidRDefault="00E432DB">
      <w:pPr>
        <w:pStyle w:val="Text"/>
        <w:numPr>
          <w:ilvl w:val="0"/>
          <w:numId w:val="152"/>
        </w:numPr>
        <w:rPr>
          <w:rFonts w:ascii="Times New Roman" w:hAnsi="Times New Roman"/>
        </w:rPr>
      </w:pPr>
      <w:r>
        <w:rPr>
          <w:rFonts w:ascii="Times New Roman" w:hAnsi="Times New Roman"/>
        </w:rPr>
        <w:t xml:space="preserve">popsat situaci (skutečnou, podle obrázku) </w:t>
      </w:r>
    </w:p>
    <w:p w:rsidR="00F04A79" w:rsidRDefault="00E432DB">
      <w:pPr>
        <w:pStyle w:val="Text"/>
        <w:numPr>
          <w:ilvl w:val="0"/>
          <w:numId w:val="152"/>
        </w:numPr>
        <w:rPr>
          <w:rFonts w:ascii="Times New Roman" w:hAnsi="Times New Roman"/>
        </w:rPr>
      </w:pPr>
      <w:r>
        <w:rPr>
          <w:rFonts w:ascii="Times New Roman" w:hAnsi="Times New Roman"/>
        </w:rPr>
        <w:t xml:space="preserve">formulovat otázky, odpovídat, hodnotit slovní výkony, slovně reagovat </w:t>
      </w:r>
    </w:p>
    <w:p w:rsidR="00F04A79" w:rsidRDefault="00E432DB">
      <w:pPr>
        <w:pStyle w:val="Text"/>
        <w:numPr>
          <w:ilvl w:val="0"/>
          <w:numId w:val="152"/>
        </w:numPr>
        <w:rPr>
          <w:rFonts w:ascii="Times New Roman" w:hAnsi="Times New Roman"/>
        </w:rPr>
      </w:pPr>
      <w:r>
        <w:rPr>
          <w:rFonts w:ascii="Times New Roman" w:hAnsi="Times New Roman"/>
        </w:rPr>
        <w:t>učit se nov</w:t>
      </w:r>
      <w:r>
        <w:rPr>
          <w:rFonts w:ascii="Times New Roman" w:hAnsi="Times New Roman"/>
          <w:lang w:val="pt-PT"/>
        </w:rPr>
        <w:t xml:space="preserve">á </w:t>
      </w:r>
      <w:r>
        <w:rPr>
          <w:rFonts w:ascii="Times New Roman" w:hAnsi="Times New Roman"/>
        </w:rPr>
        <w:t xml:space="preserve">slova a aktivně </w:t>
      </w:r>
      <w:r>
        <w:rPr>
          <w:rFonts w:ascii="Times New Roman" w:hAnsi="Times New Roman"/>
          <w:lang w:val="fr-FR"/>
        </w:rPr>
        <w:t>je pou</w:t>
      </w:r>
      <w:r>
        <w:rPr>
          <w:rFonts w:ascii="Times New Roman" w:hAnsi="Times New Roman"/>
        </w:rPr>
        <w:t xml:space="preserve">žívat (ptát se na slova, kterým nerozumí)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54"/>
        </w:numPr>
        <w:rPr>
          <w:rFonts w:ascii="Times New Roman" w:hAnsi="Times New Roman"/>
        </w:rPr>
      </w:pPr>
      <w:r>
        <w:rPr>
          <w:rFonts w:ascii="Times New Roman" w:hAnsi="Times New Roman"/>
        </w:rPr>
        <w:t>řeš</w:t>
      </w:r>
      <w:r>
        <w:rPr>
          <w:rFonts w:ascii="Times New Roman" w:hAnsi="Times New Roman"/>
          <w:lang w:val="fr-FR"/>
        </w:rPr>
        <w:t>it problé</w:t>
      </w:r>
      <w:r>
        <w:rPr>
          <w:rFonts w:ascii="Times New Roman" w:hAnsi="Times New Roman"/>
        </w:rPr>
        <w:t>my, úkoly a situace, myslet kreativně, předklá</w:t>
      </w:r>
      <w:r>
        <w:rPr>
          <w:rFonts w:ascii="Times New Roman" w:hAnsi="Times New Roman"/>
          <w:lang w:val="nl-NL"/>
        </w:rPr>
        <w:t xml:space="preserve">dat </w:t>
      </w:r>
      <w:r>
        <w:rPr>
          <w:rFonts w:ascii="Times New Roman" w:hAnsi="Times New Roman"/>
        </w:rPr>
        <w:t>„ná</w:t>
      </w:r>
      <w:r>
        <w:rPr>
          <w:rFonts w:ascii="Times New Roman" w:hAnsi="Times New Roman"/>
          <w:lang w:val="en-US"/>
        </w:rPr>
        <w:t>pady</w:t>
      </w:r>
      <w:r>
        <w:rPr>
          <w:rFonts w:ascii="Times New Roman" w:hAnsi="Times New Roman"/>
        </w:rPr>
        <w:t xml:space="preserve">“ </w:t>
      </w:r>
    </w:p>
    <w:p w:rsidR="00F04A79" w:rsidRDefault="00E432DB">
      <w:pPr>
        <w:pStyle w:val="Text"/>
        <w:numPr>
          <w:ilvl w:val="0"/>
          <w:numId w:val="154"/>
        </w:numPr>
        <w:rPr>
          <w:rFonts w:ascii="Times New Roman" w:hAnsi="Times New Roman"/>
        </w:rPr>
      </w:pPr>
      <w:r>
        <w:rPr>
          <w:rFonts w:ascii="Times New Roman" w:hAnsi="Times New Roman"/>
        </w:rPr>
        <w:t>nal</w:t>
      </w:r>
      <w:r>
        <w:rPr>
          <w:rFonts w:ascii="Times New Roman" w:hAnsi="Times New Roman"/>
          <w:lang w:val="fr-FR"/>
        </w:rPr>
        <w:t>é</w:t>
      </w:r>
      <w:r>
        <w:rPr>
          <w:rFonts w:ascii="Times New Roman" w:hAnsi="Times New Roman"/>
        </w:rPr>
        <w:t xml:space="preserve">zat nová řešení nebo alternativní k běžným </w:t>
      </w:r>
    </w:p>
    <w:p w:rsidR="00F04A79" w:rsidRDefault="00E432DB">
      <w:pPr>
        <w:pStyle w:val="Text"/>
        <w:numPr>
          <w:ilvl w:val="0"/>
          <w:numId w:val="154"/>
        </w:numPr>
        <w:rPr>
          <w:rFonts w:ascii="Times New Roman" w:hAnsi="Times New Roman"/>
        </w:rPr>
      </w:pPr>
      <w:r>
        <w:rPr>
          <w:rFonts w:ascii="Times New Roman" w:hAnsi="Times New Roman"/>
        </w:rPr>
        <w:t>vnímat, že je zajímav</w:t>
      </w:r>
      <w:r>
        <w:rPr>
          <w:rFonts w:ascii="Times New Roman" w:hAnsi="Times New Roman"/>
          <w:lang w:val="fr-FR"/>
        </w:rPr>
        <w:t xml:space="preserve">é </w:t>
      </w:r>
      <w:r>
        <w:rPr>
          <w:rFonts w:ascii="Times New Roman" w:hAnsi="Times New Roman"/>
        </w:rPr>
        <w:t>dozvídat se nov</w:t>
      </w:r>
      <w:r>
        <w:rPr>
          <w:rFonts w:ascii="Times New Roman" w:hAnsi="Times New Roman"/>
          <w:lang w:val="fr-FR"/>
        </w:rPr>
        <w:t xml:space="preserve">é </w:t>
      </w:r>
      <w:r>
        <w:rPr>
          <w:rFonts w:ascii="Times New Roman" w:hAnsi="Times New Roman"/>
        </w:rPr>
        <w:t xml:space="preserve">věci, využívat zkušeností k učení </w:t>
      </w:r>
    </w:p>
    <w:p w:rsidR="00F04A79" w:rsidRDefault="00E432DB">
      <w:pPr>
        <w:pStyle w:val="Text"/>
        <w:numPr>
          <w:ilvl w:val="0"/>
          <w:numId w:val="154"/>
        </w:numPr>
        <w:rPr>
          <w:rFonts w:ascii="Times New Roman" w:hAnsi="Times New Roman"/>
        </w:rPr>
      </w:pPr>
      <w:r>
        <w:rPr>
          <w:rFonts w:ascii="Times New Roman" w:hAnsi="Times New Roman"/>
        </w:rPr>
        <w:t>chápat prostorov</w:t>
      </w:r>
      <w:r>
        <w:rPr>
          <w:rFonts w:ascii="Times New Roman" w:hAnsi="Times New Roman"/>
          <w:lang w:val="fr-FR"/>
        </w:rPr>
        <w:t xml:space="preserve">é </w:t>
      </w:r>
      <w:r>
        <w:rPr>
          <w:rFonts w:ascii="Times New Roman" w:hAnsi="Times New Roman"/>
        </w:rPr>
        <w:t>pojmy (vpravo, vlevo, dole, nahoře, uprostřed, za, pod, nad, u, vedle, mezi apod.), elementární časov</w:t>
      </w:r>
      <w:r>
        <w:rPr>
          <w:rFonts w:ascii="Times New Roman" w:hAnsi="Times New Roman"/>
          <w:lang w:val="fr-FR"/>
        </w:rPr>
        <w:t xml:space="preserve">é </w:t>
      </w:r>
      <w:r>
        <w:rPr>
          <w:rFonts w:ascii="Times New Roman" w:hAnsi="Times New Roman"/>
        </w:rPr>
        <w:t>pojmy (teď, dnes, včera, zítra, rá</w:t>
      </w:r>
      <w:r>
        <w:rPr>
          <w:rFonts w:ascii="Times New Roman" w:hAnsi="Times New Roman"/>
          <w:lang w:val="it-IT"/>
        </w:rPr>
        <w:t>no, ve</w:t>
      </w:r>
      <w:r>
        <w:rPr>
          <w:rFonts w:ascii="Times New Roman" w:hAnsi="Times New Roman"/>
        </w:rPr>
        <w:t>č</w:t>
      </w:r>
      <w:r>
        <w:rPr>
          <w:rFonts w:ascii="Times New Roman" w:hAnsi="Times New Roman"/>
          <w:lang w:val="es-ES_tradnl"/>
        </w:rPr>
        <w:t>er, jaro, l</w:t>
      </w:r>
      <w:r>
        <w:rPr>
          <w:rFonts w:ascii="Times New Roman" w:hAnsi="Times New Roman"/>
          <w:lang w:val="fr-FR"/>
        </w:rPr>
        <w:t>é</w:t>
      </w:r>
      <w:r>
        <w:rPr>
          <w:rFonts w:ascii="Times New Roman" w:hAnsi="Times New Roman"/>
        </w:rPr>
        <w:t xml:space="preserve">to, podzim, zima, rok), orientovat se v prostoru i v rovině, částečně se orientovat v čase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3. Dítě a ten druhý</w:t>
      </w:r>
    </w:p>
    <w:p w:rsidR="00F04A79" w:rsidRDefault="00E432DB">
      <w:pPr>
        <w:pStyle w:val="Text"/>
        <w:numPr>
          <w:ilvl w:val="0"/>
          <w:numId w:val="156"/>
        </w:numPr>
        <w:rPr>
          <w:rFonts w:ascii="Times New Roman" w:hAnsi="Times New Roman"/>
        </w:rPr>
      </w:pPr>
      <w:r>
        <w:rPr>
          <w:rFonts w:ascii="Times New Roman" w:hAnsi="Times New Roman"/>
        </w:rPr>
        <w:t>chápat, že všichni lid</w:t>
      </w:r>
      <w:r>
        <w:rPr>
          <w:rFonts w:ascii="Times New Roman" w:hAnsi="Times New Roman"/>
          <w:lang w:val="fr-FR"/>
        </w:rPr>
        <w:t xml:space="preserve">é </w:t>
      </w:r>
      <w:r>
        <w:rPr>
          <w:rFonts w:ascii="Times New Roman" w:hAnsi="Times New Roman"/>
        </w:rPr>
        <w:t>(děti) mají stejnou hodnotu, přestože je každý jiný (jinak vypadá, jinak se chová, něco jin</w:t>
      </w:r>
      <w:r>
        <w:rPr>
          <w:rFonts w:ascii="Times New Roman" w:hAnsi="Times New Roman"/>
          <w:lang w:val="fr-FR"/>
        </w:rPr>
        <w:t>é</w:t>
      </w:r>
      <w:r>
        <w:rPr>
          <w:rFonts w:ascii="Times New Roman" w:hAnsi="Times New Roman"/>
          <w:lang w:val="pt-PT"/>
        </w:rPr>
        <w:t>ho um</w:t>
      </w:r>
      <w:r>
        <w:rPr>
          <w:rFonts w:ascii="Times New Roman" w:hAnsi="Times New Roman"/>
        </w:rPr>
        <w:t>í č</w:t>
      </w:r>
      <w:r>
        <w:rPr>
          <w:rFonts w:ascii="Times New Roman" w:hAnsi="Times New Roman"/>
          <w:lang w:val="de-DE"/>
        </w:rPr>
        <w:t>i neum</w:t>
      </w:r>
      <w:r>
        <w:rPr>
          <w:rFonts w:ascii="Times New Roman" w:hAnsi="Times New Roman"/>
        </w:rPr>
        <w:t>í apod.), že osobní, resp. osobnostní odlišnosti jsou př</w:t>
      </w:r>
      <w:r>
        <w:rPr>
          <w:rFonts w:ascii="Times New Roman" w:hAnsi="Times New Roman"/>
          <w:lang w:val="de-DE"/>
        </w:rPr>
        <w:t>irozen</w:t>
      </w:r>
      <w:r>
        <w:rPr>
          <w:rFonts w:ascii="Times New Roman" w:hAnsi="Times New Roman"/>
          <w:lang w:val="fr-FR"/>
        </w:rPr>
        <w:t xml:space="preserve">é </w:t>
      </w:r>
    </w:p>
    <w:p w:rsidR="00F04A79" w:rsidRDefault="00E432DB">
      <w:pPr>
        <w:pStyle w:val="Text"/>
        <w:rPr>
          <w:rFonts w:ascii="Times New Roman" w:eastAsia="Times New Roman" w:hAnsi="Times New Roman" w:cs="Times New Roman"/>
        </w:rPr>
      </w:pPr>
      <w:r>
        <w:rPr>
          <w:rStyle w:val="dn"/>
          <w:rFonts w:ascii="Times New Roman" w:hAnsi="Times New Roman"/>
          <w:b/>
          <w:bCs/>
        </w:rPr>
        <w:t>4. Dítě a společnost</w:t>
      </w:r>
    </w:p>
    <w:p w:rsidR="00F04A79" w:rsidRDefault="00E432DB">
      <w:pPr>
        <w:pStyle w:val="Text"/>
        <w:numPr>
          <w:ilvl w:val="0"/>
          <w:numId w:val="158"/>
        </w:numPr>
        <w:rPr>
          <w:rFonts w:ascii="Times New Roman" w:hAnsi="Times New Roman"/>
        </w:rPr>
      </w:pPr>
      <w:r>
        <w:rPr>
          <w:rFonts w:ascii="Times New Roman" w:hAnsi="Times New Roman"/>
        </w:rPr>
        <w:t>utvořit si základní dětskou představu o pravidlech chování a společenský</w:t>
      </w:r>
      <w:r>
        <w:rPr>
          <w:rFonts w:ascii="Times New Roman" w:hAnsi="Times New Roman"/>
          <w:lang w:val="de-DE"/>
        </w:rPr>
        <w:t>ch norm</w:t>
      </w:r>
      <w:r>
        <w:rPr>
          <w:rFonts w:ascii="Times New Roman" w:hAnsi="Times New Roman"/>
        </w:rPr>
        <w:t>ách, co je v souladu s nimi a co proti nim a ve vývojově odpovídajících situacích se podle t</w:t>
      </w:r>
      <w:r>
        <w:rPr>
          <w:rFonts w:ascii="Times New Roman" w:hAnsi="Times New Roman"/>
          <w:lang w:val="fr-FR"/>
        </w:rPr>
        <w:t>é</w:t>
      </w:r>
      <w:r>
        <w:rPr>
          <w:rFonts w:ascii="Times New Roman" w:hAnsi="Times New Roman"/>
        </w:rPr>
        <w:t xml:space="preserve">to představy chovat (doma, v mateřské škole i na veřejnosti) </w:t>
      </w:r>
    </w:p>
    <w:p w:rsidR="00F04A79" w:rsidRDefault="00E432DB">
      <w:pPr>
        <w:pStyle w:val="Text"/>
        <w:numPr>
          <w:ilvl w:val="0"/>
          <w:numId w:val="158"/>
        </w:numPr>
        <w:rPr>
          <w:rFonts w:ascii="Times New Roman" w:hAnsi="Times New Roman"/>
        </w:rPr>
      </w:pPr>
      <w:r>
        <w:rPr>
          <w:rFonts w:ascii="Times New Roman" w:hAnsi="Times New Roman"/>
        </w:rPr>
        <w:t>chovat se zdvoř</w:t>
      </w:r>
      <w:r>
        <w:rPr>
          <w:rFonts w:ascii="Times New Roman" w:hAnsi="Times New Roman"/>
          <w:lang w:val="it-IT"/>
        </w:rPr>
        <w:t>ile, p</w:t>
      </w:r>
      <w:r>
        <w:rPr>
          <w:rFonts w:ascii="Times New Roman" w:hAnsi="Times New Roman"/>
        </w:rPr>
        <w:t xml:space="preserve">řistupovat k druhým lidem, k dospělým i k dětem, bez předsudků, s úctou k jejich osobě, vážit si jejich práce a úsilí </w:t>
      </w:r>
    </w:p>
    <w:p w:rsidR="00F04A79" w:rsidRDefault="00E432DB">
      <w:pPr>
        <w:pStyle w:val="Text"/>
        <w:numPr>
          <w:ilvl w:val="0"/>
          <w:numId w:val="158"/>
        </w:numPr>
        <w:rPr>
          <w:rFonts w:ascii="Times New Roman" w:hAnsi="Times New Roman"/>
        </w:rPr>
      </w:pPr>
      <w:r>
        <w:rPr>
          <w:rFonts w:ascii="Times New Roman" w:hAnsi="Times New Roman"/>
        </w:rPr>
        <w:t>dodržovat pravidla her a jiných činností, jednat spravedlivě, hrá</w:t>
      </w:r>
      <w:r>
        <w:rPr>
          <w:rFonts w:ascii="Times New Roman" w:hAnsi="Times New Roman"/>
          <w:lang w:val="fr-FR"/>
        </w:rPr>
        <w:t xml:space="preserve">t fair </w:t>
      </w:r>
    </w:p>
    <w:p w:rsidR="00F04A79" w:rsidRDefault="00E432DB">
      <w:pPr>
        <w:pStyle w:val="Text"/>
        <w:numPr>
          <w:ilvl w:val="0"/>
          <w:numId w:val="158"/>
        </w:numPr>
        <w:rPr>
          <w:rFonts w:ascii="Times New Roman" w:hAnsi="Times New Roman"/>
        </w:rPr>
      </w:pPr>
      <w:r>
        <w:rPr>
          <w:rFonts w:ascii="Times New Roman" w:hAnsi="Times New Roman"/>
        </w:rPr>
        <w:lastRenderedPageBreak/>
        <w:t>uvědomovat si, ž</w:t>
      </w:r>
      <w:r>
        <w:rPr>
          <w:rFonts w:ascii="Times New Roman" w:hAnsi="Times New Roman"/>
          <w:lang w:val="fr-FR"/>
        </w:rPr>
        <w:t>e ne v</w:t>
      </w:r>
      <w:r>
        <w:rPr>
          <w:rFonts w:ascii="Times New Roman" w:hAnsi="Times New Roman"/>
        </w:rPr>
        <w:t>šichni lid</w:t>
      </w:r>
      <w:r>
        <w:rPr>
          <w:rFonts w:ascii="Times New Roman" w:hAnsi="Times New Roman"/>
          <w:lang w:val="fr-FR"/>
        </w:rPr>
        <w:t xml:space="preserve">é </w:t>
      </w:r>
      <w:r>
        <w:rPr>
          <w:rFonts w:ascii="Times New Roman" w:hAnsi="Times New Roman"/>
        </w:rPr>
        <w:t>respektují pravidla chování, že se mohou chovat neočeká</w:t>
      </w:r>
      <w:r>
        <w:rPr>
          <w:rFonts w:ascii="Times New Roman" w:hAnsi="Times New Roman"/>
          <w:lang w:val="nl-NL"/>
        </w:rPr>
        <w:t>van</w:t>
      </w:r>
      <w:r>
        <w:rPr>
          <w:rFonts w:ascii="Times New Roman" w:hAnsi="Times New Roman"/>
        </w:rPr>
        <w:t>ě, proti pravidlům, a tím ohrožovat pohodu i bezpečí druhých; odmítat společensky nežádoucí chování (např. lež, nespravedlnost, ubližování, lhostejnost č</w:t>
      </w:r>
      <w:r>
        <w:rPr>
          <w:rFonts w:ascii="Times New Roman" w:hAnsi="Times New Roman"/>
          <w:lang w:val="it-IT"/>
        </w:rPr>
        <w:t>i agresivitu), chr</w:t>
      </w:r>
      <w:r>
        <w:rPr>
          <w:rFonts w:ascii="Times New Roman" w:hAnsi="Times New Roman"/>
        </w:rPr>
        <w:t>ánit se př</w:t>
      </w:r>
      <w:r>
        <w:rPr>
          <w:rFonts w:ascii="Times New Roman" w:hAnsi="Times New Roman"/>
          <w:lang w:val="en-US"/>
        </w:rPr>
        <w:t>ed n</w:t>
      </w:r>
      <w:r>
        <w:rPr>
          <w:rFonts w:ascii="Times New Roman" w:hAnsi="Times New Roman"/>
        </w:rPr>
        <w:t xml:space="preserve">ím a v rámci svých možností se bránit jeho důsledkům (vyhýbat se komunikaci s lidmi, kteří se takto chovají)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b/>
          <w:bCs/>
        </w:rPr>
        <w:t>5. Dítě a svět</w:t>
      </w:r>
    </w:p>
    <w:p w:rsidR="00F04A79" w:rsidRDefault="00E432DB">
      <w:pPr>
        <w:pStyle w:val="Text"/>
        <w:numPr>
          <w:ilvl w:val="0"/>
          <w:numId w:val="160"/>
        </w:numPr>
        <w:rPr>
          <w:rFonts w:ascii="Times New Roman" w:hAnsi="Times New Roman"/>
        </w:rPr>
      </w:pPr>
      <w:r>
        <w:rPr>
          <w:rFonts w:ascii="Times New Roman" w:hAnsi="Times New Roman"/>
        </w:rPr>
        <w:t>vnímat, že svět m</w:t>
      </w:r>
      <w:r>
        <w:rPr>
          <w:rFonts w:ascii="Times New Roman" w:hAnsi="Times New Roman"/>
          <w:lang w:val="pt-PT"/>
        </w:rPr>
        <w:t xml:space="preserve">á </w:t>
      </w:r>
      <w:r>
        <w:rPr>
          <w:rFonts w:ascii="Times New Roman" w:hAnsi="Times New Roman"/>
        </w:rPr>
        <w:t xml:space="preserve">svůj řád, že je rozmanitý a pozoruhodný, nekonečně pestrý a </w:t>
      </w:r>
      <w:proofErr w:type="gramStart"/>
      <w:r>
        <w:rPr>
          <w:rFonts w:ascii="Times New Roman" w:hAnsi="Times New Roman"/>
        </w:rPr>
        <w:t>různorodý - jak</w:t>
      </w:r>
      <w:proofErr w:type="gramEnd"/>
      <w:r>
        <w:rPr>
          <w:rFonts w:ascii="Times New Roman" w:hAnsi="Times New Roman"/>
        </w:rPr>
        <w:t xml:space="preserve"> svět přírody, tak i svět lidí (mí</w:t>
      </w:r>
      <w:r>
        <w:rPr>
          <w:rFonts w:ascii="Times New Roman" w:hAnsi="Times New Roman"/>
          <w:lang w:val="fr-FR"/>
        </w:rPr>
        <w:t>t element</w:t>
      </w:r>
      <w:r>
        <w:rPr>
          <w:rFonts w:ascii="Times New Roman" w:hAnsi="Times New Roman"/>
        </w:rPr>
        <w:t xml:space="preserve">ární povědomí </w:t>
      </w:r>
      <w:r>
        <w:rPr>
          <w:rFonts w:ascii="Times New Roman" w:hAnsi="Times New Roman"/>
          <w:lang w:val="es-ES_tradnl"/>
        </w:rPr>
        <w:t>o existenci r</w:t>
      </w:r>
      <w:r>
        <w:rPr>
          <w:rFonts w:ascii="Times New Roman" w:hAnsi="Times New Roman"/>
        </w:rPr>
        <w:t>ůzný</w:t>
      </w:r>
      <w:r>
        <w:rPr>
          <w:rFonts w:ascii="Times New Roman" w:hAnsi="Times New Roman"/>
          <w:lang w:val="de-DE"/>
        </w:rPr>
        <w:t>ch n</w:t>
      </w:r>
      <w:r>
        <w:rPr>
          <w:rFonts w:ascii="Times New Roman" w:hAnsi="Times New Roman"/>
        </w:rPr>
        <w:t>árodů a kultur, různých zemí</w:t>
      </w:r>
      <w:r>
        <w:rPr>
          <w:rFonts w:ascii="Times New Roman" w:hAnsi="Times New Roman"/>
          <w:lang w:val="pt-PT"/>
        </w:rPr>
        <w:t>ch, o planet</w:t>
      </w:r>
      <w:r>
        <w:rPr>
          <w:rFonts w:ascii="Times New Roman" w:hAnsi="Times New Roman"/>
        </w:rPr>
        <w:t xml:space="preserve">ě Zemi, vesmíru apod.) </w:t>
      </w:r>
    </w:p>
    <w:p w:rsidR="00F04A79" w:rsidRDefault="00E432DB">
      <w:pPr>
        <w:pStyle w:val="Text"/>
        <w:numPr>
          <w:ilvl w:val="0"/>
          <w:numId w:val="160"/>
        </w:numPr>
        <w:rPr>
          <w:rFonts w:ascii="Times New Roman" w:hAnsi="Times New Roman"/>
        </w:rPr>
      </w:pPr>
      <w:r>
        <w:rPr>
          <w:rFonts w:ascii="Times New Roman" w:hAnsi="Times New Roman"/>
        </w:rPr>
        <w:t>rozlišovat aktivity, kter</w:t>
      </w:r>
      <w:r>
        <w:rPr>
          <w:rFonts w:ascii="Times New Roman" w:hAnsi="Times New Roman"/>
          <w:lang w:val="fr-FR"/>
        </w:rPr>
        <w:t xml:space="preserve">é </w:t>
      </w:r>
      <w:r>
        <w:rPr>
          <w:rFonts w:ascii="Times New Roman" w:hAnsi="Times New Roman"/>
        </w:rPr>
        <w:t>mohou zdraví okolního prostředí podporovat a kter</w:t>
      </w:r>
      <w:r>
        <w:rPr>
          <w:rFonts w:ascii="Times New Roman" w:hAnsi="Times New Roman"/>
          <w:lang w:val="fr-FR"/>
        </w:rPr>
        <w:t xml:space="preserve">é </w:t>
      </w:r>
      <w:r>
        <w:rPr>
          <w:rFonts w:ascii="Times New Roman" w:hAnsi="Times New Roman"/>
        </w:rPr>
        <w:t xml:space="preserve">je mohou poškozovat, všímat si nepořádků a škod, upozornit na ně </w:t>
      </w:r>
    </w:p>
    <w:p w:rsidR="00F04A79" w:rsidRDefault="00E432DB">
      <w:pPr>
        <w:pStyle w:val="Text"/>
        <w:numPr>
          <w:ilvl w:val="0"/>
          <w:numId w:val="160"/>
        </w:numPr>
        <w:rPr>
          <w:rFonts w:ascii="Times New Roman" w:hAnsi="Times New Roman"/>
        </w:rPr>
      </w:pPr>
      <w:r>
        <w:rPr>
          <w:rFonts w:ascii="Times New Roman" w:hAnsi="Times New Roman"/>
        </w:rPr>
        <w:t>pomá</w:t>
      </w:r>
      <w:r>
        <w:rPr>
          <w:rFonts w:ascii="Times New Roman" w:hAnsi="Times New Roman"/>
          <w:lang w:val="en-US"/>
        </w:rPr>
        <w:t>hat pe</w:t>
      </w:r>
      <w:r>
        <w:rPr>
          <w:rFonts w:ascii="Times New Roman" w:hAnsi="Times New Roman"/>
        </w:rPr>
        <w:t>čovat o okolní životní prostředí (dbát o pořádek a čistotu, nakládat vhodným způsobem s odpady, starat se o rostliny, spoluvytvářet pohodu prostředí, chránit přírodu v okolí, živ</w:t>
      </w:r>
      <w:r>
        <w:rPr>
          <w:rFonts w:ascii="Times New Roman" w:hAnsi="Times New Roman"/>
          <w:lang w:val="fr-FR"/>
        </w:rPr>
        <w:t xml:space="preserve">é </w:t>
      </w:r>
      <w:r>
        <w:rPr>
          <w:rFonts w:ascii="Times New Roman" w:hAnsi="Times New Roman"/>
        </w:rPr>
        <w:t xml:space="preserve">tvory apod.) </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Style w:val="dn"/>
          <w:rFonts w:ascii="Times New Roman" w:hAnsi="Times New Roman"/>
          <w:u w:val="single"/>
        </w:rPr>
        <w:t>Možn</w:t>
      </w:r>
      <w:r>
        <w:rPr>
          <w:rStyle w:val="dn"/>
          <w:rFonts w:ascii="Times New Roman" w:hAnsi="Times New Roman"/>
          <w:u w:val="single"/>
          <w:lang w:val="pt-PT"/>
        </w:rPr>
        <w:t xml:space="preserve">á </w:t>
      </w:r>
      <w:r>
        <w:rPr>
          <w:rStyle w:val="dn"/>
          <w:rFonts w:ascii="Times New Roman" w:hAnsi="Times New Roman"/>
          <w:u w:val="single"/>
        </w:rPr>
        <w:t xml:space="preserve">rizika </w:t>
      </w:r>
    </w:p>
    <w:p w:rsidR="00F04A79" w:rsidRDefault="00E432DB">
      <w:pPr>
        <w:pStyle w:val="Text"/>
        <w:numPr>
          <w:ilvl w:val="0"/>
          <w:numId w:val="162"/>
        </w:numPr>
        <w:rPr>
          <w:rFonts w:ascii="Times New Roman" w:hAnsi="Times New Roman"/>
        </w:rPr>
      </w:pPr>
      <w:r>
        <w:rPr>
          <w:rFonts w:ascii="Times New Roman" w:hAnsi="Times New Roman"/>
        </w:rPr>
        <w:t xml:space="preserve">příliš </w:t>
      </w:r>
      <w:r>
        <w:rPr>
          <w:rFonts w:ascii="Times New Roman" w:hAnsi="Times New Roman"/>
          <w:lang w:val="es-ES_tradnl"/>
        </w:rPr>
        <w:t>racion</w:t>
      </w:r>
      <w:r>
        <w:rPr>
          <w:rFonts w:ascii="Times New Roman" w:hAnsi="Times New Roman"/>
        </w:rPr>
        <w:t xml:space="preserve">ální, hotový a uzavřený výklad světa </w:t>
      </w:r>
    </w:p>
    <w:p w:rsidR="00F04A79" w:rsidRDefault="00E432DB">
      <w:pPr>
        <w:pStyle w:val="Text"/>
        <w:numPr>
          <w:ilvl w:val="0"/>
          <w:numId w:val="162"/>
        </w:numPr>
        <w:rPr>
          <w:rFonts w:ascii="Times New Roman" w:hAnsi="Times New Roman"/>
        </w:rPr>
      </w:pPr>
      <w:r>
        <w:rPr>
          <w:rFonts w:ascii="Times New Roman" w:hAnsi="Times New Roman"/>
        </w:rPr>
        <w:t>předávání hotových poznatků slovní</w:t>
      </w:r>
      <w:r>
        <w:rPr>
          <w:rFonts w:ascii="Times New Roman" w:hAnsi="Times New Roman"/>
          <w:lang w:val="fr-FR"/>
        </w:rPr>
        <w:t>m pou</w:t>
      </w:r>
      <w:r>
        <w:rPr>
          <w:rFonts w:ascii="Times New Roman" w:hAnsi="Times New Roman"/>
        </w:rPr>
        <w:t>čováním a vysvětlováním</w:t>
      </w:r>
    </w:p>
    <w:p w:rsidR="00F04A79" w:rsidRDefault="00E432DB">
      <w:pPr>
        <w:pStyle w:val="Text"/>
        <w:numPr>
          <w:ilvl w:val="0"/>
          <w:numId w:val="162"/>
        </w:numPr>
        <w:rPr>
          <w:rFonts w:ascii="Times New Roman" w:hAnsi="Times New Roman"/>
        </w:rPr>
      </w:pPr>
      <w:r>
        <w:rPr>
          <w:rFonts w:ascii="Times New Roman" w:hAnsi="Times New Roman"/>
        </w:rPr>
        <w:t>nedostatek přílež</w:t>
      </w:r>
      <w:r>
        <w:rPr>
          <w:rFonts w:ascii="Times New Roman" w:hAnsi="Times New Roman"/>
          <w:lang w:val="pt-PT"/>
        </w:rPr>
        <w:t>itost</w:t>
      </w:r>
      <w:r>
        <w:rPr>
          <w:rFonts w:ascii="Times New Roman" w:hAnsi="Times New Roman"/>
        </w:rPr>
        <w:t>í k poznávacím činnostem založených na vlastní zkušenosti</w:t>
      </w:r>
    </w:p>
    <w:p w:rsidR="00F04A79" w:rsidRDefault="00E432DB">
      <w:pPr>
        <w:pStyle w:val="Text"/>
        <w:numPr>
          <w:ilvl w:val="0"/>
          <w:numId w:val="162"/>
        </w:numPr>
        <w:rPr>
          <w:rFonts w:ascii="Times New Roman" w:hAnsi="Times New Roman"/>
        </w:rPr>
      </w:pPr>
      <w:r>
        <w:rPr>
          <w:rFonts w:ascii="Times New Roman" w:hAnsi="Times New Roman"/>
        </w:rPr>
        <w:t>nevhodn</w:t>
      </w:r>
      <w:r>
        <w:rPr>
          <w:rFonts w:ascii="Times New Roman" w:hAnsi="Times New Roman"/>
          <w:lang w:val="fr-FR"/>
        </w:rPr>
        <w:t xml:space="preserve">é </w:t>
      </w:r>
      <w:r>
        <w:rPr>
          <w:rFonts w:ascii="Times New Roman" w:hAnsi="Times New Roman"/>
        </w:rPr>
        <w:t xml:space="preserve">vzory chování </w:t>
      </w:r>
      <w:r>
        <w:rPr>
          <w:rFonts w:ascii="Times New Roman" w:hAnsi="Times New Roman"/>
          <w:lang w:val="es-ES_tradnl"/>
        </w:rPr>
        <w:t>dosp</w:t>
      </w:r>
      <w:r>
        <w:rPr>
          <w:rFonts w:ascii="Times New Roman" w:hAnsi="Times New Roman"/>
        </w:rPr>
        <w:t>ělých</w:t>
      </w:r>
    </w:p>
    <w:p w:rsidR="00F04A79" w:rsidRDefault="00E432DB">
      <w:pPr>
        <w:pStyle w:val="Text"/>
        <w:numPr>
          <w:ilvl w:val="0"/>
          <w:numId w:val="162"/>
        </w:numPr>
        <w:rPr>
          <w:rFonts w:ascii="Times New Roman" w:hAnsi="Times New Roman"/>
        </w:rPr>
      </w:pPr>
      <w:r>
        <w:rPr>
          <w:rFonts w:ascii="Times New Roman" w:hAnsi="Times New Roman"/>
        </w:rPr>
        <w:t>nedostatečně připraven</w:t>
      </w:r>
      <w:r>
        <w:rPr>
          <w:rFonts w:ascii="Times New Roman" w:hAnsi="Times New Roman"/>
          <w:lang w:val="fr-FR"/>
        </w:rPr>
        <w:t xml:space="preserve">é </w:t>
      </w:r>
      <w:r>
        <w:rPr>
          <w:rFonts w:ascii="Times New Roman" w:hAnsi="Times New Roman"/>
        </w:rPr>
        <w:t>prostředí, přítomnost nevhodných a nevkusných podnětů</w:t>
      </w:r>
    </w:p>
    <w:p w:rsidR="00F04A79" w:rsidRDefault="00E432DB">
      <w:pPr>
        <w:pStyle w:val="Text"/>
        <w:numPr>
          <w:ilvl w:val="0"/>
          <w:numId w:val="162"/>
        </w:numPr>
        <w:rPr>
          <w:rFonts w:ascii="Times New Roman" w:hAnsi="Times New Roman"/>
        </w:rPr>
      </w:pPr>
      <w:r>
        <w:rPr>
          <w:rFonts w:ascii="Times New Roman" w:hAnsi="Times New Roman"/>
        </w:rPr>
        <w:t>málo podnětů a aktivit podporující prožívání a vyjadřování</w:t>
      </w:r>
    </w:p>
    <w:p w:rsidR="00F04A79" w:rsidRDefault="00E432DB">
      <w:pPr>
        <w:pStyle w:val="Text"/>
        <w:numPr>
          <w:ilvl w:val="0"/>
          <w:numId w:val="162"/>
        </w:numPr>
        <w:rPr>
          <w:rFonts w:ascii="Times New Roman" w:hAnsi="Times New Roman"/>
        </w:rPr>
      </w:pPr>
      <w:r>
        <w:rPr>
          <w:rFonts w:ascii="Times New Roman" w:hAnsi="Times New Roman"/>
        </w:rPr>
        <w:t xml:space="preserve">omezený přístup ke knížkám     </w:t>
      </w:r>
    </w:p>
    <w:p w:rsidR="00F04A79" w:rsidRDefault="00E432DB">
      <w:pPr>
        <w:pStyle w:val="Text"/>
        <w:rPr>
          <w:rFonts w:ascii="Times New Roman" w:eastAsia="Times New Roman" w:hAnsi="Times New Roman" w:cs="Times New Roman"/>
        </w:rPr>
      </w:pPr>
      <w:r>
        <w:rPr>
          <w:rStyle w:val="dn"/>
          <w:rFonts w:ascii="Times New Roman" w:hAnsi="Times New Roman"/>
          <w:u w:val="single"/>
        </w:rPr>
        <w:t>Navrhovan</w:t>
      </w:r>
      <w:r>
        <w:rPr>
          <w:rStyle w:val="dn"/>
          <w:rFonts w:ascii="Times New Roman" w:hAnsi="Times New Roman"/>
          <w:u w:val="single"/>
          <w:lang w:val="fr-FR"/>
        </w:rPr>
        <w:t xml:space="preserve">é </w:t>
      </w:r>
      <w:r>
        <w:rPr>
          <w:rStyle w:val="dn"/>
          <w:rFonts w:ascii="Times New Roman" w:hAnsi="Times New Roman"/>
          <w:u w:val="single"/>
        </w:rPr>
        <w:t xml:space="preserve">tematické části </w:t>
      </w:r>
      <w:r>
        <w:rPr>
          <w:rFonts w:ascii="Times New Roman" w:hAnsi="Times New Roman"/>
        </w:rPr>
        <w:t xml:space="preserve">                                </w:t>
      </w:r>
    </w:p>
    <w:p w:rsidR="00F04A79" w:rsidRDefault="00E432DB">
      <w:pPr>
        <w:pStyle w:val="Text"/>
        <w:numPr>
          <w:ilvl w:val="0"/>
          <w:numId w:val="164"/>
        </w:numPr>
        <w:rPr>
          <w:rFonts w:ascii="Times New Roman" w:hAnsi="Times New Roman"/>
        </w:rPr>
      </w:pPr>
      <w:r>
        <w:rPr>
          <w:rFonts w:ascii="Times New Roman" w:hAnsi="Times New Roman"/>
        </w:rPr>
        <w:t xml:space="preserve">Rozmary počasí a koloběh vody v přírodě </w:t>
      </w:r>
    </w:p>
    <w:p w:rsidR="00F04A79" w:rsidRDefault="00E432DB">
      <w:pPr>
        <w:pStyle w:val="Text"/>
        <w:numPr>
          <w:ilvl w:val="0"/>
          <w:numId w:val="164"/>
        </w:numPr>
        <w:rPr>
          <w:rFonts w:ascii="Times New Roman" w:hAnsi="Times New Roman"/>
        </w:rPr>
      </w:pPr>
      <w:r>
        <w:rPr>
          <w:rFonts w:ascii="Times New Roman" w:hAnsi="Times New Roman"/>
        </w:rPr>
        <w:t>Živ</w:t>
      </w:r>
      <w:r>
        <w:rPr>
          <w:rFonts w:ascii="Times New Roman" w:hAnsi="Times New Roman"/>
          <w:lang w:val="pt-PT"/>
        </w:rPr>
        <w:t xml:space="preserve">á </w:t>
      </w:r>
      <w:r>
        <w:rPr>
          <w:rFonts w:ascii="Times New Roman" w:hAnsi="Times New Roman"/>
        </w:rPr>
        <w:t>a neživ</w:t>
      </w:r>
      <w:r>
        <w:rPr>
          <w:rFonts w:ascii="Times New Roman" w:hAnsi="Times New Roman"/>
          <w:lang w:val="pt-PT"/>
        </w:rPr>
        <w:t xml:space="preserve">á </w:t>
      </w:r>
      <w:r>
        <w:rPr>
          <w:rFonts w:ascii="Times New Roman" w:hAnsi="Times New Roman"/>
        </w:rPr>
        <w:t>příroda – ohrožen</w:t>
      </w:r>
      <w:r>
        <w:rPr>
          <w:rFonts w:ascii="Times New Roman" w:hAnsi="Times New Roman"/>
          <w:lang w:val="pt-PT"/>
        </w:rPr>
        <w:t xml:space="preserve">á </w:t>
      </w:r>
      <w:r>
        <w:rPr>
          <w:rFonts w:ascii="Times New Roman" w:hAnsi="Times New Roman"/>
        </w:rPr>
        <w:t>planeta</w:t>
      </w:r>
    </w:p>
    <w:p w:rsidR="00F04A79" w:rsidRDefault="00E432DB">
      <w:pPr>
        <w:pStyle w:val="Text"/>
        <w:numPr>
          <w:ilvl w:val="0"/>
          <w:numId w:val="164"/>
        </w:numPr>
        <w:rPr>
          <w:rFonts w:ascii="Times New Roman" w:hAnsi="Times New Roman"/>
        </w:rPr>
      </w:pPr>
      <w:r>
        <w:rPr>
          <w:rFonts w:ascii="Times New Roman" w:hAnsi="Times New Roman"/>
        </w:rPr>
        <w:lastRenderedPageBreak/>
        <w:t>Jak</w:t>
      </w:r>
      <w:r>
        <w:rPr>
          <w:rFonts w:ascii="Times New Roman" w:hAnsi="Times New Roman"/>
          <w:lang w:val="fr-FR"/>
        </w:rPr>
        <w:t xml:space="preserve">é </w:t>
      </w:r>
      <w:r>
        <w:rPr>
          <w:rFonts w:ascii="Times New Roman" w:hAnsi="Times New Roman"/>
        </w:rPr>
        <w:t>bude počasí</w:t>
      </w:r>
      <w:r>
        <w:rPr>
          <w:rFonts w:ascii="Times New Roman" w:hAnsi="Times New Roman"/>
          <w:lang w:val="zh-TW" w:eastAsia="zh-TW"/>
        </w:rPr>
        <w:t>?</w:t>
      </w:r>
    </w:p>
    <w:p w:rsidR="00F04A79" w:rsidRDefault="00E432DB">
      <w:pPr>
        <w:pStyle w:val="Text"/>
        <w:numPr>
          <w:ilvl w:val="0"/>
          <w:numId w:val="164"/>
        </w:numPr>
        <w:rPr>
          <w:rFonts w:ascii="Times New Roman" w:hAnsi="Times New Roman"/>
        </w:rPr>
      </w:pPr>
      <w:r>
        <w:rPr>
          <w:rFonts w:ascii="Times New Roman" w:hAnsi="Times New Roman"/>
        </w:rPr>
        <w:t xml:space="preserve">Místo, kde </w:t>
      </w:r>
      <w:proofErr w:type="gramStart"/>
      <w:r>
        <w:rPr>
          <w:rFonts w:ascii="Times New Roman" w:hAnsi="Times New Roman"/>
        </w:rPr>
        <w:t>žiji - planeta</w:t>
      </w:r>
      <w:proofErr w:type="gramEnd"/>
      <w:r>
        <w:rPr>
          <w:rFonts w:ascii="Times New Roman" w:hAnsi="Times New Roman"/>
        </w:rPr>
        <w:t xml:space="preserve"> Země</w:t>
      </w:r>
    </w:p>
    <w:p w:rsidR="00F04A79" w:rsidRDefault="00E432DB">
      <w:pPr>
        <w:pStyle w:val="Text"/>
        <w:numPr>
          <w:ilvl w:val="0"/>
          <w:numId w:val="164"/>
        </w:numPr>
        <w:rPr>
          <w:rFonts w:ascii="Times New Roman" w:hAnsi="Times New Roman"/>
        </w:rPr>
      </w:pPr>
      <w:r>
        <w:rPr>
          <w:rFonts w:ascii="Times New Roman" w:hAnsi="Times New Roman"/>
        </w:rPr>
        <w:t>Cesta Vesmírem</w:t>
      </w:r>
    </w:p>
    <w:p w:rsidR="00F04A79" w:rsidRDefault="00E432DB">
      <w:pPr>
        <w:pStyle w:val="Text"/>
        <w:numPr>
          <w:ilvl w:val="0"/>
          <w:numId w:val="164"/>
        </w:numPr>
        <w:rPr>
          <w:rFonts w:ascii="Times New Roman" w:hAnsi="Times New Roman"/>
        </w:rPr>
      </w:pPr>
      <w:r>
        <w:rPr>
          <w:rFonts w:ascii="Times New Roman" w:hAnsi="Times New Roman"/>
        </w:rPr>
        <w:t>Česk</w:t>
      </w:r>
      <w:r>
        <w:rPr>
          <w:rFonts w:ascii="Times New Roman" w:hAnsi="Times New Roman"/>
          <w:lang w:val="pt-PT"/>
        </w:rPr>
        <w:t xml:space="preserve">á </w:t>
      </w:r>
      <w:r>
        <w:rPr>
          <w:rFonts w:ascii="Times New Roman" w:hAnsi="Times New Roman"/>
        </w:rPr>
        <w:t>země – moje země</w:t>
      </w:r>
    </w:p>
    <w:p w:rsidR="00F04A79" w:rsidRDefault="00E432DB">
      <w:pPr>
        <w:pStyle w:val="Text"/>
        <w:numPr>
          <w:ilvl w:val="0"/>
          <w:numId w:val="164"/>
        </w:numPr>
        <w:rPr>
          <w:rFonts w:ascii="Times New Roman" w:hAnsi="Times New Roman"/>
        </w:rPr>
      </w:pPr>
      <w:r>
        <w:rPr>
          <w:rFonts w:ascii="Times New Roman" w:hAnsi="Times New Roman"/>
        </w:rPr>
        <w:t>Čas a kalendář</w:t>
      </w:r>
    </w:p>
    <w:p w:rsidR="00F04A79" w:rsidRDefault="00E432DB">
      <w:pPr>
        <w:pStyle w:val="Text"/>
        <w:numPr>
          <w:ilvl w:val="0"/>
          <w:numId w:val="164"/>
        </w:numPr>
        <w:rPr>
          <w:rFonts w:ascii="Times New Roman" w:hAnsi="Times New Roman"/>
        </w:rPr>
      </w:pPr>
      <w:r>
        <w:rPr>
          <w:rFonts w:ascii="Times New Roman" w:hAnsi="Times New Roman"/>
        </w:rPr>
        <w:t>Cesta kolem světa – okolní státy, země EU, ostrovy</w:t>
      </w:r>
    </w:p>
    <w:p w:rsidR="00F04A79" w:rsidRDefault="00E432DB">
      <w:pPr>
        <w:pStyle w:val="Text"/>
        <w:numPr>
          <w:ilvl w:val="0"/>
          <w:numId w:val="164"/>
        </w:numPr>
        <w:rPr>
          <w:rFonts w:ascii="Times New Roman" w:hAnsi="Times New Roman"/>
        </w:rPr>
      </w:pPr>
      <w:r>
        <w:rPr>
          <w:rFonts w:ascii="Times New Roman" w:hAnsi="Times New Roman"/>
        </w:rPr>
        <w:t>Naše zem je kulatá, žijí na ni zvířata</w:t>
      </w:r>
    </w:p>
    <w:p w:rsidR="00F04A79" w:rsidRDefault="00E432DB">
      <w:pPr>
        <w:pStyle w:val="Text"/>
        <w:numPr>
          <w:ilvl w:val="0"/>
          <w:numId w:val="164"/>
        </w:numPr>
        <w:rPr>
          <w:rFonts w:ascii="Times New Roman" w:hAnsi="Times New Roman"/>
        </w:rPr>
      </w:pPr>
      <w:r>
        <w:rPr>
          <w:rFonts w:ascii="Times New Roman" w:hAnsi="Times New Roman"/>
        </w:rPr>
        <w:t>Jak to bylo s Dinosaury</w:t>
      </w:r>
    </w:p>
    <w:p w:rsidR="00F04A79" w:rsidRDefault="00E432DB">
      <w:pPr>
        <w:pStyle w:val="Text"/>
        <w:numPr>
          <w:ilvl w:val="0"/>
          <w:numId w:val="164"/>
        </w:numPr>
        <w:rPr>
          <w:rFonts w:ascii="Times New Roman" w:hAnsi="Times New Roman"/>
        </w:rPr>
      </w:pPr>
      <w:r>
        <w:rPr>
          <w:rFonts w:ascii="Times New Roman" w:hAnsi="Times New Roman"/>
        </w:rPr>
        <w:t>Na nový rok o slepičí krok (časov</w:t>
      </w:r>
      <w:r>
        <w:rPr>
          <w:rFonts w:ascii="Times New Roman" w:hAnsi="Times New Roman"/>
          <w:lang w:val="fr-FR"/>
        </w:rPr>
        <w:t xml:space="preserve">é </w:t>
      </w:r>
      <w:r>
        <w:rPr>
          <w:rFonts w:ascii="Times New Roman" w:hAnsi="Times New Roman"/>
        </w:rPr>
        <w:t>pojmy, hodiny)</w:t>
      </w:r>
    </w:p>
    <w:p w:rsidR="00F04A79" w:rsidRDefault="00E432DB">
      <w:pPr>
        <w:pStyle w:val="Text"/>
        <w:numPr>
          <w:ilvl w:val="0"/>
          <w:numId w:val="164"/>
        </w:numPr>
        <w:rPr>
          <w:rFonts w:ascii="Times New Roman" w:hAnsi="Times New Roman"/>
        </w:rPr>
      </w:pPr>
      <w:r>
        <w:rPr>
          <w:rFonts w:ascii="Times New Roman" w:hAnsi="Times New Roman"/>
        </w:rPr>
        <w:t xml:space="preserve">Pozor </w:t>
      </w:r>
      <w:proofErr w:type="gramStart"/>
      <w:r>
        <w:rPr>
          <w:rFonts w:ascii="Times New Roman" w:hAnsi="Times New Roman"/>
        </w:rPr>
        <w:t>jedeme - dopravní</w:t>
      </w:r>
      <w:proofErr w:type="gramEnd"/>
      <w:r>
        <w:rPr>
          <w:rFonts w:ascii="Times New Roman" w:hAnsi="Times New Roman"/>
        </w:rPr>
        <w:t xml:space="preserve"> prostředky  </w:t>
      </w:r>
    </w:p>
    <w:p w:rsidR="00F04A79" w:rsidRDefault="00E432DB">
      <w:pPr>
        <w:pStyle w:val="Text"/>
        <w:numPr>
          <w:ilvl w:val="0"/>
          <w:numId w:val="164"/>
        </w:numPr>
        <w:rPr>
          <w:rFonts w:ascii="Times New Roman" w:hAnsi="Times New Roman"/>
          <w:lang w:val="nl-NL"/>
        </w:rPr>
      </w:pPr>
      <w:r>
        <w:rPr>
          <w:rFonts w:ascii="Times New Roman" w:hAnsi="Times New Roman"/>
          <w:lang w:val="nl-NL"/>
        </w:rPr>
        <w:t>Ze star</w:t>
      </w:r>
      <w:r>
        <w:rPr>
          <w:rFonts w:ascii="Times New Roman" w:hAnsi="Times New Roman"/>
          <w:lang w:val="fr-FR"/>
        </w:rPr>
        <w:t>é</w:t>
      </w:r>
      <w:r>
        <w:rPr>
          <w:rFonts w:ascii="Times New Roman" w:hAnsi="Times New Roman"/>
        </w:rPr>
        <w:t>ho nov</w:t>
      </w:r>
      <w:r>
        <w:rPr>
          <w:rFonts w:ascii="Times New Roman" w:hAnsi="Times New Roman"/>
          <w:lang w:val="fr-FR"/>
        </w:rPr>
        <w:t xml:space="preserve">é </w:t>
      </w:r>
      <w:r>
        <w:rPr>
          <w:rFonts w:ascii="Times New Roman" w:hAnsi="Times New Roman"/>
        </w:rPr>
        <w:t>(využití odpadov</w:t>
      </w:r>
      <w:r>
        <w:rPr>
          <w:rFonts w:ascii="Times New Roman" w:hAnsi="Times New Roman"/>
          <w:lang w:val="fr-FR"/>
        </w:rPr>
        <w:t>é</w:t>
      </w:r>
      <w:r>
        <w:rPr>
          <w:rFonts w:ascii="Times New Roman" w:hAnsi="Times New Roman"/>
        </w:rPr>
        <w:t xml:space="preserve">ho materiálu) </w:t>
      </w:r>
    </w:p>
    <w:p w:rsidR="00F04A79" w:rsidRDefault="00E432DB">
      <w:pPr>
        <w:pStyle w:val="Text"/>
        <w:numPr>
          <w:ilvl w:val="0"/>
          <w:numId w:val="164"/>
        </w:numPr>
        <w:rPr>
          <w:rFonts w:ascii="Times New Roman" w:hAnsi="Times New Roman"/>
        </w:rPr>
      </w:pPr>
      <w:r>
        <w:rPr>
          <w:rFonts w:ascii="Times New Roman" w:hAnsi="Times New Roman"/>
        </w:rPr>
        <w:t>Doprava v našem městě</w:t>
      </w:r>
    </w:p>
    <w:p w:rsidR="00F04A79" w:rsidRDefault="00E432DB">
      <w:pPr>
        <w:pStyle w:val="Text"/>
        <w:numPr>
          <w:ilvl w:val="0"/>
          <w:numId w:val="164"/>
        </w:numPr>
        <w:rPr>
          <w:rFonts w:ascii="Times New Roman" w:hAnsi="Times New Roman"/>
        </w:rPr>
      </w:pPr>
      <w:r>
        <w:rPr>
          <w:rFonts w:ascii="Times New Roman" w:hAnsi="Times New Roman"/>
        </w:rPr>
        <w:t>Dě</w:t>
      </w:r>
      <w:r>
        <w:rPr>
          <w:rFonts w:ascii="Times New Roman" w:hAnsi="Times New Roman"/>
          <w:lang w:val="it-IT"/>
        </w:rPr>
        <w:t xml:space="preserve">ti </w:t>
      </w:r>
      <w:r>
        <w:rPr>
          <w:rFonts w:ascii="Times New Roman" w:hAnsi="Times New Roman"/>
        </w:rPr>
        <w:t>čern</w:t>
      </w:r>
      <w:r>
        <w:rPr>
          <w:rFonts w:ascii="Times New Roman" w:hAnsi="Times New Roman"/>
          <w:lang w:val="fr-FR"/>
        </w:rPr>
        <w:t>é</w:t>
      </w:r>
      <w:r>
        <w:rPr>
          <w:rFonts w:ascii="Times New Roman" w:hAnsi="Times New Roman"/>
        </w:rPr>
        <w:t>, žlut</w:t>
      </w:r>
      <w:r>
        <w:rPr>
          <w:rFonts w:ascii="Times New Roman" w:hAnsi="Times New Roman"/>
          <w:lang w:val="fr-FR"/>
        </w:rPr>
        <w:t>é</w:t>
      </w:r>
      <w:r>
        <w:rPr>
          <w:rFonts w:ascii="Times New Roman" w:hAnsi="Times New Roman"/>
        </w:rPr>
        <w:t>, bíl</w:t>
      </w:r>
      <w:r>
        <w:rPr>
          <w:rFonts w:ascii="Times New Roman" w:hAnsi="Times New Roman"/>
          <w:lang w:val="fr-FR"/>
        </w:rPr>
        <w:t xml:space="preserve">é – </w:t>
      </w:r>
      <w:r>
        <w:rPr>
          <w:rFonts w:ascii="Times New Roman" w:hAnsi="Times New Roman"/>
        </w:rPr>
        <w:t>všechny v jednom světadíle</w:t>
      </w:r>
    </w:p>
    <w:p w:rsidR="00F04A79" w:rsidRDefault="00E432DB">
      <w:pPr>
        <w:pStyle w:val="Text"/>
        <w:rPr>
          <w:rFonts w:ascii="Times New Roman" w:eastAsia="Times New Roman" w:hAnsi="Times New Roman" w:cs="Times New Roman"/>
        </w:rPr>
      </w:pPr>
      <w:r>
        <w:rPr>
          <w:rStyle w:val="dn"/>
          <w:rFonts w:ascii="Times New Roman" w:hAnsi="Times New Roman"/>
          <w:b/>
          <w:bCs/>
        </w:rPr>
        <w:t>Jaké činnosti můžeme dětem nabídnout</w:t>
      </w:r>
    </w:p>
    <w:p w:rsidR="00F04A79" w:rsidRDefault="00E432DB">
      <w:pPr>
        <w:pStyle w:val="Text"/>
        <w:numPr>
          <w:ilvl w:val="0"/>
          <w:numId w:val="166"/>
        </w:numPr>
        <w:rPr>
          <w:rFonts w:ascii="Times New Roman" w:hAnsi="Times New Roman"/>
        </w:rPr>
      </w:pPr>
      <w:r>
        <w:rPr>
          <w:rFonts w:ascii="Times New Roman" w:hAnsi="Times New Roman"/>
        </w:rPr>
        <w:t>práce a globusem – hledání vody, pevniny, práce s mikroskopem</w:t>
      </w:r>
    </w:p>
    <w:p w:rsidR="00F04A79" w:rsidRDefault="00E432DB">
      <w:pPr>
        <w:pStyle w:val="Text"/>
        <w:numPr>
          <w:ilvl w:val="0"/>
          <w:numId w:val="166"/>
        </w:numPr>
        <w:rPr>
          <w:rFonts w:ascii="Times New Roman" w:hAnsi="Times New Roman"/>
        </w:rPr>
      </w:pPr>
      <w:r>
        <w:rPr>
          <w:rFonts w:ascii="Times New Roman" w:hAnsi="Times New Roman"/>
        </w:rPr>
        <w:t>seznamování s životem v jiných státech, národech, lidech a o dětech stejn</w:t>
      </w:r>
      <w:r>
        <w:rPr>
          <w:rFonts w:ascii="Times New Roman" w:hAnsi="Times New Roman"/>
          <w:lang w:val="fr-FR"/>
        </w:rPr>
        <w:t>é</w:t>
      </w:r>
      <w:r>
        <w:rPr>
          <w:rFonts w:ascii="Times New Roman" w:hAnsi="Times New Roman"/>
        </w:rPr>
        <w:t>ho věku, kteří z různý</w:t>
      </w:r>
      <w:r>
        <w:rPr>
          <w:rFonts w:ascii="Times New Roman" w:hAnsi="Times New Roman"/>
          <w:lang w:val="de-DE"/>
        </w:rPr>
        <w:t>ch d</w:t>
      </w:r>
      <w:r>
        <w:rPr>
          <w:rFonts w:ascii="Times New Roman" w:hAnsi="Times New Roman"/>
        </w:rPr>
        <w:t>ůvodů žijí s námi</w:t>
      </w:r>
    </w:p>
    <w:p w:rsidR="00F04A79" w:rsidRDefault="00E432DB">
      <w:pPr>
        <w:pStyle w:val="Text"/>
        <w:numPr>
          <w:ilvl w:val="0"/>
          <w:numId w:val="166"/>
        </w:numPr>
        <w:rPr>
          <w:rFonts w:ascii="Times New Roman" w:hAnsi="Times New Roman"/>
        </w:rPr>
      </w:pPr>
      <w:r>
        <w:rPr>
          <w:rFonts w:ascii="Times New Roman" w:hAnsi="Times New Roman"/>
        </w:rPr>
        <w:t>cestujeme po Evropě (prohlížení katalogů CK, pohlednic, map, zážitky z cest a dětí, fotografie apod.)</w:t>
      </w:r>
    </w:p>
    <w:p w:rsidR="00F04A79" w:rsidRDefault="00E432DB">
      <w:pPr>
        <w:pStyle w:val="Text"/>
        <w:numPr>
          <w:ilvl w:val="0"/>
          <w:numId w:val="166"/>
        </w:numPr>
        <w:rPr>
          <w:rFonts w:ascii="Times New Roman" w:hAnsi="Times New Roman"/>
        </w:rPr>
      </w:pPr>
      <w:r>
        <w:rPr>
          <w:rFonts w:ascii="Times New Roman" w:hAnsi="Times New Roman"/>
        </w:rPr>
        <w:t>práce s jednoduchou mapou, tematickou literaturou, encyklopediemi pro děti</w:t>
      </w:r>
    </w:p>
    <w:p w:rsidR="00F04A79" w:rsidRDefault="00E432DB">
      <w:pPr>
        <w:pStyle w:val="Text"/>
        <w:numPr>
          <w:ilvl w:val="0"/>
          <w:numId w:val="166"/>
        </w:numPr>
        <w:rPr>
          <w:rFonts w:ascii="Times New Roman" w:hAnsi="Times New Roman"/>
        </w:rPr>
      </w:pPr>
      <w:r>
        <w:rPr>
          <w:rFonts w:ascii="Times New Roman" w:hAnsi="Times New Roman"/>
        </w:rPr>
        <w:t>návštěva Technick</w:t>
      </w:r>
      <w:r>
        <w:rPr>
          <w:rFonts w:ascii="Times New Roman" w:hAnsi="Times New Roman"/>
          <w:lang w:val="fr-FR"/>
        </w:rPr>
        <w:t>é</w:t>
      </w:r>
      <w:r>
        <w:rPr>
          <w:rFonts w:ascii="Times New Roman" w:hAnsi="Times New Roman"/>
          <w:lang w:val="da-DK"/>
        </w:rPr>
        <w:t>ho muzea, hv</w:t>
      </w:r>
      <w:r>
        <w:rPr>
          <w:rFonts w:ascii="Times New Roman" w:hAnsi="Times New Roman"/>
        </w:rPr>
        <w:t>ězdárny, ZOO, jehnických rybníků</w:t>
      </w:r>
    </w:p>
    <w:p w:rsidR="00F04A79" w:rsidRDefault="00E432DB">
      <w:pPr>
        <w:pStyle w:val="Text"/>
        <w:numPr>
          <w:ilvl w:val="0"/>
          <w:numId w:val="166"/>
        </w:numPr>
        <w:rPr>
          <w:rFonts w:ascii="Times New Roman" w:hAnsi="Times New Roman"/>
        </w:rPr>
      </w:pPr>
      <w:r>
        <w:rPr>
          <w:rFonts w:ascii="Times New Roman" w:hAnsi="Times New Roman"/>
        </w:rPr>
        <w:t>kognitivní činnosti (kladení otázek a hledání odpovědí, diskuse nad probl</w:t>
      </w:r>
      <w:r>
        <w:rPr>
          <w:rFonts w:ascii="Times New Roman" w:hAnsi="Times New Roman"/>
          <w:lang w:val="fr-FR"/>
        </w:rPr>
        <w:t>é</w:t>
      </w:r>
      <w:r>
        <w:rPr>
          <w:rFonts w:ascii="Times New Roman" w:hAnsi="Times New Roman"/>
        </w:rPr>
        <w:t>mem, vyprávění a poslech, objevování)</w:t>
      </w:r>
    </w:p>
    <w:p w:rsidR="00F04A79" w:rsidRDefault="00E432DB">
      <w:pPr>
        <w:pStyle w:val="Text"/>
        <w:numPr>
          <w:ilvl w:val="0"/>
          <w:numId w:val="166"/>
        </w:numPr>
        <w:rPr>
          <w:rFonts w:ascii="Times New Roman" w:hAnsi="Times New Roman"/>
        </w:rPr>
      </w:pPr>
      <w:r>
        <w:rPr>
          <w:rFonts w:ascii="Times New Roman" w:hAnsi="Times New Roman"/>
        </w:rPr>
        <w:t>výtvarné činnosti – kolektivní koláž cestou na kole kolem světa</w:t>
      </w:r>
    </w:p>
    <w:p w:rsidR="00F04A79" w:rsidRDefault="00E432DB">
      <w:pPr>
        <w:pStyle w:val="Text"/>
        <w:numPr>
          <w:ilvl w:val="0"/>
          <w:numId w:val="168"/>
        </w:numPr>
        <w:rPr>
          <w:rFonts w:ascii="Times New Roman" w:hAnsi="Times New Roman"/>
        </w:rPr>
      </w:pPr>
      <w:r>
        <w:rPr>
          <w:rFonts w:ascii="Times New Roman" w:hAnsi="Times New Roman"/>
        </w:rPr>
        <w:lastRenderedPageBreak/>
        <w:t>činnosti zaměřen</w:t>
      </w:r>
      <w:r>
        <w:rPr>
          <w:rFonts w:ascii="Times New Roman" w:hAnsi="Times New Roman"/>
          <w:lang w:val="fr-FR"/>
        </w:rPr>
        <w:t xml:space="preserve">é </w:t>
      </w:r>
      <w:r>
        <w:rPr>
          <w:rFonts w:ascii="Times New Roman" w:hAnsi="Times New Roman"/>
        </w:rPr>
        <w:t xml:space="preserve">k vytváření </w:t>
      </w:r>
      <w:r>
        <w:rPr>
          <w:rFonts w:ascii="Times New Roman" w:hAnsi="Times New Roman"/>
          <w:lang w:val="it-IT"/>
        </w:rPr>
        <w:t>a ch</w:t>
      </w:r>
      <w:r>
        <w:rPr>
          <w:rFonts w:ascii="Times New Roman" w:hAnsi="Times New Roman"/>
        </w:rPr>
        <w:t>ápání pojmů a osvojování poznatků o světě kolem nás</w:t>
      </w:r>
    </w:p>
    <w:p w:rsidR="00F04A79" w:rsidRDefault="00E432DB">
      <w:pPr>
        <w:pStyle w:val="Text"/>
        <w:numPr>
          <w:ilvl w:val="0"/>
          <w:numId w:val="168"/>
        </w:numPr>
        <w:rPr>
          <w:rFonts w:ascii="Times New Roman" w:hAnsi="Times New Roman"/>
        </w:rPr>
      </w:pPr>
      <w:r>
        <w:rPr>
          <w:rFonts w:ascii="Times New Roman" w:hAnsi="Times New Roman"/>
        </w:rPr>
        <w:t>motivovan</w:t>
      </w:r>
      <w:r>
        <w:rPr>
          <w:rFonts w:ascii="Times New Roman" w:hAnsi="Times New Roman"/>
          <w:lang w:val="fr-FR"/>
        </w:rPr>
        <w:t xml:space="preserve">é </w:t>
      </w:r>
      <w:r>
        <w:rPr>
          <w:rFonts w:ascii="Times New Roman" w:hAnsi="Times New Roman"/>
          <w:lang w:val="en-US"/>
        </w:rPr>
        <w:t>hrov</w:t>
      </w:r>
      <w:r>
        <w:rPr>
          <w:rFonts w:ascii="Times New Roman" w:hAnsi="Times New Roman"/>
          <w:lang w:val="fr-FR"/>
        </w:rPr>
        <w:t xml:space="preserve">é </w:t>
      </w:r>
      <w:r>
        <w:rPr>
          <w:rFonts w:ascii="Times New Roman" w:hAnsi="Times New Roman"/>
        </w:rPr>
        <w:t>aktivity, ekohry</w:t>
      </w:r>
    </w:p>
    <w:p w:rsidR="00F04A79" w:rsidRDefault="00E432DB">
      <w:pPr>
        <w:pStyle w:val="Text"/>
        <w:numPr>
          <w:ilvl w:val="0"/>
          <w:numId w:val="168"/>
        </w:numPr>
        <w:rPr>
          <w:rFonts w:ascii="Times New Roman" w:hAnsi="Times New Roman"/>
        </w:rPr>
      </w:pPr>
      <w:r>
        <w:rPr>
          <w:rFonts w:ascii="Times New Roman" w:hAnsi="Times New Roman"/>
        </w:rPr>
        <w:t>prá</w:t>
      </w:r>
      <w:r>
        <w:rPr>
          <w:rFonts w:ascii="Times New Roman" w:hAnsi="Times New Roman"/>
          <w:lang w:val="pt-PT"/>
        </w:rPr>
        <w:t xml:space="preserve">ce na PC </w:t>
      </w:r>
      <w:r>
        <w:rPr>
          <w:rFonts w:ascii="Times New Roman" w:hAnsi="Times New Roman"/>
        </w:rPr>
        <w:t>– výukov</w:t>
      </w:r>
      <w:r>
        <w:rPr>
          <w:rFonts w:ascii="Times New Roman" w:hAnsi="Times New Roman"/>
          <w:lang w:val="fr-FR"/>
        </w:rPr>
        <w:t xml:space="preserve">é </w:t>
      </w:r>
      <w:r>
        <w:rPr>
          <w:rFonts w:ascii="Times New Roman" w:hAnsi="Times New Roman"/>
        </w:rPr>
        <w:t>poznávací programy</w:t>
      </w:r>
    </w:p>
    <w:p w:rsidR="00F04A79" w:rsidRDefault="00E432DB">
      <w:pPr>
        <w:pStyle w:val="Text"/>
        <w:numPr>
          <w:ilvl w:val="0"/>
          <w:numId w:val="168"/>
        </w:numPr>
        <w:rPr>
          <w:rFonts w:ascii="Times New Roman" w:hAnsi="Times New Roman"/>
        </w:rPr>
      </w:pPr>
      <w:r>
        <w:rPr>
          <w:rFonts w:ascii="Times New Roman" w:hAnsi="Times New Roman"/>
        </w:rPr>
        <w:t>cesta po barevn</w:t>
      </w:r>
      <w:r>
        <w:rPr>
          <w:rFonts w:ascii="Times New Roman" w:hAnsi="Times New Roman"/>
          <w:lang w:val="fr-FR"/>
        </w:rPr>
        <w:t xml:space="preserve">é </w:t>
      </w:r>
      <w:r>
        <w:rPr>
          <w:rFonts w:ascii="Times New Roman" w:hAnsi="Times New Roman"/>
        </w:rPr>
        <w:t>planetě („Hry v MŠ v teorii a praxi „Soňa Koťátková)</w:t>
      </w:r>
    </w:p>
    <w:p w:rsidR="00F04A79" w:rsidRDefault="00E432DB">
      <w:pPr>
        <w:pStyle w:val="Text"/>
        <w:numPr>
          <w:ilvl w:val="0"/>
          <w:numId w:val="168"/>
        </w:numPr>
        <w:rPr>
          <w:rFonts w:ascii="Times New Roman" w:hAnsi="Times New Roman"/>
        </w:rPr>
      </w:pPr>
      <w:r>
        <w:rPr>
          <w:rFonts w:ascii="Times New Roman" w:hAnsi="Times New Roman"/>
        </w:rPr>
        <w:t>seznámení a práce s pojmy voda, svě</w:t>
      </w:r>
      <w:r>
        <w:rPr>
          <w:rFonts w:ascii="Times New Roman" w:hAnsi="Times New Roman"/>
          <w:lang w:val="it-IT"/>
        </w:rPr>
        <w:t>tlo, p</w:t>
      </w:r>
      <w:r>
        <w:rPr>
          <w:rFonts w:ascii="Times New Roman" w:hAnsi="Times New Roman"/>
        </w:rPr>
        <w:t>ůda, vzduch</w:t>
      </w:r>
    </w:p>
    <w:p w:rsidR="00F04A79" w:rsidRDefault="00E432DB">
      <w:pPr>
        <w:pStyle w:val="Text"/>
        <w:numPr>
          <w:ilvl w:val="0"/>
          <w:numId w:val="168"/>
        </w:numPr>
        <w:rPr>
          <w:rFonts w:ascii="Times New Roman" w:hAnsi="Times New Roman"/>
        </w:rPr>
      </w:pPr>
      <w:r>
        <w:rPr>
          <w:rFonts w:ascii="Times New Roman" w:hAnsi="Times New Roman"/>
        </w:rPr>
        <w:t>třídíme odpad, sběr papí</w:t>
      </w:r>
      <w:r>
        <w:rPr>
          <w:rFonts w:ascii="Times New Roman" w:hAnsi="Times New Roman"/>
          <w:lang w:val="nl-NL"/>
        </w:rPr>
        <w:t>ru, vr</w:t>
      </w:r>
      <w:r>
        <w:rPr>
          <w:rFonts w:ascii="Times New Roman" w:hAnsi="Times New Roman"/>
        </w:rPr>
        <w:t xml:space="preserve">šků z PET lahví – </w:t>
      </w:r>
      <w:r>
        <w:rPr>
          <w:rFonts w:ascii="Times New Roman" w:hAnsi="Times New Roman"/>
          <w:lang w:val="fr-FR"/>
        </w:rPr>
        <w:t>sout</w:t>
      </w:r>
      <w:r>
        <w:rPr>
          <w:rFonts w:ascii="Times New Roman" w:hAnsi="Times New Roman"/>
        </w:rPr>
        <w:t xml:space="preserve">ěž </w:t>
      </w:r>
      <w:proofErr w:type="gramStart"/>
      <w:r>
        <w:rPr>
          <w:rFonts w:ascii="Times New Roman" w:hAnsi="Times New Roman"/>
        </w:rPr>
        <w:t xml:space="preserve">„ </w:t>
      </w:r>
      <w:r>
        <w:rPr>
          <w:rFonts w:ascii="Times New Roman" w:hAnsi="Times New Roman"/>
          <w:lang w:val="zh-TW" w:eastAsia="zh-TW"/>
        </w:rPr>
        <w:t>Kam</w:t>
      </w:r>
      <w:proofErr w:type="gramEnd"/>
      <w:r>
        <w:rPr>
          <w:rFonts w:ascii="Times New Roman" w:hAnsi="Times New Roman"/>
          <w:lang w:val="zh-TW" w:eastAsia="zh-TW"/>
        </w:rPr>
        <w:t xml:space="preserve">? </w:t>
      </w:r>
      <w:r>
        <w:rPr>
          <w:rFonts w:ascii="Times New Roman" w:hAnsi="Times New Roman"/>
        </w:rPr>
        <w:t xml:space="preserve">– </w:t>
      </w:r>
      <w:r>
        <w:rPr>
          <w:rFonts w:ascii="Times New Roman" w:hAnsi="Times New Roman"/>
          <w:lang w:val="ru-RU"/>
        </w:rPr>
        <w:t>Tam!</w:t>
      </w:r>
      <w:r>
        <w:rPr>
          <w:rFonts w:ascii="Times New Roman" w:hAnsi="Times New Roman"/>
          <w:rtl/>
          <w:lang w:val="ar-SA"/>
        </w:rPr>
        <w:t>“</w:t>
      </w:r>
    </w:p>
    <w:p w:rsidR="00F04A79" w:rsidRDefault="00E432DB">
      <w:pPr>
        <w:pStyle w:val="Text"/>
        <w:numPr>
          <w:ilvl w:val="0"/>
          <w:numId w:val="168"/>
        </w:numPr>
        <w:rPr>
          <w:rFonts w:ascii="Times New Roman" w:hAnsi="Times New Roman"/>
        </w:rPr>
      </w:pPr>
      <w:r>
        <w:rPr>
          <w:rFonts w:ascii="Times New Roman" w:hAnsi="Times New Roman"/>
        </w:rPr>
        <w:t>výtvarn</w:t>
      </w:r>
      <w:r>
        <w:rPr>
          <w:rFonts w:ascii="Times New Roman" w:hAnsi="Times New Roman"/>
          <w:lang w:val="fr-FR"/>
        </w:rPr>
        <w:t xml:space="preserve">é </w:t>
      </w:r>
      <w:proofErr w:type="gramStart"/>
      <w:r>
        <w:rPr>
          <w:rFonts w:ascii="Times New Roman" w:hAnsi="Times New Roman"/>
        </w:rPr>
        <w:t>aktivity- mozaiky</w:t>
      </w:r>
      <w:proofErr w:type="gramEnd"/>
      <w:r>
        <w:rPr>
          <w:rFonts w:ascii="Times New Roman" w:hAnsi="Times New Roman"/>
        </w:rPr>
        <w:t xml:space="preserve"> z PET víček, výroba ručního papíru, strašidlo z odpadových materiálů, </w:t>
      </w:r>
    </w:p>
    <w:p w:rsidR="00F04A79" w:rsidRDefault="00E432DB">
      <w:pPr>
        <w:pStyle w:val="Text"/>
        <w:numPr>
          <w:ilvl w:val="0"/>
          <w:numId w:val="168"/>
        </w:numPr>
        <w:rPr>
          <w:rFonts w:ascii="Times New Roman" w:hAnsi="Times New Roman"/>
        </w:rPr>
      </w:pPr>
      <w:r>
        <w:rPr>
          <w:rFonts w:ascii="Times New Roman" w:hAnsi="Times New Roman"/>
        </w:rPr>
        <w:t>pohádkov</w:t>
      </w:r>
      <w:r>
        <w:rPr>
          <w:rFonts w:ascii="Times New Roman" w:hAnsi="Times New Roman"/>
          <w:lang w:val="fr-FR"/>
        </w:rPr>
        <w:t xml:space="preserve">é </w:t>
      </w:r>
      <w:r>
        <w:rPr>
          <w:rFonts w:ascii="Times New Roman" w:hAnsi="Times New Roman"/>
        </w:rPr>
        <w:t>postavy z PET lahví, věže z tetrapakových krabič</w:t>
      </w:r>
      <w:r>
        <w:rPr>
          <w:rFonts w:ascii="Times New Roman" w:hAnsi="Times New Roman"/>
          <w:lang w:val="fr-FR"/>
        </w:rPr>
        <w:t>ek, sout</w:t>
      </w:r>
      <w:r>
        <w:rPr>
          <w:rFonts w:ascii="Times New Roman" w:hAnsi="Times New Roman"/>
        </w:rPr>
        <w:t xml:space="preserve">ěž </w:t>
      </w:r>
      <w:r>
        <w:rPr>
          <w:rFonts w:ascii="Times New Roman" w:hAnsi="Times New Roman"/>
          <w:lang w:val="es-ES_tradnl"/>
        </w:rPr>
        <w:t>o nejorigin</w:t>
      </w:r>
      <w:r>
        <w:rPr>
          <w:rFonts w:ascii="Times New Roman" w:hAnsi="Times New Roman"/>
        </w:rPr>
        <w:t>álnější výrobek z PET lahve – zapojení rodičů</w:t>
      </w:r>
    </w:p>
    <w:p w:rsidR="00F04A79" w:rsidRDefault="00E432DB">
      <w:pPr>
        <w:pStyle w:val="Text"/>
        <w:numPr>
          <w:ilvl w:val="0"/>
          <w:numId w:val="168"/>
        </w:numPr>
        <w:rPr>
          <w:rFonts w:ascii="Times New Roman" w:hAnsi="Times New Roman"/>
        </w:rPr>
      </w:pPr>
      <w:r>
        <w:rPr>
          <w:rFonts w:ascii="Times New Roman" w:hAnsi="Times New Roman"/>
        </w:rPr>
        <w:t>společn</w:t>
      </w:r>
      <w:r>
        <w:rPr>
          <w:rFonts w:ascii="Times New Roman" w:hAnsi="Times New Roman"/>
          <w:lang w:val="fr-FR"/>
        </w:rPr>
        <w:t xml:space="preserve">é </w:t>
      </w:r>
      <w:r>
        <w:rPr>
          <w:rFonts w:ascii="Times New Roman" w:hAnsi="Times New Roman"/>
        </w:rPr>
        <w:t>zhotovení Zvídálkovy krabice</w:t>
      </w:r>
    </w:p>
    <w:p w:rsidR="00F04A79" w:rsidRDefault="00E432DB">
      <w:pPr>
        <w:pStyle w:val="Text"/>
        <w:numPr>
          <w:ilvl w:val="0"/>
          <w:numId w:val="168"/>
        </w:numPr>
        <w:rPr>
          <w:rFonts w:ascii="Times New Roman" w:hAnsi="Times New Roman"/>
        </w:rPr>
      </w:pPr>
      <w:r>
        <w:rPr>
          <w:rFonts w:ascii="Times New Roman" w:hAnsi="Times New Roman"/>
        </w:rPr>
        <w:t>omalovánky – vykreslování vlajek jiných států dle předlohy</w:t>
      </w:r>
    </w:p>
    <w:p w:rsidR="00F04A79" w:rsidRDefault="00E432DB">
      <w:pPr>
        <w:pStyle w:val="Text"/>
        <w:numPr>
          <w:ilvl w:val="0"/>
          <w:numId w:val="170"/>
        </w:numPr>
        <w:rPr>
          <w:rFonts w:ascii="Times New Roman" w:hAnsi="Times New Roman"/>
        </w:rPr>
      </w:pPr>
      <w:r>
        <w:rPr>
          <w:rFonts w:ascii="Times New Roman" w:hAnsi="Times New Roman"/>
        </w:rPr>
        <w:t>práce s knihou Dobr</w:t>
      </w:r>
      <w:r>
        <w:rPr>
          <w:rFonts w:ascii="Times New Roman" w:hAnsi="Times New Roman"/>
          <w:lang w:val="fr-FR"/>
        </w:rPr>
        <w:t xml:space="preserve">é </w:t>
      </w:r>
      <w:r>
        <w:rPr>
          <w:rFonts w:ascii="Times New Roman" w:hAnsi="Times New Roman"/>
        </w:rPr>
        <w:t xml:space="preserve">sny pro planetu Zemi (Uršula Burkhardová), dětskou encyklopedií, atlasem dinosaurů </w:t>
      </w:r>
      <w:r>
        <w:rPr>
          <w:rFonts w:ascii="Times New Roman" w:hAnsi="Times New Roman"/>
          <w:lang w:val="it-IT"/>
        </w:rPr>
        <w:t>a dal</w:t>
      </w:r>
      <w:r>
        <w:rPr>
          <w:rFonts w:ascii="Times New Roman" w:hAnsi="Times New Roman"/>
        </w:rPr>
        <w:t>ší literaturou</w:t>
      </w:r>
    </w:p>
    <w:p w:rsidR="00F04A79" w:rsidRDefault="00E432DB">
      <w:pPr>
        <w:pStyle w:val="Text"/>
        <w:numPr>
          <w:ilvl w:val="0"/>
          <w:numId w:val="170"/>
        </w:numPr>
        <w:rPr>
          <w:rFonts w:ascii="Times New Roman" w:hAnsi="Times New Roman"/>
        </w:rPr>
      </w:pPr>
      <w:r>
        <w:rPr>
          <w:rFonts w:ascii="Times New Roman" w:hAnsi="Times New Roman"/>
        </w:rPr>
        <w:t>př</w:t>
      </w:r>
      <w:r>
        <w:rPr>
          <w:rFonts w:ascii="Times New Roman" w:hAnsi="Times New Roman"/>
          <w:lang w:val="de-DE"/>
        </w:rPr>
        <w:t>irozen</w:t>
      </w:r>
      <w:r>
        <w:rPr>
          <w:rFonts w:ascii="Times New Roman" w:hAnsi="Times New Roman"/>
          <w:lang w:val="fr-FR"/>
        </w:rPr>
        <w:t xml:space="preserve">é </w:t>
      </w:r>
      <w:r>
        <w:rPr>
          <w:rFonts w:ascii="Times New Roman" w:hAnsi="Times New Roman"/>
        </w:rPr>
        <w:t>pozorování rozmanitosti světa přírody, kultury a techniky, práce s mikroskopem</w:t>
      </w:r>
    </w:p>
    <w:p w:rsidR="00F04A79" w:rsidRDefault="00E432DB">
      <w:pPr>
        <w:pStyle w:val="Text"/>
        <w:numPr>
          <w:ilvl w:val="0"/>
          <w:numId w:val="170"/>
        </w:numPr>
        <w:rPr>
          <w:rFonts w:ascii="Times New Roman" w:hAnsi="Times New Roman"/>
        </w:rPr>
      </w:pPr>
      <w:r>
        <w:rPr>
          <w:rFonts w:ascii="Times New Roman" w:hAnsi="Times New Roman"/>
        </w:rPr>
        <w:t>výlety do okolí</w:t>
      </w:r>
    </w:p>
    <w:p w:rsidR="00F04A79" w:rsidRDefault="00E432DB">
      <w:pPr>
        <w:pStyle w:val="Text"/>
        <w:numPr>
          <w:ilvl w:val="0"/>
          <w:numId w:val="170"/>
        </w:numPr>
        <w:rPr>
          <w:rFonts w:ascii="Times New Roman" w:hAnsi="Times New Roman"/>
          <w:lang w:val="fr-FR"/>
        </w:rPr>
      </w:pPr>
      <w:r>
        <w:rPr>
          <w:rFonts w:ascii="Times New Roman" w:hAnsi="Times New Roman"/>
          <w:lang w:val="fr-FR"/>
        </w:rPr>
        <w:t>pou</w:t>
      </w:r>
      <w:r>
        <w:rPr>
          <w:rFonts w:ascii="Times New Roman" w:hAnsi="Times New Roman"/>
        </w:rPr>
        <w:t>čení o možných nebezpečných vlivech a o způsobech jak se chránit</w:t>
      </w:r>
    </w:p>
    <w:p w:rsidR="00F04A79" w:rsidRDefault="00E432DB">
      <w:pPr>
        <w:pStyle w:val="Text"/>
        <w:numPr>
          <w:ilvl w:val="0"/>
          <w:numId w:val="170"/>
        </w:numPr>
        <w:rPr>
          <w:rFonts w:ascii="Times New Roman" w:hAnsi="Times New Roman"/>
        </w:rPr>
      </w:pPr>
      <w:r>
        <w:rPr>
          <w:rFonts w:ascii="Times New Roman" w:hAnsi="Times New Roman"/>
        </w:rPr>
        <w:t>hry a aktivity na t</w:t>
      </w:r>
      <w:r>
        <w:rPr>
          <w:rFonts w:ascii="Times New Roman" w:hAnsi="Times New Roman"/>
          <w:lang w:val="fr-FR"/>
        </w:rPr>
        <w:t>é</w:t>
      </w:r>
      <w:r>
        <w:rPr>
          <w:rFonts w:ascii="Times New Roman" w:hAnsi="Times New Roman"/>
        </w:rPr>
        <w:t xml:space="preserve">ma </w:t>
      </w:r>
      <w:proofErr w:type="gramStart"/>
      <w:r>
        <w:rPr>
          <w:rFonts w:ascii="Times New Roman" w:hAnsi="Times New Roman"/>
        </w:rPr>
        <w:t>dopravy - závody</w:t>
      </w:r>
      <w:proofErr w:type="gramEnd"/>
      <w:r>
        <w:rPr>
          <w:rFonts w:ascii="Times New Roman" w:hAnsi="Times New Roman"/>
        </w:rPr>
        <w:t xml:space="preserve"> na koloběžkách, návštěva dopravního hřiště</w:t>
      </w:r>
    </w:p>
    <w:p w:rsidR="00F04A79" w:rsidRDefault="00E432DB">
      <w:pPr>
        <w:pStyle w:val="Text"/>
        <w:numPr>
          <w:ilvl w:val="0"/>
          <w:numId w:val="170"/>
        </w:numPr>
        <w:rPr>
          <w:rFonts w:ascii="Times New Roman" w:hAnsi="Times New Roman"/>
        </w:rPr>
      </w:pPr>
      <w:r>
        <w:rPr>
          <w:rFonts w:ascii="Times New Roman" w:hAnsi="Times New Roman"/>
        </w:rPr>
        <w:t>cvičení bezpečn</w:t>
      </w:r>
      <w:r>
        <w:rPr>
          <w:rFonts w:ascii="Times New Roman" w:hAnsi="Times New Roman"/>
          <w:lang w:val="fr-FR"/>
        </w:rPr>
        <w:t>é</w:t>
      </w:r>
      <w:r>
        <w:rPr>
          <w:rFonts w:ascii="Times New Roman" w:hAnsi="Times New Roman"/>
        </w:rPr>
        <w:t>ho chování v dopravních situací</w:t>
      </w:r>
      <w:r>
        <w:rPr>
          <w:rFonts w:ascii="Times New Roman" w:hAnsi="Times New Roman"/>
          <w:lang w:val="fr-FR"/>
        </w:rPr>
        <w:t>ch, pou</w:t>
      </w:r>
      <w:r>
        <w:rPr>
          <w:rFonts w:ascii="Times New Roman" w:hAnsi="Times New Roman"/>
        </w:rPr>
        <w:t>žívání dětských ochranných vest při vycházkách</w:t>
      </w:r>
      <w:r>
        <w:rPr>
          <w:rFonts w:ascii="Times New Roman" w:eastAsia="Times New Roman" w:hAnsi="Times New Roman" w:cs="Times New Roman"/>
        </w:rPr>
        <w:br/>
        <w:t xml:space="preserve">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b/>
          <w:bCs/>
        </w:rPr>
        <w:t>3.6 Poznává</w:t>
      </w:r>
      <w:r>
        <w:rPr>
          <w:rStyle w:val="dn"/>
          <w:rFonts w:ascii="Times New Roman" w:hAnsi="Times New Roman"/>
          <w:b/>
          <w:bCs/>
          <w:lang w:val="en-US"/>
        </w:rPr>
        <w:t>me a chr</w:t>
      </w:r>
      <w:r>
        <w:rPr>
          <w:rStyle w:val="dn"/>
          <w:rFonts w:ascii="Times New Roman" w:hAnsi="Times New Roman"/>
          <w:b/>
          <w:bCs/>
        </w:rPr>
        <w:t>áníme přírodu</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Stručn</w:t>
      </w:r>
      <w:r>
        <w:rPr>
          <w:rStyle w:val="dn"/>
          <w:rFonts w:ascii="Times New Roman" w:hAnsi="Times New Roman"/>
          <w:u w:val="single"/>
          <w:lang w:val="pt-PT"/>
        </w:rPr>
        <w:t xml:space="preserve">á </w:t>
      </w:r>
      <w:r>
        <w:rPr>
          <w:rStyle w:val="dn"/>
          <w:rFonts w:ascii="Times New Roman" w:hAnsi="Times New Roman"/>
          <w:u w:val="single"/>
        </w:rPr>
        <w:t>charakteristika tematick</w:t>
      </w:r>
      <w:r>
        <w:rPr>
          <w:rStyle w:val="dn"/>
          <w:rFonts w:ascii="Times New Roman" w:hAnsi="Times New Roman"/>
          <w:u w:val="single"/>
          <w:lang w:val="fr-FR"/>
        </w:rPr>
        <w:t>é</w:t>
      </w:r>
      <w:r>
        <w:rPr>
          <w:rStyle w:val="dn"/>
          <w:rFonts w:ascii="Times New Roman" w:hAnsi="Times New Roman"/>
          <w:u w:val="single"/>
        </w:rPr>
        <w:t>ho bloku</w:t>
      </w:r>
    </w:p>
    <w:p w:rsidR="00F04A79" w:rsidRDefault="00E432DB">
      <w:pPr>
        <w:pStyle w:val="Text"/>
        <w:rPr>
          <w:rStyle w:val="dn"/>
          <w:rFonts w:ascii="Times New Roman" w:eastAsia="Times New Roman" w:hAnsi="Times New Roman" w:cs="Times New Roman"/>
          <w:i/>
          <w:iCs/>
        </w:rPr>
      </w:pPr>
      <w:r>
        <w:rPr>
          <w:rStyle w:val="dn"/>
          <w:rFonts w:ascii="Times New Roman" w:hAnsi="Times New Roman"/>
          <w:i/>
          <w:iCs/>
        </w:rPr>
        <w:t>Využijme dětsk</w:t>
      </w:r>
      <w:r>
        <w:rPr>
          <w:rStyle w:val="dn"/>
          <w:rFonts w:ascii="Times New Roman" w:hAnsi="Times New Roman"/>
          <w:i/>
          <w:iCs/>
          <w:lang w:val="fr-FR"/>
        </w:rPr>
        <w:t xml:space="preserve">é </w:t>
      </w:r>
      <w:r>
        <w:rPr>
          <w:rStyle w:val="dn"/>
          <w:rFonts w:ascii="Times New Roman" w:hAnsi="Times New Roman"/>
          <w:i/>
          <w:iCs/>
        </w:rPr>
        <w:t>zvídavosti k tomu, aby děti pochopily, že jsou součástí přírody, v níž existuje spousta vzájemných vazeb a vztahů, a že je třeba tyto zákonitosti pochopit.  Jde o poznání a pochopení živ</w:t>
      </w:r>
      <w:r>
        <w:rPr>
          <w:rStyle w:val="dn"/>
          <w:rFonts w:ascii="Times New Roman" w:hAnsi="Times New Roman"/>
          <w:i/>
          <w:iCs/>
          <w:lang w:val="fr-FR"/>
        </w:rPr>
        <w:t xml:space="preserve">é </w:t>
      </w:r>
      <w:r>
        <w:rPr>
          <w:rStyle w:val="dn"/>
          <w:rFonts w:ascii="Times New Roman" w:hAnsi="Times New Roman"/>
          <w:i/>
          <w:iCs/>
        </w:rPr>
        <w:t>a neživ</w:t>
      </w:r>
      <w:r>
        <w:rPr>
          <w:rStyle w:val="dn"/>
          <w:rFonts w:ascii="Times New Roman" w:hAnsi="Times New Roman"/>
          <w:i/>
          <w:iCs/>
          <w:lang w:val="fr-FR"/>
        </w:rPr>
        <w:t xml:space="preserve">é </w:t>
      </w:r>
      <w:r>
        <w:rPr>
          <w:rStyle w:val="dn"/>
          <w:rFonts w:ascii="Times New Roman" w:hAnsi="Times New Roman"/>
          <w:i/>
          <w:iCs/>
        </w:rPr>
        <w:t>přírody, vztahů mezi jednotlivý</w:t>
      </w:r>
      <w:r>
        <w:rPr>
          <w:rStyle w:val="dn"/>
          <w:rFonts w:ascii="Times New Roman" w:hAnsi="Times New Roman"/>
          <w:i/>
          <w:iCs/>
          <w:lang w:val="en-US"/>
        </w:rPr>
        <w:t>mi organismy a p</w:t>
      </w:r>
      <w:r>
        <w:rPr>
          <w:rStyle w:val="dn"/>
          <w:rFonts w:ascii="Times New Roman" w:hAnsi="Times New Roman"/>
          <w:i/>
          <w:iCs/>
        </w:rPr>
        <w:t>ůsobení člověka na přírodu.</w:t>
      </w:r>
    </w:p>
    <w:p w:rsidR="00F04A79" w:rsidRDefault="00E432DB">
      <w:pPr>
        <w:pStyle w:val="Text"/>
        <w:rPr>
          <w:rFonts w:ascii="Times New Roman" w:eastAsia="Times New Roman" w:hAnsi="Times New Roman" w:cs="Times New Roman"/>
        </w:rPr>
      </w:pPr>
      <w:r>
        <w:rPr>
          <w:rStyle w:val="dn"/>
          <w:rFonts w:ascii="Times New Roman" w:hAnsi="Times New Roman"/>
          <w:u w:val="single"/>
        </w:rPr>
        <w:lastRenderedPageBreak/>
        <w:t>Časový rozsah:</w:t>
      </w:r>
      <w:r>
        <w:rPr>
          <w:rFonts w:ascii="Times New Roman" w:hAnsi="Times New Roman"/>
        </w:rPr>
        <w:t xml:space="preserve"> t</w:t>
      </w:r>
      <w:r>
        <w:rPr>
          <w:rFonts w:ascii="Times New Roman" w:hAnsi="Times New Roman"/>
          <w:lang w:val="fr-FR"/>
        </w:rPr>
        <w:t>é</w:t>
      </w:r>
      <w:r>
        <w:rPr>
          <w:rFonts w:ascii="Times New Roman" w:hAnsi="Times New Roman"/>
          <w:lang w:val="it-IT"/>
        </w:rPr>
        <w:t>mata a n</w:t>
      </w:r>
      <w:r>
        <w:rPr>
          <w:rFonts w:ascii="Times New Roman" w:hAnsi="Times New Roman"/>
        </w:rPr>
        <w:t>áměty se zařazují aktuálně v průběhu školního roku</w:t>
      </w:r>
    </w:p>
    <w:p w:rsidR="00F04A79" w:rsidRDefault="00E432DB">
      <w:pPr>
        <w:pStyle w:val="Text"/>
        <w:rPr>
          <w:rFonts w:ascii="Times New Roman" w:eastAsia="Times New Roman" w:hAnsi="Times New Roman" w:cs="Times New Roman"/>
        </w:rPr>
      </w:pPr>
      <w:r>
        <w:rPr>
          <w:rStyle w:val="dn"/>
          <w:rFonts w:ascii="Times New Roman" w:hAnsi="Times New Roman"/>
          <w:u w:val="single"/>
        </w:rPr>
        <w:t>Hodnoty, se kterými se děti setkají:</w:t>
      </w:r>
    </w:p>
    <w:p w:rsidR="00F04A79" w:rsidRDefault="00E432DB">
      <w:pPr>
        <w:pStyle w:val="Text"/>
        <w:numPr>
          <w:ilvl w:val="0"/>
          <w:numId w:val="172"/>
        </w:numPr>
        <w:rPr>
          <w:rFonts w:ascii="Times New Roman" w:hAnsi="Times New Roman"/>
        </w:rPr>
      </w:pPr>
      <w:r>
        <w:rPr>
          <w:rFonts w:ascii="Times New Roman" w:hAnsi="Times New Roman"/>
        </w:rPr>
        <w:t>vlastní neopakovatelný prožitek při setkání s živou a neživou přírodou</w:t>
      </w:r>
    </w:p>
    <w:p w:rsidR="00F04A79" w:rsidRDefault="00E432DB">
      <w:pPr>
        <w:pStyle w:val="Text"/>
        <w:numPr>
          <w:ilvl w:val="0"/>
          <w:numId w:val="172"/>
        </w:numPr>
        <w:rPr>
          <w:rFonts w:ascii="Times New Roman" w:hAnsi="Times New Roman"/>
        </w:rPr>
      </w:pPr>
      <w:r>
        <w:rPr>
          <w:rFonts w:ascii="Times New Roman" w:hAnsi="Times New Roman"/>
        </w:rPr>
        <w:t>citov</w:t>
      </w:r>
      <w:r>
        <w:rPr>
          <w:rFonts w:ascii="Times New Roman" w:hAnsi="Times New Roman"/>
          <w:lang w:val="pt-PT"/>
        </w:rPr>
        <w:t xml:space="preserve">á </w:t>
      </w:r>
      <w:r>
        <w:rPr>
          <w:rFonts w:ascii="Times New Roman" w:hAnsi="Times New Roman"/>
        </w:rPr>
        <w:t>vazba s přírodou a seznámení se základními ekologickými návyky</w:t>
      </w:r>
    </w:p>
    <w:p w:rsidR="00F04A79" w:rsidRDefault="00E432DB">
      <w:pPr>
        <w:pStyle w:val="Text"/>
        <w:numPr>
          <w:ilvl w:val="0"/>
          <w:numId w:val="172"/>
        </w:numPr>
        <w:rPr>
          <w:rFonts w:ascii="Times New Roman" w:hAnsi="Times New Roman"/>
        </w:rPr>
      </w:pPr>
      <w:r>
        <w:rPr>
          <w:rFonts w:ascii="Times New Roman" w:hAnsi="Times New Roman"/>
        </w:rPr>
        <w:t>ekologicky přízniv</w:t>
      </w:r>
      <w:r>
        <w:rPr>
          <w:rFonts w:ascii="Times New Roman" w:hAnsi="Times New Roman"/>
          <w:lang w:val="pt-PT"/>
        </w:rPr>
        <w:t xml:space="preserve">á </w:t>
      </w:r>
      <w:r>
        <w:rPr>
          <w:rFonts w:ascii="Times New Roman" w:hAnsi="Times New Roman"/>
        </w:rPr>
        <w:t>hodnotov</w:t>
      </w:r>
      <w:r>
        <w:rPr>
          <w:rFonts w:ascii="Times New Roman" w:hAnsi="Times New Roman"/>
          <w:lang w:val="pt-PT"/>
        </w:rPr>
        <w:t xml:space="preserve">á </w:t>
      </w:r>
      <w:r>
        <w:rPr>
          <w:rFonts w:ascii="Times New Roman" w:hAnsi="Times New Roman"/>
        </w:rPr>
        <w:t xml:space="preserve">orientace </w:t>
      </w:r>
    </w:p>
    <w:p w:rsidR="00F04A79" w:rsidRDefault="00E432DB">
      <w:pPr>
        <w:pStyle w:val="Text"/>
        <w:numPr>
          <w:ilvl w:val="0"/>
          <w:numId w:val="172"/>
        </w:numPr>
        <w:rPr>
          <w:rFonts w:ascii="Times New Roman" w:hAnsi="Times New Roman"/>
        </w:rPr>
      </w:pPr>
      <w:r>
        <w:rPr>
          <w:rFonts w:ascii="Times New Roman" w:hAnsi="Times New Roman"/>
        </w:rPr>
        <w:t>pohyb venku a v přírodě</w:t>
      </w:r>
    </w:p>
    <w:p w:rsidR="00F04A79" w:rsidRDefault="00E432DB">
      <w:pPr>
        <w:pStyle w:val="Text"/>
        <w:numPr>
          <w:ilvl w:val="0"/>
          <w:numId w:val="172"/>
        </w:numPr>
        <w:rPr>
          <w:rFonts w:ascii="Times New Roman" w:hAnsi="Times New Roman"/>
        </w:rPr>
      </w:pPr>
      <w:r>
        <w:rPr>
          <w:rFonts w:ascii="Times New Roman" w:hAnsi="Times New Roman"/>
        </w:rPr>
        <w:t>ochrana přírody</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Klíčov</w:t>
      </w:r>
      <w:r>
        <w:rPr>
          <w:rStyle w:val="dn"/>
          <w:rFonts w:ascii="Times New Roman" w:hAnsi="Times New Roman"/>
          <w:u w:val="single"/>
          <w:lang w:val="fr-FR"/>
        </w:rPr>
        <w:t xml:space="preserve">é </w:t>
      </w:r>
      <w:r>
        <w:rPr>
          <w:rStyle w:val="dn"/>
          <w:rFonts w:ascii="Times New Roman" w:hAnsi="Times New Roman"/>
          <w:u w:val="single"/>
        </w:rPr>
        <w:t>kompetence: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Kompetence k učení</w:t>
      </w:r>
    </w:p>
    <w:p w:rsidR="00F04A79" w:rsidRDefault="00E432DB">
      <w:pPr>
        <w:pStyle w:val="Text"/>
        <w:numPr>
          <w:ilvl w:val="0"/>
          <w:numId w:val="174"/>
        </w:numPr>
        <w:rPr>
          <w:rFonts w:ascii="Times New Roman" w:hAnsi="Times New Roman"/>
        </w:rPr>
      </w:pPr>
      <w:r>
        <w:rPr>
          <w:rFonts w:ascii="Times New Roman" w:hAnsi="Times New Roman"/>
        </w:rPr>
        <w:t xml:space="preserve">získanou zkušenost uplatňuje v praktických situacích a v dalším učení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lang w:val="fr-FR"/>
        </w:rPr>
        <w:t>Kompetence k</w:t>
      </w:r>
      <w:r>
        <w:rPr>
          <w:rStyle w:val="dn"/>
          <w:rFonts w:ascii="Times New Roman" w:hAnsi="Times New Roman"/>
          <w:b/>
          <w:bCs/>
        </w:rPr>
        <w:t> řešení probl</w:t>
      </w:r>
      <w:r>
        <w:rPr>
          <w:rStyle w:val="dn"/>
          <w:rFonts w:ascii="Times New Roman" w:hAnsi="Times New Roman"/>
          <w:b/>
          <w:bCs/>
          <w:lang w:val="fr-FR"/>
        </w:rPr>
        <w:t>é</w:t>
      </w:r>
      <w:r>
        <w:rPr>
          <w:rStyle w:val="dn"/>
          <w:rFonts w:ascii="Times New Roman" w:hAnsi="Times New Roman"/>
          <w:b/>
          <w:bCs/>
        </w:rPr>
        <w:t>mů</w:t>
      </w:r>
    </w:p>
    <w:p w:rsidR="00F04A79" w:rsidRDefault="00E432DB">
      <w:pPr>
        <w:pStyle w:val="Text"/>
        <w:numPr>
          <w:ilvl w:val="0"/>
          <w:numId w:val="174"/>
        </w:numPr>
        <w:rPr>
          <w:rFonts w:ascii="Times New Roman" w:hAnsi="Times New Roman"/>
        </w:rPr>
      </w:pPr>
      <w:r>
        <w:rPr>
          <w:rFonts w:ascii="Times New Roman" w:hAnsi="Times New Roman"/>
        </w:rPr>
        <w:t>vším</w:t>
      </w:r>
      <w:r>
        <w:rPr>
          <w:rFonts w:ascii="Times New Roman" w:hAnsi="Times New Roman"/>
          <w:lang w:val="pt-PT"/>
        </w:rPr>
        <w:t xml:space="preserve">á </w:t>
      </w:r>
      <w:r>
        <w:rPr>
          <w:rFonts w:ascii="Times New Roman" w:hAnsi="Times New Roman"/>
          <w:lang w:val="it-IT"/>
        </w:rPr>
        <w:t>si d</w:t>
      </w:r>
      <w:r>
        <w:rPr>
          <w:rFonts w:ascii="Times New Roman" w:hAnsi="Times New Roman"/>
        </w:rPr>
        <w:t xml:space="preserve">ění </w:t>
      </w:r>
      <w:r>
        <w:rPr>
          <w:rFonts w:ascii="Times New Roman" w:hAnsi="Times New Roman"/>
          <w:lang w:val="it-IT"/>
        </w:rPr>
        <w:t>i probl</w:t>
      </w:r>
      <w:r>
        <w:rPr>
          <w:rFonts w:ascii="Times New Roman" w:hAnsi="Times New Roman"/>
          <w:lang w:val="fr-FR"/>
        </w:rPr>
        <w:t>é</w:t>
      </w:r>
      <w:r>
        <w:rPr>
          <w:rFonts w:ascii="Times New Roman" w:hAnsi="Times New Roman"/>
        </w:rPr>
        <w:t>mů v bezprostředním okolí; přirozenou motivací k řešení dalších probl</w:t>
      </w:r>
      <w:r>
        <w:rPr>
          <w:rFonts w:ascii="Times New Roman" w:hAnsi="Times New Roman"/>
          <w:lang w:val="fr-FR"/>
        </w:rPr>
        <w:t>é</w:t>
      </w:r>
      <w:r>
        <w:rPr>
          <w:rFonts w:ascii="Times New Roman" w:hAnsi="Times New Roman"/>
        </w:rPr>
        <w:t>mů a situací je pro něj pozitivní odezva na aktivní zájem</w:t>
      </w:r>
    </w:p>
    <w:p w:rsidR="00F04A79" w:rsidRDefault="00E432DB">
      <w:pPr>
        <w:pStyle w:val="Text"/>
        <w:numPr>
          <w:ilvl w:val="0"/>
          <w:numId w:val="174"/>
        </w:numPr>
        <w:rPr>
          <w:rFonts w:ascii="Times New Roman" w:hAnsi="Times New Roman"/>
        </w:rPr>
      </w:pPr>
      <w:r>
        <w:rPr>
          <w:rFonts w:ascii="Times New Roman" w:hAnsi="Times New Roman"/>
        </w:rPr>
        <w:t>chápe, že vyhý</w:t>
      </w:r>
      <w:r>
        <w:rPr>
          <w:rFonts w:ascii="Times New Roman" w:hAnsi="Times New Roman"/>
          <w:lang w:val="fr-FR"/>
        </w:rPr>
        <w:t xml:space="preserve">bat se </w:t>
      </w:r>
      <w:r>
        <w:rPr>
          <w:rFonts w:ascii="Times New Roman" w:hAnsi="Times New Roman"/>
        </w:rPr>
        <w:t>řešení probl</w:t>
      </w:r>
      <w:r>
        <w:rPr>
          <w:rFonts w:ascii="Times New Roman" w:hAnsi="Times New Roman"/>
          <w:lang w:val="fr-FR"/>
        </w:rPr>
        <w:t>é</w:t>
      </w:r>
      <w:r>
        <w:rPr>
          <w:rFonts w:ascii="Times New Roman" w:hAnsi="Times New Roman"/>
        </w:rPr>
        <w:t>mů nevede k cíli, ale že jejich včasn</w:t>
      </w:r>
      <w:r>
        <w:rPr>
          <w:rFonts w:ascii="Times New Roman" w:hAnsi="Times New Roman"/>
          <w:lang w:val="fr-FR"/>
        </w:rPr>
        <w:t xml:space="preserve">é </w:t>
      </w:r>
      <w:r>
        <w:rPr>
          <w:rFonts w:ascii="Times New Roman" w:hAnsi="Times New Roman"/>
        </w:rPr>
        <w:t xml:space="preserve">a uvážlivé řešení je naopak výhodou; uvědomuje si, že svou aktivitou a iniciativou může situaci ovlivnit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Komunikativní kompetence</w:t>
      </w:r>
    </w:p>
    <w:p w:rsidR="00F04A79" w:rsidRDefault="00E432DB">
      <w:pPr>
        <w:pStyle w:val="Text"/>
        <w:numPr>
          <w:ilvl w:val="0"/>
          <w:numId w:val="176"/>
        </w:numPr>
        <w:rPr>
          <w:rFonts w:ascii="Times New Roman" w:hAnsi="Times New Roman"/>
        </w:rPr>
      </w:pPr>
      <w:r>
        <w:rPr>
          <w:rFonts w:ascii="Times New Roman" w:hAnsi="Times New Roman"/>
        </w:rPr>
        <w:t>dovede využít informativní a komunikativní prostředky, se kterými se běžně setkáv</w:t>
      </w:r>
      <w:r>
        <w:rPr>
          <w:rFonts w:ascii="Times New Roman" w:hAnsi="Times New Roman"/>
          <w:lang w:val="pt-PT"/>
        </w:rPr>
        <w:t xml:space="preserve">á </w:t>
      </w:r>
      <w:r>
        <w:rPr>
          <w:rFonts w:ascii="Times New Roman" w:hAnsi="Times New Roman"/>
        </w:rPr>
        <w:t>(knížky, encyklopedie, počítač, audiovizuální technika, telefon atp.)</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 xml:space="preserve">Sociální </w:t>
      </w:r>
      <w:r>
        <w:rPr>
          <w:rStyle w:val="dn"/>
          <w:rFonts w:ascii="Times New Roman" w:hAnsi="Times New Roman"/>
          <w:b/>
          <w:bCs/>
          <w:lang w:val="it-IT"/>
        </w:rPr>
        <w:t>a person</w:t>
      </w:r>
      <w:r>
        <w:rPr>
          <w:rStyle w:val="dn"/>
          <w:rFonts w:ascii="Times New Roman" w:hAnsi="Times New Roman"/>
          <w:b/>
          <w:bCs/>
        </w:rPr>
        <w:t>ální kompetence</w:t>
      </w:r>
    </w:p>
    <w:p w:rsidR="00F04A79" w:rsidRDefault="00E432DB">
      <w:pPr>
        <w:pStyle w:val="Text"/>
        <w:numPr>
          <w:ilvl w:val="0"/>
          <w:numId w:val="178"/>
        </w:numPr>
        <w:rPr>
          <w:rFonts w:ascii="Times New Roman" w:hAnsi="Times New Roman"/>
        </w:rPr>
      </w:pPr>
      <w:r>
        <w:rPr>
          <w:rFonts w:ascii="Times New Roman" w:hAnsi="Times New Roman"/>
        </w:rPr>
        <w:t>spolupodílí se na společných rozhodnutích; přijím</w:t>
      </w:r>
      <w:r>
        <w:rPr>
          <w:rFonts w:ascii="Times New Roman" w:hAnsi="Times New Roman"/>
          <w:lang w:val="pt-PT"/>
        </w:rPr>
        <w:t xml:space="preserve">á </w:t>
      </w:r>
      <w:r>
        <w:rPr>
          <w:rFonts w:ascii="Times New Roman" w:hAnsi="Times New Roman"/>
        </w:rPr>
        <w:t>vyjasněn</w:t>
      </w:r>
      <w:r>
        <w:rPr>
          <w:rFonts w:ascii="Times New Roman" w:hAnsi="Times New Roman"/>
          <w:lang w:val="fr-FR"/>
        </w:rPr>
        <w:t xml:space="preserve">é </w:t>
      </w:r>
      <w:r>
        <w:rPr>
          <w:rFonts w:ascii="Times New Roman" w:hAnsi="Times New Roman"/>
        </w:rPr>
        <w:t>a zdůvodněn</w:t>
      </w:r>
      <w:r>
        <w:rPr>
          <w:rFonts w:ascii="Times New Roman" w:hAnsi="Times New Roman"/>
          <w:lang w:val="fr-FR"/>
        </w:rPr>
        <w:t xml:space="preserve">é </w:t>
      </w:r>
      <w:r>
        <w:rPr>
          <w:rFonts w:ascii="Times New Roman" w:hAnsi="Times New Roman"/>
        </w:rPr>
        <w:t>povinnosti; dodržuje dohodnut</w:t>
      </w:r>
      <w:r>
        <w:rPr>
          <w:rFonts w:ascii="Times New Roman" w:hAnsi="Times New Roman"/>
          <w:lang w:val="pt-PT"/>
        </w:rPr>
        <w:t xml:space="preserve">á </w:t>
      </w:r>
      <w:r>
        <w:rPr>
          <w:rFonts w:ascii="Times New Roman" w:hAnsi="Times New Roman"/>
        </w:rPr>
        <w:t>a pochopen</w:t>
      </w:r>
      <w:r>
        <w:rPr>
          <w:rFonts w:ascii="Times New Roman" w:hAnsi="Times New Roman"/>
          <w:lang w:val="pt-PT"/>
        </w:rPr>
        <w:t xml:space="preserve">á </w:t>
      </w:r>
      <w:r>
        <w:rPr>
          <w:rFonts w:ascii="Times New Roman" w:hAnsi="Times New Roman"/>
        </w:rPr>
        <w:t xml:space="preserve">pravidla a přizpůsobí se jim </w:t>
      </w:r>
    </w:p>
    <w:p w:rsidR="00F04A79" w:rsidRDefault="00E432DB">
      <w:pPr>
        <w:pStyle w:val="Text"/>
        <w:numPr>
          <w:ilvl w:val="0"/>
          <w:numId w:val="178"/>
        </w:numPr>
        <w:rPr>
          <w:rFonts w:ascii="Times New Roman" w:hAnsi="Times New Roman"/>
        </w:rPr>
      </w:pPr>
      <w:r>
        <w:rPr>
          <w:rFonts w:ascii="Times New Roman" w:hAnsi="Times New Roman"/>
        </w:rPr>
        <w:t>je schopno chápat, že lid</w:t>
      </w:r>
      <w:r>
        <w:rPr>
          <w:rFonts w:ascii="Times New Roman" w:hAnsi="Times New Roman"/>
          <w:lang w:val="fr-FR"/>
        </w:rPr>
        <w:t xml:space="preserve">é </w:t>
      </w:r>
      <w:r>
        <w:rPr>
          <w:rFonts w:ascii="Times New Roman" w:hAnsi="Times New Roman"/>
        </w:rPr>
        <w:t xml:space="preserve">se různí </w:t>
      </w:r>
      <w:r>
        <w:rPr>
          <w:rFonts w:ascii="Times New Roman" w:hAnsi="Times New Roman"/>
          <w:lang w:val="pt-PT"/>
        </w:rPr>
        <w:t>a um</w:t>
      </w:r>
      <w:r>
        <w:rPr>
          <w:rFonts w:ascii="Times New Roman" w:hAnsi="Times New Roman"/>
        </w:rPr>
        <w:t>í bý</w:t>
      </w:r>
      <w:r>
        <w:rPr>
          <w:rFonts w:ascii="Times New Roman" w:hAnsi="Times New Roman"/>
          <w:lang w:val="en-US"/>
        </w:rPr>
        <w:t>t tolerantn</w:t>
      </w:r>
      <w:r>
        <w:rPr>
          <w:rFonts w:ascii="Times New Roman" w:hAnsi="Times New Roman"/>
        </w:rPr>
        <w:t xml:space="preserve">í k jejich odlišnostem a jedinečnostem </w:t>
      </w:r>
    </w:p>
    <w:p w:rsidR="00F04A79" w:rsidRDefault="00E432DB">
      <w:pPr>
        <w:pStyle w:val="Text"/>
        <w:rPr>
          <w:rFonts w:ascii="Times New Roman" w:eastAsia="Times New Roman" w:hAnsi="Times New Roman" w:cs="Times New Roman"/>
        </w:rPr>
      </w:pPr>
      <w:r>
        <w:rPr>
          <w:rStyle w:val="dn"/>
          <w:rFonts w:ascii="Times New Roman" w:hAnsi="Times New Roman"/>
          <w:b/>
          <w:bCs/>
        </w:rPr>
        <w:t>Činnostní a občansk</w:t>
      </w:r>
      <w:r>
        <w:rPr>
          <w:rStyle w:val="dn"/>
          <w:rFonts w:ascii="Times New Roman" w:hAnsi="Times New Roman"/>
          <w:b/>
          <w:bCs/>
          <w:lang w:val="fr-FR"/>
        </w:rPr>
        <w:t xml:space="preserve">é </w:t>
      </w:r>
      <w:r>
        <w:rPr>
          <w:rStyle w:val="dn"/>
          <w:rFonts w:ascii="Times New Roman" w:hAnsi="Times New Roman"/>
          <w:b/>
          <w:bCs/>
        </w:rPr>
        <w:t>kompetence</w:t>
      </w:r>
    </w:p>
    <w:p w:rsidR="00F04A79" w:rsidRDefault="00E432DB">
      <w:pPr>
        <w:pStyle w:val="Text"/>
        <w:numPr>
          <w:ilvl w:val="0"/>
          <w:numId w:val="180"/>
        </w:numPr>
        <w:rPr>
          <w:rFonts w:ascii="Times New Roman" w:hAnsi="Times New Roman"/>
        </w:rPr>
      </w:pPr>
      <w:r>
        <w:rPr>
          <w:rFonts w:ascii="Times New Roman" w:hAnsi="Times New Roman"/>
        </w:rPr>
        <w:t>ví, že není jedno, v jak</w:t>
      </w:r>
      <w:r>
        <w:rPr>
          <w:rFonts w:ascii="Times New Roman" w:hAnsi="Times New Roman"/>
          <w:lang w:val="fr-FR"/>
        </w:rPr>
        <w:t>é</w:t>
      </w:r>
      <w:r>
        <w:rPr>
          <w:rFonts w:ascii="Times New Roman" w:hAnsi="Times New Roman"/>
        </w:rPr>
        <w:t xml:space="preserve">m prostředí žije, uvědomuje si, že se svým chováním na něm podílí a že je může ovlivnit </w:t>
      </w:r>
    </w:p>
    <w:p w:rsidR="00F04A79" w:rsidRDefault="00E432DB">
      <w:pPr>
        <w:pStyle w:val="Text"/>
        <w:numPr>
          <w:ilvl w:val="0"/>
          <w:numId w:val="180"/>
        </w:numPr>
        <w:rPr>
          <w:rFonts w:ascii="Times New Roman" w:hAnsi="Times New Roman"/>
        </w:rPr>
      </w:pPr>
      <w:r>
        <w:rPr>
          <w:rFonts w:ascii="Times New Roman" w:hAnsi="Times New Roman"/>
        </w:rPr>
        <w:lastRenderedPageBreak/>
        <w:t>db</w:t>
      </w:r>
      <w:r>
        <w:rPr>
          <w:rFonts w:ascii="Times New Roman" w:hAnsi="Times New Roman"/>
          <w:lang w:val="pt-PT"/>
        </w:rPr>
        <w:t xml:space="preserve">á </w:t>
      </w:r>
      <w:r>
        <w:rPr>
          <w:rFonts w:ascii="Times New Roman" w:hAnsi="Times New Roman"/>
        </w:rPr>
        <w:t>na osobní zdraví a bezpečí svoje i druhých, chov</w:t>
      </w:r>
      <w:r>
        <w:rPr>
          <w:rFonts w:ascii="Times New Roman" w:hAnsi="Times New Roman"/>
          <w:lang w:val="pt-PT"/>
        </w:rPr>
        <w:t xml:space="preserve">á </w:t>
      </w:r>
      <w:r>
        <w:rPr>
          <w:rFonts w:ascii="Times New Roman" w:hAnsi="Times New Roman"/>
        </w:rPr>
        <w:t>se odpovědně s ohledem na zdrav</w:t>
      </w:r>
      <w:r>
        <w:rPr>
          <w:rFonts w:ascii="Times New Roman" w:hAnsi="Times New Roman"/>
          <w:lang w:val="fr-FR"/>
        </w:rPr>
        <w:t xml:space="preserve">é </w:t>
      </w:r>
      <w:r>
        <w:rPr>
          <w:rFonts w:ascii="Times New Roman" w:hAnsi="Times New Roman"/>
        </w:rPr>
        <w:t>a bezpečn</w:t>
      </w:r>
      <w:r>
        <w:rPr>
          <w:rFonts w:ascii="Times New Roman" w:hAnsi="Times New Roman"/>
          <w:lang w:val="fr-FR"/>
        </w:rPr>
        <w:t xml:space="preserve">é </w:t>
      </w:r>
      <w:r>
        <w:rPr>
          <w:rFonts w:ascii="Times New Roman" w:hAnsi="Times New Roman"/>
        </w:rPr>
        <w:t>okolní prostředí (přírodní i společensk</w:t>
      </w:r>
      <w:r>
        <w:rPr>
          <w:rFonts w:ascii="Times New Roman" w:hAnsi="Times New Roman"/>
          <w:lang w:val="fr-FR"/>
        </w:rPr>
        <w:t>é</w:t>
      </w:r>
      <w:r>
        <w:rPr>
          <w:rFonts w:ascii="Times New Roman" w:hAnsi="Times New Roman"/>
        </w:rPr>
        <w:t xml:space="preserve">) </w:t>
      </w:r>
    </w:p>
    <w:p w:rsidR="00F04A79" w:rsidRDefault="00E432DB">
      <w:pPr>
        <w:pStyle w:val="Text"/>
        <w:numPr>
          <w:ilvl w:val="0"/>
          <w:numId w:val="180"/>
        </w:numPr>
        <w:rPr>
          <w:rFonts w:ascii="Times New Roman" w:hAnsi="Times New Roman"/>
        </w:rPr>
      </w:pPr>
      <w:r>
        <w:rPr>
          <w:rFonts w:ascii="Times New Roman" w:hAnsi="Times New Roman"/>
        </w:rPr>
        <w:t>chápe, že zájem o to, co se kolem děje, činorodost, pracovitost a podnikavost jsou přínosem a že naopak lhostejnost, nevšímavost, pohodlnost a nízk</w:t>
      </w:r>
      <w:r>
        <w:rPr>
          <w:rFonts w:ascii="Times New Roman" w:hAnsi="Times New Roman"/>
          <w:lang w:val="pt-PT"/>
        </w:rPr>
        <w:t xml:space="preserve">á </w:t>
      </w:r>
      <w:r>
        <w:rPr>
          <w:rFonts w:ascii="Times New Roman" w:hAnsi="Times New Roman"/>
          <w:lang w:val="it-IT"/>
        </w:rPr>
        <w:t>aktivita maj</w:t>
      </w:r>
      <w:r>
        <w:rPr>
          <w:rFonts w:ascii="Times New Roman" w:hAnsi="Times New Roman"/>
        </w:rPr>
        <w:t>í svoje nepřízniv</w:t>
      </w:r>
      <w:r>
        <w:rPr>
          <w:rFonts w:ascii="Times New Roman" w:hAnsi="Times New Roman"/>
          <w:lang w:val="fr-FR"/>
        </w:rPr>
        <w:t xml:space="preserve">é </w:t>
      </w:r>
      <w:r>
        <w:rPr>
          <w:rFonts w:ascii="Times New Roman" w:hAnsi="Times New Roman"/>
        </w:rPr>
        <w:t xml:space="preserve">důsledky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 xml:space="preserve">Co budeme u dětí </w:t>
      </w:r>
      <w:proofErr w:type="gramStart"/>
      <w:r>
        <w:rPr>
          <w:rStyle w:val="dn"/>
          <w:rFonts w:ascii="Times New Roman" w:hAnsi="Times New Roman"/>
          <w:u w:val="single"/>
        </w:rPr>
        <w:t>podporovat  -</w:t>
      </w:r>
      <w:proofErr w:type="gramEnd"/>
      <w:r>
        <w:rPr>
          <w:rStyle w:val="dn"/>
          <w:rFonts w:ascii="Times New Roman" w:hAnsi="Times New Roman"/>
          <w:u w:val="single"/>
        </w:rPr>
        <w:t xml:space="preserve"> dílčí vzdělávací cíle:</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182"/>
        </w:numPr>
        <w:rPr>
          <w:rFonts w:ascii="Times New Roman" w:hAnsi="Times New Roman"/>
        </w:rPr>
      </w:pPr>
      <w:r>
        <w:rPr>
          <w:rFonts w:ascii="Times New Roman" w:hAnsi="Times New Roman"/>
        </w:rPr>
        <w:t xml:space="preserve">osvojení si věku přiměřených praktických dovedností </w:t>
      </w:r>
    </w:p>
    <w:p w:rsidR="00F04A79" w:rsidRDefault="00E432DB">
      <w:pPr>
        <w:pStyle w:val="Text"/>
        <w:numPr>
          <w:ilvl w:val="0"/>
          <w:numId w:val="182"/>
        </w:numPr>
        <w:rPr>
          <w:rFonts w:ascii="Times New Roman" w:hAnsi="Times New Roman"/>
        </w:rPr>
      </w:pPr>
      <w:r>
        <w:rPr>
          <w:rFonts w:ascii="Times New Roman" w:hAnsi="Times New Roman"/>
        </w:rPr>
        <w:t xml:space="preserve">osvojení si poznatků a dovedností důležitých k podpoře zdraví, bezpečí, osobní pohody i pohody prostředí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184"/>
        </w:numPr>
        <w:rPr>
          <w:rFonts w:ascii="Times New Roman" w:hAnsi="Times New Roman"/>
        </w:rPr>
      </w:pPr>
      <w:r>
        <w:rPr>
          <w:rFonts w:ascii="Times New Roman" w:hAnsi="Times New Roman"/>
        </w:rPr>
        <w:t>rozvoj řečový</w:t>
      </w:r>
      <w:r>
        <w:rPr>
          <w:rFonts w:ascii="Times New Roman" w:hAnsi="Times New Roman"/>
          <w:lang w:val="de-DE"/>
        </w:rPr>
        <w:t>ch schopnost</w:t>
      </w:r>
      <w:r>
        <w:rPr>
          <w:rFonts w:ascii="Times New Roman" w:hAnsi="Times New Roman"/>
        </w:rPr>
        <w:t>í a jazykových dovedností receptivních (vnímání</w:t>
      </w:r>
      <w:r>
        <w:rPr>
          <w:rFonts w:ascii="Times New Roman" w:hAnsi="Times New Roman"/>
          <w:lang w:val="fr-FR"/>
        </w:rPr>
        <w:t>, naslouch</w:t>
      </w:r>
      <w:r>
        <w:rPr>
          <w:rFonts w:ascii="Times New Roman" w:hAnsi="Times New Roman"/>
        </w:rPr>
        <w:t>ání</w:t>
      </w:r>
      <w:r>
        <w:rPr>
          <w:rFonts w:ascii="Times New Roman" w:hAnsi="Times New Roman"/>
          <w:lang w:val="de-DE"/>
        </w:rPr>
        <w:t>, porozum</w:t>
      </w:r>
      <w:r>
        <w:rPr>
          <w:rFonts w:ascii="Times New Roman" w:hAnsi="Times New Roman"/>
        </w:rPr>
        <w:t xml:space="preserve">ění) i produktivních (výslovnosti, vytváření pojmů, mluvního projevu, vyjadřování)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84"/>
        </w:numPr>
        <w:rPr>
          <w:rFonts w:ascii="Times New Roman" w:hAnsi="Times New Roman"/>
        </w:rPr>
      </w:pPr>
      <w:r>
        <w:rPr>
          <w:rFonts w:ascii="Times New Roman" w:hAnsi="Times New Roman"/>
        </w:rPr>
        <w:t>posilování př</w:t>
      </w:r>
      <w:r>
        <w:rPr>
          <w:rFonts w:ascii="Times New Roman" w:hAnsi="Times New Roman"/>
          <w:lang w:val="de-DE"/>
        </w:rPr>
        <w:t>irozen</w:t>
      </w:r>
      <w:r>
        <w:rPr>
          <w:rFonts w:ascii="Times New Roman" w:hAnsi="Times New Roman"/>
        </w:rPr>
        <w:t xml:space="preserve">ých poznávacích citů (zvídavosti, zájmu, radosti z objevování apod.)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186"/>
        </w:numPr>
        <w:rPr>
          <w:rFonts w:ascii="Times New Roman" w:hAnsi="Times New Roman"/>
        </w:rPr>
      </w:pPr>
      <w:r>
        <w:rPr>
          <w:rFonts w:ascii="Times New Roman" w:hAnsi="Times New Roman"/>
        </w:rPr>
        <w:t>rozvoj poznatků, schopností a dovedností umožňujících pocity, získan</w:t>
      </w:r>
      <w:r>
        <w:rPr>
          <w:rFonts w:ascii="Times New Roman" w:hAnsi="Times New Roman"/>
          <w:lang w:val="fr-FR"/>
        </w:rPr>
        <w:t xml:space="preserve">é </w:t>
      </w:r>
      <w:r>
        <w:rPr>
          <w:rFonts w:ascii="Times New Roman" w:hAnsi="Times New Roman"/>
        </w:rPr>
        <w:t xml:space="preserve">dojmy a prožitky vyjádřit </w:t>
      </w:r>
    </w:p>
    <w:p w:rsidR="00F04A79" w:rsidRDefault="00E432DB">
      <w:pPr>
        <w:pStyle w:val="Text"/>
        <w:numPr>
          <w:ilvl w:val="0"/>
          <w:numId w:val="186"/>
        </w:numPr>
        <w:rPr>
          <w:rFonts w:ascii="Times New Roman" w:hAnsi="Times New Roman"/>
        </w:rPr>
      </w:pPr>
      <w:r>
        <w:rPr>
          <w:rFonts w:ascii="Times New Roman" w:hAnsi="Times New Roman"/>
        </w:rPr>
        <w:t>rozvoj a kultivace mravní</w:t>
      </w:r>
      <w:r>
        <w:rPr>
          <w:rFonts w:ascii="Times New Roman" w:hAnsi="Times New Roman"/>
          <w:lang w:val="it-IT"/>
        </w:rPr>
        <w:t>ho i estetick</w:t>
      </w:r>
      <w:r>
        <w:rPr>
          <w:rFonts w:ascii="Times New Roman" w:hAnsi="Times New Roman"/>
          <w:lang w:val="fr-FR"/>
        </w:rPr>
        <w:t>é</w:t>
      </w:r>
      <w:r>
        <w:rPr>
          <w:rFonts w:ascii="Times New Roman" w:hAnsi="Times New Roman"/>
        </w:rPr>
        <w:t xml:space="preserve">ho vnímání, cítění a prožívání </w:t>
      </w:r>
    </w:p>
    <w:p w:rsidR="00F04A79" w:rsidRDefault="00E432DB">
      <w:pPr>
        <w:pStyle w:val="Text"/>
        <w:rPr>
          <w:rFonts w:ascii="Times New Roman" w:eastAsia="Times New Roman" w:hAnsi="Times New Roman" w:cs="Times New Roman"/>
        </w:rPr>
      </w:pPr>
      <w:r>
        <w:rPr>
          <w:rStyle w:val="dn"/>
          <w:rFonts w:ascii="Times New Roman" w:hAnsi="Times New Roman"/>
          <w:b/>
          <w:bCs/>
        </w:rPr>
        <w:t>Dítě a ten druhý</w:t>
      </w:r>
    </w:p>
    <w:p w:rsidR="00F04A79" w:rsidRDefault="00E432DB">
      <w:pPr>
        <w:pStyle w:val="Text"/>
        <w:numPr>
          <w:ilvl w:val="0"/>
          <w:numId w:val="188"/>
        </w:numPr>
        <w:rPr>
          <w:rFonts w:ascii="Times New Roman" w:hAnsi="Times New Roman"/>
        </w:rPr>
      </w:pPr>
      <w:r>
        <w:rPr>
          <w:rFonts w:ascii="Times New Roman" w:hAnsi="Times New Roman"/>
        </w:rPr>
        <w:t>rozvoj kooperativních dovedností</w:t>
      </w:r>
    </w:p>
    <w:p w:rsidR="00F04A79" w:rsidRDefault="00E432DB">
      <w:pPr>
        <w:pStyle w:val="Text"/>
        <w:numPr>
          <w:ilvl w:val="0"/>
          <w:numId w:val="188"/>
        </w:numPr>
        <w:rPr>
          <w:rFonts w:ascii="Times New Roman" w:hAnsi="Times New Roman"/>
        </w:rPr>
      </w:pPr>
      <w:r>
        <w:rPr>
          <w:rFonts w:ascii="Times New Roman" w:hAnsi="Times New Roman"/>
        </w:rPr>
        <w:t>dodržovat dohodnut</w:t>
      </w:r>
      <w:r>
        <w:rPr>
          <w:rFonts w:ascii="Times New Roman" w:hAnsi="Times New Roman"/>
          <w:lang w:val="pt-PT"/>
        </w:rPr>
        <w:t xml:space="preserve">á </w:t>
      </w:r>
      <w:r>
        <w:rPr>
          <w:rFonts w:ascii="Times New Roman" w:hAnsi="Times New Roman"/>
        </w:rPr>
        <w:t>a pochopen</w:t>
      </w:r>
      <w:r>
        <w:rPr>
          <w:rFonts w:ascii="Times New Roman" w:hAnsi="Times New Roman"/>
          <w:lang w:val="pt-PT"/>
        </w:rPr>
        <w:t xml:space="preserve">á </w:t>
      </w:r>
      <w:r>
        <w:rPr>
          <w:rFonts w:ascii="Times New Roman" w:hAnsi="Times New Roman"/>
        </w:rPr>
        <w:t>pravidla vzájemn</w:t>
      </w:r>
      <w:r>
        <w:rPr>
          <w:rFonts w:ascii="Times New Roman" w:hAnsi="Times New Roman"/>
          <w:lang w:val="fr-FR"/>
        </w:rPr>
        <w:t>é</w:t>
      </w:r>
      <w:r>
        <w:rPr>
          <w:rFonts w:ascii="Times New Roman" w:hAnsi="Times New Roman"/>
        </w:rPr>
        <w:t xml:space="preserve">ho soužití a chování doma, v mateřské škole, na veřejnosti, dodržovat herní pravidla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společnost</w:t>
      </w:r>
    </w:p>
    <w:p w:rsidR="00F04A79" w:rsidRDefault="00E432DB">
      <w:pPr>
        <w:pStyle w:val="Text"/>
        <w:numPr>
          <w:ilvl w:val="0"/>
          <w:numId w:val="190"/>
        </w:numPr>
        <w:rPr>
          <w:rFonts w:ascii="Times New Roman" w:hAnsi="Times New Roman"/>
        </w:rPr>
      </w:pPr>
      <w:r>
        <w:rPr>
          <w:rFonts w:ascii="Times New Roman" w:hAnsi="Times New Roman"/>
        </w:rPr>
        <w:lastRenderedPageBreak/>
        <w:t xml:space="preserve">rozvoj schopnosti žít ve společenství ostatních lidí (spolupracovat, spolupodílet se), přináležet k tomuto společenství </w:t>
      </w:r>
      <w:r>
        <w:rPr>
          <w:rFonts w:ascii="Times New Roman" w:hAnsi="Times New Roman"/>
          <w:lang w:val="en-US"/>
        </w:rPr>
        <w:t>(ke t</w:t>
      </w:r>
      <w:r>
        <w:rPr>
          <w:rFonts w:ascii="Times New Roman" w:hAnsi="Times New Roman"/>
        </w:rPr>
        <w:t>řídě, k rodině, k ostatním dětem) a vnímat a přijí</w:t>
      </w:r>
      <w:r>
        <w:rPr>
          <w:rFonts w:ascii="Times New Roman" w:hAnsi="Times New Roman"/>
          <w:lang w:val="nl-NL"/>
        </w:rPr>
        <w:t>mat z</w:t>
      </w:r>
      <w:r>
        <w:rPr>
          <w:rFonts w:ascii="Times New Roman" w:hAnsi="Times New Roman"/>
        </w:rPr>
        <w:t>ákladní hodnoty v tomto společenství uzná</w:t>
      </w:r>
      <w:r>
        <w:rPr>
          <w:rFonts w:ascii="Times New Roman" w:hAnsi="Times New Roman"/>
          <w:lang w:val="nl-NL"/>
        </w:rPr>
        <w:t>van</w:t>
      </w:r>
      <w:r>
        <w:rPr>
          <w:rFonts w:ascii="Times New Roman" w:hAnsi="Times New Roman"/>
          <w:lang w:val="fr-FR"/>
        </w:rPr>
        <w:t xml:space="preserve">é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svět</w:t>
      </w:r>
    </w:p>
    <w:p w:rsidR="00F04A79" w:rsidRDefault="00E432DB">
      <w:pPr>
        <w:pStyle w:val="Text"/>
        <w:numPr>
          <w:ilvl w:val="0"/>
          <w:numId w:val="190"/>
        </w:numPr>
        <w:rPr>
          <w:rFonts w:ascii="Times New Roman" w:hAnsi="Times New Roman"/>
        </w:rPr>
      </w:pPr>
      <w:r>
        <w:rPr>
          <w:rFonts w:ascii="Times New Roman" w:hAnsi="Times New Roman"/>
        </w:rPr>
        <w:t>osvojení si poznatků a dovedností potřebných k vykonávání jednoduchých činností v péči o okolí při spoluvytváření zdrav</w:t>
      </w:r>
      <w:r>
        <w:rPr>
          <w:rFonts w:ascii="Times New Roman" w:hAnsi="Times New Roman"/>
          <w:lang w:val="fr-FR"/>
        </w:rPr>
        <w:t>é</w:t>
      </w:r>
      <w:r>
        <w:rPr>
          <w:rFonts w:ascii="Times New Roman" w:hAnsi="Times New Roman"/>
        </w:rPr>
        <w:t>ho a bezpečn</w:t>
      </w:r>
      <w:r>
        <w:rPr>
          <w:rFonts w:ascii="Times New Roman" w:hAnsi="Times New Roman"/>
          <w:lang w:val="fr-FR"/>
        </w:rPr>
        <w:t>é</w:t>
      </w:r>
      <w:r>
        <w:rPr>
          <w:rFonts w:ascii="Times New Roman" w:hAnsi="Times New Roman"/>
        </w:rPr>
        <w:t xml:space="preserve">ho prostředí a k ochraně dítěte před jeho nebezpečnými vlivy </w:t>
      </w:r>
    </w:p>
    <w:p w:rsidR="00F04A79" w:rsidRDefault="00E432DB">
      <w:pPr>
        <w:pStyle w:val="Text"/>
        <w:numPr>
          <w:ilvl w:val="0"/>
          <w:numId w:val="190"/>
        </w:numPr>
        <w:rPr>
          <w:rFonts w:ascii="Times New Roman" w:hAnsi="Times New Roman"/>
        </w:rPr>
      </w:pPr>
      <w:r>
        <w:rPr>
          <w:rFonts w:ascii="Times New Roman" w:hAnsi="Times New Roman"/>
        </w:rPr>
        <w:t xml:space="preserve">rozvoj úcty k životu ve všech jeho formách </w:t>
      </w:r>
    </w:p>
    <w:p w:rsidR="00F04A79" w:rsidRDefault="00E432DB">
      <w:pPr>
        <w:pStyle w:val="Text"/>
        <w:numPr>
          <w:ilvl w:val="0"/>
          <w:numId w:val="190"/>
        </w:numPr>
        <w:rPr>
          <w:rFonts w:ascii="Times New Roman" w:hAnsi="Times New Roman"/>
        </w:rPr>
      </w:pPr>
      <w:r>
        <w:rPr>
          <w:rFonts w:ascii="Times New Roman" w:hAnsi="Times New Roman"/>
        </w:rPr>
        <w:t xml:space="preserve">rozvoj schopnosti přizpůsobovat se podmínkám vnějšího prostředí i jeho změnám </w:t>
      </w:r>
    </w:p>
    <w:p w:rsidR="00F04A79" w:rsidRDefault="00E432DB">
      <w:pPr>
        <w:pStyle w:val="Text"/>
        <w:rPr>
          <w:rStyle w:val="dn"/>
          <w:rFonts w:ascii="Times New Roman" w:eastAsia="Times New Roman" w:hAnsi="Times New Roman" w:cs="Times New Roman"/>
          <w:u w:val="single"/>
        </w:rPr>
      </w:pPr>
      <w:r>
        <w:rPr>
          <w:rStyle w:val="dn"/>
          <w:rFonts w:ascii="Times New Roman" w:hAnsi="Times New Roman"/>
          <w:u w:val="single"/>
        </w:rPr>
        <w:t>Očeká</w:t>
      </w:r>
      <w:r>
        <w:rPr>
          <w:rStyle w:val="dn"/>
          <w:rFonts w:ascii="Times New Roman" w:hAnsi="Times New Roman"/>
          <w:u w:val="single"/>
          <w:lang w:val="nl-NL"/>
        </w:rPr>
        <w:t>van</w:t>
      </w:r>
      <w:r>
        <w:rPr>
          <w:rStyle w:val="dn"/>
          <w:rFonts w:ascii="Times New Roman" w:hAnsi="Times New Roman"/>
          <w:u w:val="single"/>
          <w:lang w:val="fr-FR"/>
        </w:rPr>
        <w:t xml:space="preserve">é </w:t>
      </w:r>
      <w:r>
        <w:rPr>
          <w:rStyle w:val="dn"/>
          <w:rFonts w:ascii="Times New Roman" w:hAnsi="Times New Roman"/>
          <w:u w:val="single"/>
        </w:rPr>
        <w:t>výstupy:</w:t>
      </w:r>
    </w:p>
    <w:p w:rsidR="00F04A79" w:rsidRDefault="00F04A79">
      <w:pPr>
        <w:pStyle w:val="Text"/>
        <w:rPr>
          <w:rStyle w:val="dn"/>
          <w:rFonts w:ascii="Times New Roman" w:eastAsia="Times New Roman" w:hAnsi="Times New Roman" w:cs="Times New Roman"/>
          <w:u w:val="single"/>
        </w:rPr>
      </w:pP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jeho tělo</w:t>
      </w:r>
    </w:p>
    <w:p w:rsidR="00F04A79" w:rsidRDefault="00E432DB">
      <w:pPr>
        <w:pStyle w:val="Text"/>
        <w:numPr>
          <w:ilvl w:val="0"/>
          <w:numId w:val="192"/>
        </w:numPr>
        <w:rPr>
          <w:rFonts w:ascii="Times New Roman" w:hAnsi="Times New Roman"/>
        </w:rPr>
      </w:pPr>
      <w:r>
        <w:rPr>
          <w:rFonts w:ascii="Times New Roman" w:hAnsi="Times New Roman"/>
        </w:rPr>
        <w:t>zvládat jednoduchou obsluhu a pracovní úkony (postarat se o hračky, pomůcky, uklidit po sobě, udržovat pořádek, zvládat jednoduché ú</w:t>
      </w:r>
      <w:r>
        <w:rPr>
          <w:rFonts w:ascii="Times New Roman" w:hAnsi="Times New Roman"/>
          <w:lang w:val="it-IT"/>
        </w:rPr>
        <w:t>klidov</w:t>
      </w:r>
      <w:r>
        <w:rPr>
          <w:rFonts w:ascii="Times New Roman" w:hAnsi="Times New Roman"/>
          <w:lang w:val="fr-FR"/>
        </w:rPr>
        <w:t xml:space="preserve">é </w:t>
      </w:r>
      <w:r>
        <w:rPr>
          <w:rFonts w:ascii="Times New Roman" w:hAnsi="Times New Roman"/>
        </w:rPr>
        <w:t xml:space="preserve">práce, práce na zahradě apod.) </w:t>
      </w:r>
    </w:p>
    <w:p w:rsidR="00F04A79" w:rsidRDefault="00E432DB">
      <w:pPr>
        <w:pStyle w:val="Text"/>
        <w:rPr>
          <w:rFonts w:ascii="Times New Roman" w:eastAsia="Times New Roman" w:hAnsi="Times New Roman" w:cs="Times New Roman"/>
        </w:rPr>
      </w:pPr>
      <w:r>
        <w:rPr>
          <w:rStyle w:val="dn"/>
          <w:rFonts w:ascii="Times New Roman" w:hAnsi="Times New Roman"/>
          <w:b/>
          <w:bCs/>
        </w:rPr>
        <w:t>Dítě a jeho psychika</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Jazyk a řeč</w:t>
      </w:r>
    </w:p>
    <w:p w:rsidR="00F04A79" w:rsidRDefault="00E432DB">
      <w:pPr>
        <w:pStyle w:val="Text"/>
        <w:numPr>
          <w:ilvl w:val="0"/>
          <w:numId w:val="192"/>
        </w:numPr>
        <w:rPr>
          <w:rFonts w:ascii="Times New Roman" w:hAnsi="Times New Roman"/>
        </w:rPr>
      </w:pPr>
      <w:r>
        <w:rPr>
          <w:rFonts w:ascii="Times New Roman" w:hAnsi="Times New Roman"/>
        </w:rPr>
        <w:t>učit se nov</w:t>
      </w:r>
      <w:r>
        <w:rPr>
          <w:rFonts w:ascii="Times New Roman" w:hAnsi="Times New Roman"/>
          <w:lang w:val="pt-PT"/>
        </w:rPr>
        <w:t xml:space="preserve">á </w:t>
      </w:r>
      <w:r>
        <w:rPr>
          <w:rFonts w:ascii="Times New Roman" w:hAnsi="Times New Roman"/>
        </w:rPr>
        <w:t xml:space="preserve">slova a aktivně </w:t>
      </w:r>
      <w:r>
        <w:rPr>
          <w:rFonts w:ascii="Times New Roman" w:hAnsi="Times New Roman"/>
          <w:lang w:val="fr-FR"/>
        </w:rPr>
        <w:t>je pou</w:t>
      </w:r>
      <w:r>
        <w:rPr>
          <w:rFonts w:ascii="Times New Roman" w:hAnsi="Times New Roman"/>
        </w:rPr>
        <w:t>žívat (ptát se na slova, kterým nerozumí</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Poznávací schopnosti a funkce, představivost a fantazie, myšlenkov</w:t>
      </w:r>
      <w:r>
        <w:rPr>
          <w:rStyle w:val="dn"/>
          <w:rFonts w:ascii="Times New Roman" w:hAnsi="Times New Roman"/>
          <w:b/>
          <w:bCs/>
          <w:i/>
          <w:iCs/>
          <w:lang w:val="fr-FR"/>
        </w:rPr>
        <w:t xml:space="preserve">é </w:t>
      </w:r>
      <w:r>
        <w:rPr>
          <w:rStyle w:val="dn"/>
          <w:rFonts w:ascii="Times New Roman" w:hAnsi="Times New Roman"/>
          <w:b/>
          <w:bCs/>
          <w:i/>
          <w:iCs/>
        </w:rPr>
        <w:t>operace</w:t>
      </w:r>
    </w:p>
    <w:p w:rsidR="00F04A79" w:rsidRDefault="00E432DB">
      <w:pPr>
        <w:pStyle w:val="Text"/>
        <w:numPr>
          <w:ilvl w:val="0"/>
          <w:numId w:val="192"/>
        </w:numPr>
        <w:rPr>
          <w:rFonts w:ascii="Times New Roman" w:hAnsi="Times New Roman"/>
        </w:rPr>
      </w:pPr>
      <w:r>
        <w:rPr>
          <w:rFonts w:ascii="Times New Roman" w:hAnsi="Times New Roman"/>
        </w:rPr>
        <w:t>vnímat, že je zajímav</w:t>
      </w:r>
      <w:r>
        <w:rPr>
          <w:rFonts w:ascii="Times New Roman" w:hAnsi="Times New Roman"/>
          <w:lang w:val="fr-FR"/>
        </w:rPr>
        <w:t xml:space="preserve">é </w:t>
      </w:r>
      <w:r>
        <w:rPr>
          <w:rFonts w:ascii="Times New Roman" w:hAnsi="Times New Roman"/>
        </w:rPr>
        <w:t>dozvídat se nov</w:t>
      </w:r>
      <w:r>
        <w:rPr>
          <w:rFonts w:ascii="Times New Roman" w:hAnsi="Times New Roman"/>
          <w:lang w:val="fr-FR"/>
        </w:rPr>
        <w:t xml:space="preserve">é </w:t>
      </w:r>
      <w:r>
        <w:rPr>
          <w:rFonts w:ascii="Times New Roman" w:hAnsi="Times New Roman"/>
        </w:rPr>
        <w:t xml:space="preserve">věci, využívat zkušeností k učení </w:t>
      </w:r>
    </w:p>
    <w:p w:rsidR="00F04A79" w:rsidRDefault="00E432DB">
      <w:pPr>
        <w:pStyle w:val="Text"/>
        <w:rPr>
          <w:rStyle w:val="dn"/>
          <w:rFonts w:ascii="Times New Roman" w:eastAsia="Times New Roman" w:hAnsi="Times New Roman" w:cs="Times New Roman"/>
          <w:b/>
          <w:bCs/>
          <w:i/>
          <w:iCs/>
        </w:rPr>
      </w:pPr>
      <w:r>
        <w:rPr>
          <w:rStyle w:val="dn"/>
          <w:rFonts w:ascii="Times New Roman" w:hAnsi="Times New Roman"/>
          <w:b/>
          <w:bCs/>
          <w:i/>
          <w:iCs/>
        </w:rPr>
        <w:t>Sebepojetí</w:t>
      </w:r>
      <w:r>
        <w:rPr>
          <w:rStyle w:val="dn"/>
          <w:rFonts w:ascii="Times New Roman" w:hAnsi="Times New Roman"/>
          <w:b/>
          <w:bCs/>
          <w:i/>
          <w:iCs/>
          <w:lang w:val="en-US"/>
        </w:rPr>
        <w:t>, city, v</w:t>
      </w:r>
      <w:r>
        <w:rPr>
          <w:rStyle w:val="dn"/>
          <w:rFonts w:ascii="Times New Roman" w:hAnsi="Times New Roman"/>
          <w:b/>
          <w:bCs/>
          <w:i/>
          <w:iCs/>
        </w:rPr>
        <w:t>ůle</w:t>
      </w:r>
    </w:p>
    <w:p w:rsidR="00F04A79" w:rsidRDefault="00E432DB">
      <w:pPr>
        <w:pStyle w:val="Text"/>
        <w:numPr>
          <w:ilvl w:val="0"/>
          <w:numId w:val="192"/>
        </w:numPr>
        <w:rPr>
          <w:rFonts w:ascii="Times New Roman" w:hAnsi="Times New Roman"/>
        </w:rPr>
      </w:pPr>
      <w:r>
        <w:rPr>
          <w:rFonts w:ascii="Times New Roman" w:hAnsi="Times New Roman"/>
        </w:rPr>
        <w:t>bý</w:t>
      </w:r>
      <w:r>
        <w:rPr>
          <w:rFonts w:ascii="Times New Roman" w:hAnsi="Times New Roman"/>
          <w:lang w:val="de-DE"/>
        </w:rPr>
        <w:t>t citliv</w:t>
      </w:r>
      <w:r>
        <w:rPr>
          <w:rFonts w:ascii="Times New Roman" w:hAnsi="Times New Roman"/>
          <w:lang w:val="fr-FR"/>
        </w:rPr>
        <w:t xml:space="preserve">é </w:t>
      </w:r>
      <w:r>
        <w:rPr>
          <w:rFonts w:ascii="Times New Roman" w:hAnsi="Times New Roman"/>
        </w:rPr>
        <w:t>ve vztahu k živým bytostem, k přírodě i k věcem</w:t>
      </w:r>
    </w:p>
    <w:p w:rsidR="00F04A79" w:rsidRDefault="00E432DB">
      <w:pPr>
        <w:pStyle w:val="Text"/>
        <w:numPr>
          <w:ilvl w:val="0"/>
          <w:numId w:val="192"/>
        </w:numPr>
        <w:rPr>
          <w:rFonts w:ascii="Times New Roman" w:hAnsi="Times New Roman"/>
        </w:rPr>
      </w:pPr>
      <w:r>
        <w:rPr>
          <w:rFonts w:ascii="Times New Roman" w:hAnsi="Times New Roman"/>
        </w:rPr>
        <w:t>prožívat radost ze zvládnut</w:t>
      </w:r>
      <w:r>
        <w:rPr>
          <w:rFonts w:ascii="Times New Roman" w:hAnsi="Times New Roman"/>
          <w:lang w:val="fr-FR"/>
        </w:rPr>
        <w:t>é</w:t>
      </w:r>
      <w:r>
        <w:rPr>
          <w:rFonts w:ascii="Times New Roman" w:hAnsi="Times New Roman"/>
        </w:rPr>
        <w:t>ho a poznan</w:t>
      </w:r>
      <w:r>
        <w:rPr>
          <w:rFonts w:ascii="Times New Roman" w:hAnsi="Times New Roman"/>
          <w:lang w:val="fr-FR"/>
        </w:rPr>
        <w:t>é</w:t>
      </w:r>
      <w:r>
        <w:rPr>
          <w:rFonts w:ascii="Times New Roman" w:hAnsi="Times New Roman"/>
        </w:rPr>
        <w:t xml:space="preserve">ho </w:t>
      </w:r>
    </w:p>
    <w:p w:rsidR="00F04A79" w:rsidRDefault="00E432DB">
      <w:pPr>
        <w:pStyle w:val="Text"/>
        <w:numPr>
          <w:ilvl w:val="0"/>
          <w:numId w:val="192"/>
        </w:numPr>
        <w:rPr>
          <w:rFonts w:ascii="Times New Roman" w:hAnsi="Times New Roman"/>
        </w:rPr>
      </w:pPr>
      <w:r>
        <w:rPr>
          <w:rFonts w:ascii="Times New Roman" w:hAnsi="Times New Roman"/>
        </w:rPr>
        <w:t>vyvinout volní úsilí</w:t>
      </w:r>
      <w:r>
        <w:rPr>
          <w:rFonts w:ascii="Times New Roman" w:hAnsi="Times New Roman"/>
          <w:lang w:val="fr-FR"/>
        </w:rPr>
        <w:t>, soust</w:t>
      </w:r>
      <w:r>
        <w:rPr>
          <w:rFonts w:ascii="Times New Roman" w:hAnsi="Times New Roman"/>
        </w:rPr>
        <w:t xml:space="preserve">ředit se na činnost a její dokončení </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t>Dítě a ten druhý</w:t>
      </w:r>
    </w:p>
    <w:p w:rsidR="00F04A79" w:rsidRDefault="00E432DB">
      <w:pPr>
        <w:pStyle w:val="Text"/>
        <w:numPr>
          <w:ilvl w:val="0"/>
          <w:numId w:val="194"/>
        </w:numPr>
        <w:rPr>
          <w:rFonts w:ascii="Times New Roman" w:hAnsi="Times New Roman"/>
        </w:rPr>
      </w:pPr>
      <w:r>
        <w:rPr>
          <w:rFonts w:ascii="Times New Roman" w:hAnsi="Times New Roman"/>
        </w:rPr>
        <w:t>chovat se a jednat na základě vlastních pohnutek a zároveň s ohledem na druh</w:t>
      </w:r>
      <w:r>
        <w:rPr>
          <w:rFonts w:ascii="Times New Roman" w:hAnsi="Times New Roman"/>
          <w:lang w:val="fr-FR"/>
        </w:rPr>
        <w:t>é</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lastRenderedPageBreak/>
        <w:t>Dítě a společnost</w:t>
      </w:r>
    </w:p>
    <w:p w:rsidR="00F04A79" w:rsidRDefault="00E432DB">
      <w:pPr>
        <w:pStyle w:val="Text"/>
        <w:numPr>
          <w:ilvl w:val="0"/>
          <w:numId w:val="194"/>
        </w:numPr>
        <w:rPr>
          <w:rFonts w:ascii="Times New Roman" w:hAnsi="Times New Roman"/>
        </w:rPr>
      </w:pPr>
      <w:r>
        <w:rPr>
          <w:rFonts w:ascii="Times New Roman" w:hAnsi="Times New Roman"/>
        </w:rPr>
        <w:t>zacházet šetrně s vlastní</w:t>
      </w:r>
      <w:r>
        <w:rPr>
          <w:rFonts w:ascii="Times New Roman" w:hAnsi="Times New Roman"/>
          <w:lang w:val="it-IT"/>
        </w:rPr>
        <w:t>mi i ciz</w:t>
      </w:r>
      <w:r>
        <w:rPr>
          <w:rFonts w:ascii="Times New Roman" w:hAnsi="Times New Roman"/>
        </w:rPr>
        <w:t>ími pomůckami, hračkami, věcmi denní potřeby, s knížkami, s peně</w:t>
      </w:r>
      <w:r>
        <w:rPr>
          <w:rFonts w:ascii="Times New Roman" w:hAnsi="Times New Roman"/>
          <w:lang w:val="pt-PT"/>
        </w:rPr>
        <w:t xml:space="preserve">zi apod. </w:t>
      </w:r>
    </w:p>
    <w:p w:rsidR="00F04A79" w:rsidRDefault="00E432DB">
      <w:pPr>
        <w:pStyle w:val="Text"/>
        <w:rPr>
          <w:rStyle w:val="dn"/>
          <w:rFonts w:ascii="Times New Roman" w:eastAsia="Times New Roman" w:hAnsi="Times New Roman" w:cs="Times New Roman"/>
          <w:b/>
          <w:bCs/>
          <w:u w:val="single"/>
        </w:rPr>
      </w:pPr>
      <w:r>
        <w:rPr>
          <w:rStyle w:val="dn"/>
          <w:rFonts w:ascii="Times New Roman" w:hAnsi="Times New Roman"/>
          <w:b/>
          <w:bCs/>
        </w:rPr>
        <w:t>Dítě a svět</w:t>
      </w:r>
    </w:p>
    <w:p w:rsidR="00F04A79" w:rsidRDefault="00E432DB">
      <w:pPr>
        <w:pStyle w:val="Text"/>
        <w:numPr>
          <w:ilvl w:val="0"/>
          <w:numId w:val="194"/>
        </w:numPr>
        <w:rPr>
          <w:rFonts w:ascii="Times New Roman" w:hAnsi="Times New Roman"/>
        </w:rPr>
      </w:pPr>
      <w:r>
        <w:rPr>
          <w:rFonts w:ascii="Times New Roman" w:hAnsi="Times New Roman"/>
        </w:rPr>
        <w:t>osvojit si elementární poznatky o okolním prostředí, kter</w:t>
      </w:r>
      <w:r>
        <w:rPr>
          <w:rFonts w:ascii="Times New Roman" w:hAnsi="Times New Roman"/>
          <w:lang w:val="fr-FR"/>
        </w:rPr>
        <w:t xml:space="preserve">é </w:t>
      </w:r>
      <w:r>
        <w:rPr>
          <w:rFonts w:ascii="Times New Roman" w:hAnsi="Times New Roman"/>
        </w:rPr>
        <w:t>jsou dítě</w:t>
      </w:r>
      <w:r>
        <w:rPr>
          <w:rFonts w:ascii="Times New Roman" w:hAnsi="Times New Roman"/>
          <w:lang w:val="it-IT"/>
        </w:rPr>
        <w:t>ti bl</w:t>
      </w:r>
      <w:r>
        <w:rPr>
          <w:rFonts w:ascii="Times New Roman" w:hAnsi="Times New Roman"/>
        </w:rPr>
        <w:t>ízk</w:t>
      </w:r>
      <w:r>
        <w:rPr>
          <w:rFonts w:ascii="Times New Roman" w:hAnsi="Times New Roman"/>
          <w:lang w:val="fr-FR"/>
        </w:rPr>
        <w:t>é</w:t>
      </w:r>
      <w:r>
        <w:rPr>
          <w:rFonts w:ascii="Times New Roman" w:hAnsi="Times New Roman"/>
        </w:rPr>
        <w:t>, pro ně smyslupln</w:t>
      </w:r>
      <w:r>
        <w:rPr>
          <w:rFonts w:ascii="Times New Roman" w:hAnsi="Times New Roman"/>
          <w:lang w:val="fr-FR"/>
        </w:rPr>
        <w:t xml:space="preserve">é </w:t>
      </w:r>
      <w:r>
        <w:rPr>
          <w:rFonts w:ascii="Times New Roman" w:hAnsi="Times New Roman"/>
        </w:rPr>
        <w:t>a přínosn</w:t>
      </w:r>
      <w:r>
        <w:rPr>
          <w:rFonts w:ascii="Times New Roman" w:hAnsi="Times New Roman"/>
          <w:lang w:val="fr-FR"/>
        </w:rPr>
        <w:t>é</w:t>
      </w:r>
      <w:r>
        <w:rPr>
          <w:rFonts w:ascii="Times New Roman" w:hAnsi="Times New Roman"/>
        </w:rPr>
        <w:t>, zajímav</w:t>
      </w:r>
      <w:r>
        <w:rPr>
          <w:rFonts w:ascii="Times New Roman" w:hAnsi="Times New Roman"/>
          <w:lang w:val="fr-FR"/>
        </w:rPr>
        <w:t xml:space="preserve">é </w:t>
      </w:r>
      <w:r>
        <w:rPr>
          <w:rFonts w:ascii="Times New Roman" w:hAnsi="Times New Roman"/>
        </w:rPr>
        <w:t>a jemu pochopiteln</w:t>
      </w:r>
      <w:r>
        <w:rPr>
          <w:rFonts w:ascii="Times New Roman" w:hAnsi="Times New Roman"/>
          <w:lang w:val="fr-FR"/>
        </w:rPr>
        <w:t xml:space="preserve">é </w:t>
      </w:r>
      <w:r>
        <w:rPr>
          <w:rFonts w:ascii="Times New Roman" w:hAnsi="Times New Roman"/>
        </w:rPr>
        <w:t>a využiteln</w:t>
      </w:r>
      <w:r>
        <w:rPr>
          <w:rFonts w:ascii="Times New Roman" w:hAnsi="Times New Roman"/>
          <w:lang w:val="fr-FR"/>
        </w:rPr>
        <w:t xml:space="preserve">é </w:t>
      </w:r>
      <w:r>
        <w:rPr>
          <w:rFonts w:ascii="Times New Roman" w:hAnsi="Times New Roman"/>
          <w:lang w:val="it-IT"/>
        </w:rPr>
        <w:t>pro dal</w:t>
      </w:r>
      <w:r>
        <w:rPr>
          <w:rFonts w:ascii="Times New Roman" w:hAnsi="Times New Roman"/>
        </w:rPr>
        <w:t xml:space="preserve">ší učení a životní praxi </w:t>
      </w:r>
    </w:p>
    <w:p w:rsidR="00F04A79" w:rsidRDefault="00E432DB">
      <w:pPr>
        <w:pStyle w:val="Text"/>
        <w:numPr>
          <w:ilvl w:val="0"/>
          <w:numId w:val="194"/>
        </w:numPr>
        <w:rPr>
          <w:rFonts w:ascii="Times New Roman" w:hAnsi="Times New Roman"/>
        </w:rPr>
      </w:pPr>
      <w:r>
        <w:rPr>
          <w:rFonts w:ascii="Times New Roman" w:hAnsi="Times New Roman"/>
        </w:rPr>
        <w:t xml:space="preserve">všímat si změn a dění v nejbližším okolí </w:t>
      </w:r>
    </w:p>
    <w:p w:rsidR="00F04A79" w:rsidRDefault="00E432DB">
      <w:pPr>
        <w:pStyle w:val="Text"/>
        <w:numPr>
          <w:ilvl w:val="0"/>
          <w:numId w:val="194"/>
        </w:numPr>
        <w:rPr>
          <w:rFonts w:ascii="Times New Roman" w:hAnsi="Times New Roman"/>
          <w:lang w:val="de-DE"/>
        </w:rPr>
      </w:pPr>
      <w:r>
        <w:rPr>
          <w:rFonts w:ascii="Times New Roman" w:hAnsi="Times New Roman"/>
          <w:lang w:val="de-DE"/>
        </w:rPr>
        <w:t>porozum</w:t>
      </w:r>
      <w:r>
        <w:rPr>
          <w:rFonts w:ascii="Times New Roman" w:hAnsi="Times New Roman"/>
        </w:rPr>
        <w:t>ět, že změny jsou př</w:t>
      </w:r>
      <w:r>
        <w:rPr>
          <w:rFonts w:ascii="Times New Roman" w:hAnsi="Times New Roman"/>
          <w:lang w:val="de-DE"/>
        </w:rPr>
        <w:t>irozen</w:t>
      </w:r>
      <w:r>
        <w:rPr>
          <w:rFonts w:ascii="Times New Roman" w:hAnsi="Times New Roman"/>
          <w:lang w:val="fr-FR"/>
        </w:rPr>
        <w:t xml:space="preserve">é </w:t>
      </w:r>
      <w:r>
        <w:rPr>
          <w:rFonts w:ascii="Times New Roman" w:hAnsi="Times New Roman"/>
        </w:rPr>
        <w:t>a samozřejm</w:t>
      </w:r>
      <w:r>
        <w:rPr>
          <w:rFonts w:ascii="Times New Roman" w:hAnsi="Times New Roman"/>
          <w:lang w:val="fr-FR"/>
        </w:rPr>
        <w:t xml:space="preserve">é </w:t>
      </w:r>
      <w:r>
        <w:rPr>
          <w:rFonts w:ascii="Times New Roman" w:hAnsi="Times New Roman"/>
        </w:rPr>
        <w:t xml:space="preserve">(všechno kolem se mění, vyvíjí, pohybuje a proměňuje a že s těmito změnami je třeba v životě počítat), přizpůsobovat se běžně proměnlivým okolnostem doma i v mateřské škole </w:t>
      </w:r>
    </w:p>
    <w:p w:rsidR="00F04A79" w:rsidRDefault="00E432DB">
      <w:pPr>
        <w:pStyle w:val="Text"/>
        <w:numPr>
          <w:ilvl w:val="0"/>
          <w:numId w:val="194"/>
        </w:numPr>
        <w:rPr>
          <w:rFonts w:ascii="Times New Roman" w:hAnsi="Times New Roman"/>
        </w:rPr>
      </w:pPr>
      <w:r>
        <w:rPr>
          <w:rFonts w:ascii="Times New Roman" w:hAnsi="Times New Roman"/>
        </w:rPr>
        <w:t xml:space="preserve">mít povědomí o významu životního prostředí (přírody i společnosti) pro člověka, uvědomovat si, že způsobem, jakým se dítě i ostatní v jeho okolí chovají, ovlivňují vlastní zdraví i životní prostředí </w:t>
      </w:r>
    </w:p>
    <w:p w:rsidR="00F04A79" w:rsidRDefault="00E432DB">
      <w:pPr>
        <w:pStyle w:val="Text"/>
        <w:rPr>
          <w:rFonts w:ascii="Times New Roman" w:eastAsia="Times New Roman" w:hAnsi="Times New Roman" w:cs="Times New Roman"/>
        </w:rPr>
      </w:pPr>
      <w:r>
        <w:rPr>
          <w:rStyle w:val="dn"/>
          <w:rFonts w:ascii="Times New Roman" w:hAnsi="Times New Roman"/>
          <w:u w:val="single"/>
        </w:rPr>
        <w:t>Možn</w:t>
      </w:r>
      <w:r>
        <w:rPr>
          <w:rStyle w:val="dn"/>
          <w:rFonts w:ascii="Times New Roman" w:hAnsi="Times New Roman"/>
          <w:u w:val="single"/>
          <w:lang w:val="pt-PT"/>
        </w:rPr>
        <w:t xml:space="preserve">á </w:t>
      </w:r>
      <w:r>
        <w:rPr>
          <w:rStyle w:val="dn"/>
          <w:rFonts w:ascii="Times New Roman" w:hAnsi="Times New Roman"/>
          <w:u w:val="single"/>
        </w:rPr>
        <w:t xml:space="preserve">rizika  </w:t>
      </w:r>
    </w:p>
    <w:p w:rsidR="00F04A79" w:rsidRDefault="00E432DB">
      <w:pPr>
        <w:pStyle w:val="Text"/>
        <w:numPr>
          <w:ilvl w:val="0"/>
          <w:numId w:val="196"/>
        </w:numPr>
        <w:rPr>
          <w:rFonts w:ascii="Times New Roman" w:hAnsi="Times New Roman"/>
        </w:rPr>
      </w:pPr>
      <w:r>
        <w:rPr>
          <w:rFonts w:ascii="Times New Roman" w:hAnsi="Times New Roman"/>
        </w:rPr>
        <w:t xml:space="preserve">přetěžování dětí jednostrannou činností </w:t>
      </w:r>
    </w:p>
    <w:p w:rsidR="00F04A79" w:rsidRDefault="00E432DB">
      <w:pPr>
        <w:pStyle w:val="Text"/>
        <w:numPr>
          <w:ilvl w:val="0"/>
          <w:numId w:val="196"/>
        </w:numPr>
        <w:rPr>
          <w:rFonts w:ascii="Times New Roman" w:hAnsi="Times New Roman"/>
        </w:rPr>
      </w:pPr>
      <w:r>
        <w:rPr>
          <w:rFonts w:ascii="Times New Roman" w:hAnsi="Times New Roman"/>
        </w:rPr>
        <w:t>nedostatek pozornosti prevenci vlivů prostředí, kter</w:t>
      </w:r>
      <w:r>
        <w:rPr>
          <w:rFonts w:ascii="Times New Roman" w:hAnsi="Times New Roman"/>
          <w:lang w:val="fr-FR"/>
        </w:rPr>
        <w:t xml:space="preserve">é </w:t>
      </w:r>
      <w:r>
        <w:rPr>
          <w:rFonts w:ascii="Times New Roman" w:hAnsi="Times New Roman"/>
        </w:rPr>
        <w:t>mohou být pro dítě nezdrav</w:t>
      </w:r>
      <w:r>
        <w:rPr>
          <w:rFonts w:ascii="Times New Roman" w:hAnsi="Times New Roman"/>
          <w:lang w:val="fr-FR"/>
        </w:rPr>
        <w:t xml:space="preserve">é </w:t>
      </w:r>
      <w:r>
        <w:rPr>
          <w:rFonts w:ascii="Times New Roman" w:hAnsi="Times New Roman"/>
        </w:rPr>
        <w:t>a nebezpečn</w:t>
      </w:r>
      <w:r>
        <w:rPr>
          <w:rFonts w:ascii="Times New Roman" w:hAnsi="Times New Roman"/>
          <w:lang w:val="fr-FR"/>
        </w:rPr>
        <w:t>é</w:t>
      </w:r>
      <w:r>
        <w:rPr>
          <w:rFonts w:ascii="Times New Roman" w:hAnsi="Times New Roman"/>
        </w:rPr>
        <w:t>, uzavřenost školy a jejího vzdělávacího programu vůči existujícím probl</w:t>
      </w:r>
      <w:r>
        <w:rPr>
          <w:rFonts w:ascii="Times New Roman" w:hAnsi="Times New Roman"/>
          <w:lang w:val="fr-FR"/>
        </w:rPr>
        <w:t>é</w:t>
      </w:r>
      <w:r>
        <w:rPr>
          <w:rFonts w:ascii="Times New Roman" w:hAnsi="Times New Roman"/>
        </w:rPr>
        <w:t>mům a aktuálnímu dění</w:t>
      </w:r>
    </w:p>
    <w:p w:rsidR="00F04A79" w:rsidRDefault="00E432DB">
      <w:pPr>
        <w:pStyle w:val="Text"/>
        <w:numPr>
          <w:ilvl w:val="0"/>
          <w:numId w:val="196"/>
        </w:numPr>
        <w:rPr>
          <w:rFonts w:ascii="Times New Roman" w:hAnsi="Times New Roman"/>
        </w:rPr>
      </w:pPr>
      <w:r>
        <w:rPr>
          <w:rFonts w:ascii="Times New Roman" w:hAnsi="Times New Roman"/>
        </w:rPr>
        <w:t>nevhodn</w:t>
      </w:r>
      <w:r>
        <w:rPr>
          <w:rFonts w:ascii="Times New Roman" w:hAnsi="Times New Roman"/>
          <w:lang w:val="fr-FR"/>
        </w:rPr>
        <w:t xml:space="preserve">é </w:t>
      </w:r>
      <w:r>
        <w:rPr>
          <w:rFonts w:ascii="Times New Roman" w:hAnsi="Times New Roman"/>
        </w:rPr>
        <w:t xml:space="preserve">vzory chování </w:t>
      </w:r>
      <w:r>
        <w:rPr>
          <w:rFonts w:ascii="Times New Roman" w:hAnsi="Times New Roman"/>
          <w:lang w:val="es-ES_tradnl"/>
        </w:rPr>
        <w:t>dosp</w:t>
      </w:r>
      <w:r>
        <w:rPr>
          <w:rFonts w:ascii="Times New Roman" w:hAnsi="Times New Roman"/>
        </w:rPr>
        <w:t>ělých</w:t>
      </w:r>
    </w:p>
    <w:p w:rsidR="00F04A79" w:rsidRDefault="00E432DB">
      <w:pPr>
        <w:pStyle w:val="Text"/>
        <w:numPr>
          <w:ilvl w:val="0"/>
          <w:numId w:val="196"/>
        </w:numPr>
        <w:rPr>
          <w:rFonts w:ascii="Times New Roman" w:hAnsi="Times New Roman"/>
        </w:rPr>
      </w:pPr>
      <w:r>
        <w:rPr>
          <w:rFonts w:ascii="Times New Roman" w:hAnsi="Times New Roman"/>
        </w:rPr>
        <w:t>málo přílež</w:t>
      </w:r>
      <w:r>
        <w:rPr>
          <w:rFonts w:ascii="Times New Roman" w:hAnsi="Times New Roman"/>
          <w:lang w:val="pt-PT"/>
        </w:rPr>
        <w:t>itost</w:t>
      </w:r>
      <w:r>
        <w:rPr>
          <w:rFonts w:ascii="Times New Roman" w:hAnsi="Times New Roman"/>
        </w:rPr>
        <w:t>í k prostoru k experimentaci a exploraci a samostatn</w:t>
      </w:r>
      <w:r>
        <w:rPr>
          <w:rFonts w:ascii="Times New Roman" w:hAnsi="Times New Roman"/>
          <w:lang w:val="fr-FR"/>
        </w:rPr>
        <w:t>é</w:t>
      </w:r>
      <w:r>
        <w:rPr>
          <w:rFonts w:ascii="Times New Roman" w:hAnsi="Times New Roman"/>
        </w:rPr>
        <w:t>mu řešení konkr</w:t>
      </w:r>
      <w:r>
        <w:rPr>
          <w:rFonts w:ascii="Times New Roman" w:hAnsi="Times New Roman"/>
          <w:lang w:val="fr-FR"/>
        </w:rPr>
        <w:t>é</w:t>
      </w:r>
      <w:r>
        <w:rPr>
          <w:rFonts w:ascii="Times New Roman" w:hAnsi="Times New Roman"/>
        </w:rPr>
        <w:t>tních poznávacích situací</w:t>
      </w:r>
    </w:p>
    <w:p w:rsidR="00F04A79" w:rsidRDefault="00E432DB">
      <w:pPr>
        <w:pStyle w:val="Text"/>
        <w:numPr>
          <w:ilvl w:val="0"/>
          <w:numId w:val="196"/>
        </w:numPr>
        <w:rPr>
          <w:rFonts w:ascii="Times New Roman" w:hAnsi="Times New Roman"/>
        </w:rPr>
      </w:pPr>
      <w:r>
        <w:rPr>
          <w:rFonts w:ascii="Times New Roman" w:hAnsi="Times New Roman"/>
        </w:rPr>
        <w:t>málo aktivit a podnětů</w:t>
      </w:r>
    </w:p>
    <w:p w:rsidR="00F04A79" w:rsidRDefault="00E432DB">
      <w:pPr>
        <w:pStyle w:val="Text"/>
        <w:numPr>
          <w:ilvl w:val="0"/>
          <w:numId w:val="196"/>
        </w:numPr>
        <w:rPr>
          <w:rFonts w:ascii="Times New Roman" w:hAnsi="Times New Roman"/>
          <w:lang w:val="fr-FR"/>
        </w:rPr>
      </w:pPr>
      <w:r>
        <w:rPr>
          <w:rFonts w:ascii="Times New Roman" w:hAnsi="Times New Roman"/>
          <w:lang w:val="fr-FR"/>
        </w:rPr>
        <w:t>soust</w:t>
      </w:r>
      <w:r>
        <w:rPr>
          <w:rFonts w:ascii="Times New Roman" w:hAnsi="Times New Roman"/>
        </w:rPr>
        <w:t>ředění pozornosti pouze na verbální formy komunikace</w:t>
      </w:r>
    </w:p>
    <w:p w:rsidR="00F04A79" w:rsidRDefault="00E432DB">
      <w:pPr>
        <w:pStyle w:val="Text"/>
        <w:numPr>
          <w:ilvl w:val="0"/>
          <w:numId w:val="196"/>
        </w:numPr>
        <w:rPr>
          <w:rFonts w:ascii="Times New Roman" w:hAnsi="Times New Roman"/>
        </w:rPr>
      </w:pPr>
      <w:r>
        <w:rPr>
          <w:rFonts w:ascii="Times New Roman" w:hAnsi="Times New Roman"/>
        </w:rPr>
        <w:t>přehlížení nežádoucího chování dětí</w:t>
      </w:r>
    </w:p>
    <w:p w:rsidR="00F04A79" w:rsidRDefault="00E432DB">
      <w:pPr>
        <w:pStyle w:val="Text"/>
        <w:numPr>
          <w:ilvl w:val="0"/>
          <w:numId w:val="196"/>
        </w:numPr>
        <w:rPr>
          <w:rFonts w:ascii="Times New Roman" w:hAnsi="Times New Roman"/>
        </w:rPr>
      </w:pPr>
      <w:r>
        <w:rPr>
          <w:rFonts w:ascii="Times New Roman" w:hAnsi="Times New Roman"/>
        </w:rPr>
        <w:t>nedostatečně připraven</w:t>
      </w:r>
      <w:r>
        <w:rPr>
          <w:rFonts w:ascii="Times New Roman" w:hAnsi="Times New Roman"/>
          <w:lang w:val="fr-FR"/>
        </w:rPr>
        <w:t xml:space="preserve">é </w:t>
      </w:r>
      <w:r>
        <w:rPr>
          <w:rFonts w:ascii="Times New Roman" w:hAnsi="Times New Roman"/>
        </w:rPr>
        <w:t>prostředí, přítomnost nevhodných a nevkusných podnětů</w:t>
      </w:r>
    </w:p>
    <w:p w:rsidR="00F04A79" w:rsidRDefault="00E432DB">
      <w:pPr>
        <w:pStyle w:val="Text"/>
        <w:numPr>
          <w:ilvl w:val="0"/>
          <w:numId w:val="196"/>
        </w:numPr>
        <w:rPr>
          <w:rFonts w:ascii="Times New Roman" w:hAnsi="Times New Roman"/>
        </w:rPr>
      </w:pPr>
      <w:r>
        <w:rPr>
          <w:rFonts w:ascii="Times New Roman" w:hAnsi="Times New Roman"/>
        </w:rPr>
        <w:t>výběr náročný</w:t>
      </w:r>
      <w:r>
        <w:rPr>
          <w:rFonts w:ascii="Times New Roman" w:hAnsi="Times New Roman"/>
          <w:lang w:val="en-US"/>
        </w:rPr>
        <w:t>ch t</w:t>
      </w:r>
      <w:r>
        <w:rPr>
          <w:rFonts w:ascii="Times New Roman" w:hAnsi="Times New Roman"/>
          <w:lang w:val="fr-FR"/>
        </w:rPr>
        <w:t>é</w:t>
      </w:r>
      <w:r>
        <w:rPr>
          <w:rFonts w:ascii="Times New Roman" w:hAnsi="Times New Roman"/>
        </w:rPr>
        <w:t>mat</w:t>
      </w:r>
    </w:p>
    <w:p w:rsidR="00F04A79" w:rsidRDefault="00E432DB">
      <w:pPr>
        <w:pStyle w:val="Text"/>
        <w:numPr>
          <w:ilvl w:val="0"/>
          <w:numId w:val="196"/>
        </w:numPr>
        <w:rPr>
          <w:rFonts w:ascii="Times New Roman" w:hAnsi="Times New Roman"/>
        </w:rPr>
      </w:pPr>
      <w:r>
        <w:rPr>
          <w:rFonts w:ascii="Times New Roman" w:hAnsi="Times New Roman"/>
        </w:rPr>
        <w:lastRenderedPageBreak/>
        <w:t xml:space="preserve">málo podnětů a aktivit podporující prožívání a vyjadřování       </w:t>
      </w:r>
    </w:p>
    <w:p w:rsidR="00F04A79" w:rsidRDefault="00E432DB">
      <w:pPr>
        <w:pStyle w:val="Text"/>
        <w:numPr>
          <w:ilvl w:val="0"/>
          <w:numId w:val="196"/>
        </w:numPr>
        <w:rPr>
          <w:rFonts w:ascii="Times New Roman" w:hAnsi="Times New Roman"/>
        </w:rPr>
      </w:pPr>
      <w:r>
        <w:rPr>
          <w:rFonts w:ascii="Times New Roman" w:hAnsi="Times New Roman"/>
        </w:rPr>
        <w:t>převaha zprostředkovan</w:t>
      </w:r>
      <w:r>
        <w:rPr>
          <w:rFonts w:ascii="Times New Roman" w:hAnsi="Times New Roman"/>
          <w:lang w:val="fr-FR"/>
        </w:rPr>
        <w:t>é</w:t>
      </w:r>
      <w:r>
        <w:rPr>
          <w:rFonts w:ascii="Times New Roman" w:hAnsi="Times New Roman"/>
        </w:rPr>
        <w:t xml:space="preserve">ho poznávání světa                                        </w:t>
      </w:r>
    </w:p>
    <w:p w:rsidR="00F04A79" w:rsidRDefault="00E432DB">
      <w:pPr>
        <w:pStyle w:val="Text"/>
        <w:rPr>
          <w:rFonts w:ascii="Times New Roman" w:eastAsia="Times New Roman" w:hAnsi="Times New Roman" w:cs="Times New Roman"/>
        </w:rPr>
      </w:pPr>
      <w:r>
        <w:rPr>
          <w:rStyle w:val="dn"/>
          <w:rFonts w:ascii="Times New Roman" w:hAnsi="Times New Roman"/>
          <w:u w:val="single"/>
        </w:rPr>
        <w:t>Navrhovan</w:t>
      </w:r>
      <w:r>
        <w:rPr>
          <w:rStyle w:val="dn"/>
          <w:rFonts w:ascii="Times New Roman" w:hAnsi="Times New Roman"/>
          <w:u w:val="single"/>
          <w:lang w:val="fr-FR"/>
        </w:rPr>
        <w:t xml:space="preserve">é </w:t>
      </w:r>
      <w:r>
        <w:rPr>
          <w:rStyle w:val="dn"/>
          <w:rFonts w:ascii="Times New Roman" w:hAnsi="Times New Roman"/>
          <w:u w:val="single"/>
        </w:rPr>
        <w:t xml:space="preserve">tematické části </w:t>
      </w:r>
    </w:p>
    <w:p w:rsidR="00F04A79" w:rsidRDefault="00E432DB">
      <w:pPr>
        <w:pStyle w:val="Text"/>
        <w:numPr>
          <w:ilvl w:val="0"/>
          <w:numId w:val="198"/>
        </w:numPr>
        <w:rPr>
          <w:rFonts w:ascii="Times New Roman" w:hAnsi="Times New Roman"/>
          <w:lang w:val="de-DE"/>
        </w:rPr>
      </w:pPr>
      <w:r>
        <w:rPr>
          <w:rFonts w:ascii="Times New Roman" w:hAnsi="Times New Roman"/>
          <w:lang w:val="de-DE"/>
        </w:rPr>
        <w:t>Tich</w:t>
      </w:r>
      <w:r>
        <w:rPr>
          <w:rFonts w:ascii="Times New Roman" w:hAnsi="Times New Roman"/>
          <w:lang w:val="pt-PT"/>
        </w:rPr>
        <w:t xml:space="preserve">á </w:t>
      </w:r>
      <w:r>
        <w:rPr>
          <w:rFonts w:ascii="Times New Roman" w:hAnsi="Times New Roman"/>
        </w:rPr>
        <w:t>příroda – jak se mění (roční období</w:t>
      </w:r>
      <w:r>
        <w:rPr>
          <w:rFonts w:ascii="Times New Roman" w:hAnsi="Times New Roman"/>
          <w:lang w:val="es-ES_tradnl"/>
        </w:rPr>
        <w:t>, fauna a p</w:t>
      </w:r>
      <w:r>
        <w:rPr>
          <w:rFonts w:ascii="Times New Roman" w:hAnsi="Times New Roman"/>
        </w:rPr>
        <w:t>říroda - pomoc lidí a dětí)</w:t>
      </w:r>
    </w:p>
    <w:p w:rsidR="00F04A79" w:rsidRDefault="00E432DB">
      <w:pPr>
        <w:pStyle w:val="Text"/>
        <w:numPr>
          <w:ilvl w:val="0"/>
          <w:numId w:val="198"/>
        </w:numPr>
        <w:rPr>
          <w:rFonts w:ascii="Times New Roman" w:hAnsi="Times New Roman"/>
        </w:rPr>
      </w:pPr>
      <w:r>
        <w:rPr>
          <w:rFonts w:ascii="Times New Roman" w:hAnsi="Times New Roman"/>
        </w:rPr>
        <w:t>Slavnost padající</w:t>
      </w:r>
      <w:r>
        <w:rPr>
          <w:rFonts w:ascii="Times New Roman" w:hAnsi="Times New Roman"/>
          <w:lang w:val="pt-PT"/>
        </w:rPr>
        <w:t>ho list</w:t>
      </w:r>
      <w:r>
        <w:rPr>
          <w:rFonts w:ascii="Times New Roman" w:hAnsi="Times New Roman"/>
        </w:rPr>
        <w:t>í</w:t>
      </w:r>
    </w:p>
    <w:p w:rsidR="00F04A79" w:rsidRDefault="00E432DB">
      <w:pPr>
        <w:pStyle w:val="Text"/>
        <w:numPr>
          <w:ilvl w:val="0"/>
          <w:numId w:val="198"/>
        </w:numPr>
        <w:rPr>
          <w:rFonts w:ascii="Times New Roman" w:hAnsi="Times New Roman"/>
        </w:rPr>
      </w:pPr>
      <w:r>
        <w:rPr>
          <w:rFonts w:ascii="Times New Roman" w:hAnsi="Times New Roman"/>
        </w:rPr>
        <w:t>Plody podzimu</w:t>
      </w:r>
    </w:p>
    <w:p w:rsidR="00F04A79" w:rsidRDefault="00E432DB">
      <w:pPr>
        <w:pStyle w:val="Text"/>
        <w:numPr>
          <w:ilvl w:val="0"/>
          <w:numId w:val="198"/>
        </w:numPr>
        <w:rPr>
          <w:rFonts w:ascii="Times New Roman" w:hAnsi="Times New Roman"/>
        </w:rPr>
      </w:pPr>
      <w:r>
        <w:rPr>
          <w:rFonts w:ascii="Times New Roman" w:hAnsi="Times New Roman"/>
        </w:rPr>
        <w:t>Skřítek Podzimníček</w:t>
      </w:r>
    </w:p>
    <w:p w:rsidR="00F04A79" w:rsidRDefault="00E432DB">
      <w:pPr>
        <w:pStyle w:val="Text"/>
        <w:numPr>
          <w:ilvl w:val="0"/>
          <w:numId w:val="198"/>
        </w:numPr>
        <w:rPr>
          <w:rFonts w:ascii="Times New Roman" w:hAnsi="Times New Roman"/>
        </w:rPr>
      </w:pPr>
      <w:r>
        <w:rPr>
          <w:rFonts w:ascii="Times New Roman" w:hAnsi="Times New Roman"/>
        </w:rPr>
        <w:t>Tiše, tiše, země spí, ať ji nikdo nevzbudí</w:t>
      </w:r>
    </w:p>
    <w:p w:rsidR="00F04A79" w:rsidRDefault="00E432DB">
      <w:pPr>
        <w:pStyle w:val="Text"/>
        <w:numPr>
          <w:ilvl w:val="0"/>
          <w:numId w:val="198"/>
        </w:numPr>
        <w:rPr>
          <w:rFonts w:ascii="Times New Roman" w:hAnsi="Times New Roman"/>
        </w:rPr>
      </w:pPr>
      <w:r>
        <w:rPr>
          <w:rFonts w:ascii="Times New Roman" w:hAnsi="Times New Roman"/>
        </w:rPr>
        <w:t>Čist</w:t>
      </w:r>
      <w:r>
        <w:rPr>
          <w:rFonts w:ascii="Times New Roman" w:hAnsi="Times New Roman"/>
          <w:lang w:val="pt-PT"/>
        </w:rPr>
        <w:t xml:space="preserve">á </w:t>
      </w:r>
      <w:r>
        <w:rPr>
          <w:rFonts w:ascii="Times New Roman" w:hAnsi="Times New Roman"/>
        </w:rPr>
        <w:t>voda, čistý vzduch</w:t>
      </w:r>
    </w:p>
    <w:p w:rsidR="00F04A79" w:rsidRDefault="00E432DB">
      <w:pPr>
        <w:pStyle w:val="Text"/>
        <w:numPr>
          <w:ilvl w:val="0"/>
          <w:numId w:val="198"/>
        </w:numPr>
        <w:rPr>
          <w:rFonts w:ascii="Times New Roman" w:hAnsi="Times New Roman"/>
        </w:rPr>
      </w:pPr>
      <w:r>
        <w:rPr>
          <w:rFonts w:ascii="Times New Roman" w:hAnsi="Times New Roman"/>
        </w:rPr>
        <w:t>Příroda v kuchyni</w:t>
      </w:r>
    </w:p>
    <w:p w:rsidR="00F04A79" w:rsidRDefault="00E432DB">
      <w:pPr>
        <w:pStyle w:val="Text"/>
        <w:numPr>
          <w:ilvl w:val="0"/>
          <w:numId w:val="198"/>
        </w:numPr>
        <w:rPr>
          <w:rFonts w:ascii="Times New Roman" w:hAnsi="Times New Roman"/>
        </w:rPr>
      </w:pPr>
      <w:r>
        <w:rPr>
          <w:rFonts w:ascii="Times New Roman" w:hAnsi="Times New Roman"/>
        </w:rPr>
        <w:t>Ptačí zima, aneb co potřebují zvíř</w:t>
      </w:r>
      <w:r>
        <w:rPr>
          <w:rFonts w:ascii="Times New Roman" w:hAnsi="Times New Roman"/>
          <w:lang w:val="it-IT"/>
        </w:rPr>
        <w:t>ata a pt</w:t>
      </w:r>
      <w:r>
        <w:rPr>
          <w:rFonts w:ascii="Times New Roman" w:hAnsi="Times New Roman"/>
        </w:rPr>
        <w:t>áci k životu</w:t>
      </w:r>
    </w:p>
    <w:p w:rsidR="00F04A79" w:rsidRDefault="00E432DB">
      <w:pPr>
        <w:pStyle w:val="Text"/>
        <w:numPr>
          <w:ilvl w:val="0"/>
          <w:numId w:val="198"/>
        </w:numPr>
        <w:rPr>
          <w:rFonts w:ascii="Times New Roman" w:hAnsi="Times New Roman"/>
          <w:lang w:val="de-DE"/>
        </w:rPr>
      </w:pPr>
      <w:r>
        <w:rPr>
          <w:rFonts w:ascii="Times New Roman" w:hAnsi="Times New Roman"/>
          <w:lang w:val="de-DE"/>
        </w:rPr>
        <w:t>Zelen</w:t>
      </w:r>
      <w:r>
        <w:rPr>
          <w:rFonts w:ascii="Times New Roman" w:hAnsi="Times New Roman"/>
        </w:rPr>
        <w:t>í obři</w:t>
      </w:r>
    </w:p>
    <w:p w:rsidR="00F04A79" w:rsidRDefault="00E432DB">
      <w:pPr>
        <w:pStyle w:val="Text"/>
        <w:numPr>
          <w:ilvl w:val="0"/>
          <w:numId w:val="198"/>
        </w:numPr>
        <w:rPr>
          <w:rFonts w:ascii="Times New Roman" w:hAnsi="Times New Roman"/>
        </w:rPr>
      </w:pPr>
      <w:r>
        <w:rPr>
          <w:rFonts w:ascii="Times New Roman" w:hAnsi="Times New Roman"/>
        </w:rPr>
        <w:t>Jarní probuzení</w:t>
      </w:r>
    </w:p>
    <w:p w:rsidR="00F04A79" w:rsidRDefault="00E432DB">
      <w:pPr>
        <w:pStyle w:val="Text"/>
        <w:numPr>
          <w:ilvl w:val="0"/>
          <w:numId w:val="198"/>
        </w:numPr>
        <w:rPr>
          <w:rFonts w:ascii="Times New Roman" w:hAnsi="Times New Roman"/>
        </w:rPr>
      </w:pPr>
      <w:r>
        <w:rPr>
          <w:rFonts w:ascii="Times New Roman" w:hAnsi="Times New Roman"/>
        </w:rPr>
        <w:t>Barevn</w:t>
      </w:r>
      <w:r>
        <w:rPr>
          <w:rFonts w:ascii="Times New Roman" w:hAnsi="Times New Roman"/>
          <w:lang w:val="pt-PT"/>
        </w:rPr>
        <w:t xml:space="preserve">á </w:t>
      </w:r>
      <w:r>
        <w:rPr>
          <w:rFonts w:ascii="Times New Roman" w:hAnsi="Times New Roman"/>
        </w:rPr>
        <w:t>příroda</w:t>
      </w:r>
    </w:p>
    <w:p w:rsidR="00F04A79" w:rsidRDefault="00E432DB">
      <w:pPr>
        <w:pStyle w:val="Text"/>
        <w:numPr>
          <w:ilvl w:val="0"/>
          <w:numId w:val="198"/>
        </w:numPr>
        <w:rPr>
          <w:rFonts w:ascii="Times New Roman" w:hAnsi="Times New Roman"/>
        </w:rPr>
      </w:pPr>
      <w:r>
        <w:rPr>
          <w:rFonts w:ascii="Times New Roman" w:hAnsi="Times New Roman"/>
        </w:rPr>
        <w:t>Ptačí říše</w:t>
      </w:r>
    </w:p>
    <w:p w:rsidR="00F04A79" w:rsidRDefault="00E432DB">
      <w:pPr>
        <w:pStyle w:val="Text"/>
        <w:numPr>
          <w:ilvl w:val="0"/>
          <w:numId w:val="198"/>
        </w:numPr>
        <w:rPr>
          <w:rFonts w:ascii="Times New Roman" w:hAnsi="Times New Roman"/>
        </w:rPr>
      </w:pPr>
      <w:r>
        <w:rPr>
          <w:rFonts w:ascii="Times New Roman" w:hAnsi="Times New Roman"/>
        </w:rPr>
        <w:t>Brouček a Beruška od jara do zimy</w:t>
      </w:r>
    </w:p>
    <w:p w:rsidR="00F04A79" w:rsidRDefault="00E432DB">
      <w:pPr>
        <w:pStyle w:val="Text"/>
        <w:numPr>
          <w:ilvl w:val="0"/>
          <w:numId w:val="198"/>
        </w:numPr>
        <w:rPr>
          <w:rFonts w:ascii="Times New Roman" w:hAnsi="Times New Roman"/>
        </w:rPr>
      </w:pPr>
      <w:r>
        <w:rPr>
          <w:rFonts w:ascii="Times New Roman" w:hAnsi="Times New Roman"/>
        </w:rPr>
        <w:t>Kde bydlí zvířátka</w:t>
      </w:r>
    </w:p>
    <w:p w:rsidR="00F04A79" w:rsidRDefault="00E432DB">
      <w:pPr>
        <w:pStyle w:val="Text"/>
        <w:numPr>
          <w:ilvl w:val="0"/>
          <w:numId w:val="198"/>
        </w:numPr>
        <w:rPr>
          <w:rFonts w:ascii="Times New Roman" w:hAnsi="Times New Roman"/>
        </w:rPr>
      </w:pPr>
      <w:r>
        <w:rPr>
          <w:rFonts w:ascii="Times New Roman" w:hAnsi="Times New Roman"/>
        </w:rPr>
        <w:t>Výletní dopoledne s ekovýchovným programem (1x za měsíc)</w:t>
      </w:r>
    </w:p>
    <w:p w:rsidR="00F04A79" w:rsidRDefault="00E432DB">
      <w:pPr>
        <w:pStyle w:val="Text"/>
        <w:numPr>
          <w:ilvl w:val="0"/>
          <w:numId w:val="198"/>
        </w:numPr>
        <w:rPr>
          <w:rFonts w:ascii="Times New Roman" w:hAnsi="Times New Roman"/>
        </w:rPr>
      </w:pPr>
      <w:r>
        <w:rPr>
          <w:rFonts w:ascii="Times New Roman" w:hAnsi="Times New Roman"/>
        </w:rPr>
        <w:t>Jabloňka – ekovýchovný čtyř</w:t>
      </w:r>
      <w:r>
        <w:rPr>
          <w:rFonts w:ascii="Times New Roman" w:hAnsi="Times New Roman"/>
          <w:lang w:val="pt-PT"/>
        </w:rPr>
        <w:t>program v</w:t>
      </w:r>
      <w:r>
        <w:rPr>
          <w:rFonts w:ascii="Times New Roman" w:hAnsi="Times New Roman"/>
        </w:rPr>
        <w:t> naší MŠ ve spolupráci s Centrem voln</w:t>
      </w:r>
      <w:r>
        <w:rPr>
          <w:rFonts w:ascii="Times New Roman" w:hAnsi="Times New Roman"/>
          <w:lang w:val="fr-FR"/>
        </w:rPr>
        <w:t>é</w:t>
      </w:r>
      <w:r>
        <w:rPr>
          <w:rFonts w:ascii="Times New Roman" w:hAnsi="Times New Roman"/>
        </w:rPr>
        <w:t xml:space="preserve">ho času </w:t>
      </w:r>
      <w:proofErr w:type="gramStart"/>
      <w:r>
        <w:rPr>
          <w:rFonts w:ascii="Times New Roman" w:hAnsi="Times New Roman"/>
        </w:rPr>
        <w:t>„ Jabloňka</w:t>
      </w:r>
      <w:proofErr w:type="gramEnd"/>
      <w:r>
        <w:rPr>
          <w:rFonts w:ascii="Times New Roman" w:hAnsi="Times New Roman"/>
          <w:rtl/>
          <w:lang w:val="ar-SA"/>
        </w:rPr>
        <w:t>“</w:t>
      </w:r>
    </w:p>
    <w:p w:rsidR="00F04A79" w:rsidRDefault="00E432DB">
      <w:pPr>
        <w:pStyle w:val="Text"/>
        <w:numPr>
          <w:ilvl w:val="0"/>
          <w:numId w:val="198"/>
        </w:numPr>
        <w:rPr>
          <w:rFonts w:ascii="Times New Roman" w:hAnsi="Times New Roman"/>
        </w:rPr>
      </w:pPr>
      <w:r>
        <w:rPr>
          <w:rFonts w:ascii="Times New Roman" w:hAnsi="Times New Roman"/>
        </w:rPr>
        <w:t>Slunce patří l</w:t>
      </w:r>
      <w:r>
        <w:rPr>
          <w:rFonts w:ascii="Times New Roman" w:hAnsi="Times New Roman"/>
          <w:lang w:val="fr-FR"/>
        </w:rPr>
        <w:t>é</w:t>
      </w:r>
      <w:r>
        <w:rPr>
          <w:rFonts w:ascii="Times New Roman" w:hAnsi="Times New Roman"/>
        </w:rPr>
        <w:t>tu</w:t>
      </w:r>
    </w:p>
    <w:p w:rsidR="00F04A79" w:rsidRDefault="00E432DB">
      <w:pPr>
        <w:pStyle w:val="Text"/>
        <w:rPr>
          <w:rFonts w:ascii="Times New Roman" w:eastAsia="Times New Roman" w:hAnsi="Times New Roman" w:cs="Times New Roman"/>
        </w:rPr>
      </w:pPr>
      <w:r>
        <w:rPr>
          <w:rStyle w:val="dn"/>
          <w:rFonts w:ascii="Times New Roman" w:hAnsi="Times New Roman"/>
          <w:u w:val="single"/>
        </w:rPr>
        <w:t>Jaké činnosti můžeme dětem nabídnout</w:t>
      </w:r>
    </w:p>
    <w:p w:rsidR="00F04A79" w:rsidRDefault="00E432DB">
      <w:pPr>
        <w:pStyle w:val="Text"/>
        <w:numPr>
          <w:ilvl w:val="0"/>
          <w:numId w:val="200"/>
        </w:numPr>
        <w:rPr>
          <w:rFonts w:ascii="Times New Roman" w:hAnsi="Times New Roman"/>
        </w:rPr>
      </w:pPr>
      <w:r>
        <w:rPr>
          <w:rFonts w:ascii="Times New Roman" w:hAnsi="Times New Roman"/>
        </w:rPr>
        <w:t>návště</w:t>
      </w:r>
      <w:r>
        <w:rPr>
          <w:rFonts w:ascii="Times New Roman" w:hAnsi="Times New Roman"/>
          <w:lang w:val="fr-FR"/>
        </w:rPr>
        <w:t>va lesn</w:t>
      </w:r>
      <w:r>
        <w:rPr>
          <w:rFonts w:ascii="Times New Roman" w:hAnsi="Times New Roman"/>
        </w:rPr>
        <w:t xml:space="preserve">í školy </w:t>
      </w:r>
      <w:proofErr w:type="gramStart"/>
      <w:r>
        <w:rPr>
          <w:rFonts w:ascii="Times New Roman" w:hAnsi="Times New Roman"/>
        </w:rPr>
        <w:t>Jezírko- ekovýchovný</w:t>
      </w:r>
      <w:proofErr w:type="gramEnd"/>
      <w:r>
        <w:rPr>
          <w:rFonts w:ascii="Times New Roman" w:hAnsi="Times New Roman"/>
        </w:rPr>
        <w:t xml:space="preserve"> </w:t>
      </w:r>
      <w:r>
        <w:rPr>
          <w:rFonts w:ascii="Times New Roman" w:hAnsi="Times New Roman"/>
          <w:lang w:val="pt-PT"/>
        </w:rPr>
        <w:t>program. Program "Mravencovo desatero</w:t>
      </w:r>
      <w:r>
        <w:rPr>
          <w:rFonts w:ascii="Times New Roman" w:hAnsi="Times New Roman"/>
          <w:rtl/>
          <w:lang w:val="ar-SA"/>
        </w:rPr>
        <w:t>“</w:t>
      </w:r>
    </w:p>
    <w:p w:rsidR="00F04A79" w:rsidRDefault="00E432DB">
      <w:pPr>
        <w:pStyle w:val="Text"/>
        <w:numPr>
          <w:ilvl w:val="0"/>
          <w:numId w:val="200"/>
        </w:numPr>
        <w:rPr>
          <w:rFonts w:ascii="Times New Roman" w:hAnsi="Times New Roman"/>
        </w:rPr>
      </w:pPr>
      <w:r>
        <w:rPr>
          <w:rFonts w:ascii="Times New Roman" w:hAnsi="Times New Roman"/>
        </w:rPr>
        <w:lastRenderedPageBreak/>
        <w:t>instalace kompost</w:t>
      </w:r>
      <w:r>
        <w:rPr>
          <w:rFonts w:ascii="Times New Roman" w:hAnsi="Times New Roman"/>
          <w:lang w:val="fr-FR"/>
        </w:rPr>
        <w:t>é</w:t>
      </w:r>
      <w:r>
        <w:rPr>
          <w:rFonts w:ascii="Times New Roman" w:hAnsi="Times New Roman"/>
        </w:rPr>
        <w:t xml:space="preserve">ru na naší školní </w:t>
      </w:r>
      <w:proofErr w:type="gramStart"/>
      <w:r>
        <w:rPr>
          <w:rFonts w:ascii="Times New Roman" w:hAnsi="Times New Roman"/>
        </w:rPr>
        <w:t>zahradě- postupn</w:t>
      </w:r>
      <w:r>
        <w:rPr>
          <w:rFonts w:ascii="Times New Roman" w:hAnsi="Times New Roman"/>
          <w:lang w:val="pt-PT"/>
        </w:rPr>
        <w:t>á</w:t>
      </w:r>
      <w:proofErr w:type="gramEnd"/>
      <w:r>
        <w:rPr>
          <w:rFonts w:ascii="Times New Roman" w:hAnsi="Times New Roman"/>
          <w:lang w:val="pt-PT"/>
        </w:rPr>
        <w:t xml:space="preserve"> </w:t>
      </w:r>
      <w:r>
        <w:rPr>
          <w:rFonts w:ascii="Times New Roman" w:hAnsi="Times New Roman"/>
        </w:rPr>
        <w:t>přeměna látek ukládaných na kompostiště</w:t>
      </w:r>
    </w:p>
    <w:p w:rsidR="00F04A79" w:rsidRDefault="00E432DB">
      <w:pPr>
        <w:pStyle w:val="Text"/>
        <w:numPr>
          <w:ilvl w:val="0"/>
          <w:numId w:val="200"/>
        </w:numPr>
        <w:rPr>
          <w:rFonts w:ascii="Times New Roman" w:hAnsi="Times New Roman"/>
        </w:rPr>
      </w:pPr>
      <w:r>
        <w:rPr>
          <w:rFonts w:ascii="Times New Roman" w:hAnsi="Times New Roman"/>
        </w:rPr>
        <w:t>př</w:t>
      </w:r>
      <w:r>
        <w:rPr>
          <w:rFonts w:ascii="Times New Roman" w:hAnsi="Times New Roman"/>
          <w:lang w:val="de-DE"/>
        </w:rPr>
        <w:t>irozen</w:t>
      </w:r>
      <w:r>
        <w:rPr>
          <w:rFonts w:ascii="Times New Roman" w:hAnsi="Times New Roman"/>
          <w:lang w:val="fr-FR"/>
        </w:rPr>
        <w:t xml:space="preserve">é </w:t>
      </w:r>
      <w:r>
        <w:rPr>
          <w:rFonts w:ascii="Times New Roman" w:hAnsi="Times New Roman"/>
        </w:rPr>
        <w:t xml:space="preserve">poznávání rozmanitosti světa </w:t>
      </w:r>
      <w:proofErr w:type="gramStart"/>
      <w:r>
        <w:rPr>
          <w:rFonts w:ascii="Times New Roman" w:hAnsi="Times New Roman"/>
        </w:rPr>
        <w:t>přírody - bezprostřední</w:t>
      </w:r>
      <w:proofErr w:type="gramEnd"/>
      <w:r>
        <w:rPr>
          <w:rFonts w:ascii="Times New Roman" w:hAnsi="Times New Roman"/>
        </w:rPr>
        <w:t xml:space="preserve"> pozorován rostlin a zvířat při vycházce, na zahradě, škole v přírodě</w:t>
      </w:r>
      <w:r>
        <w:rPr>
          <w:rFonts w:ascii="Times New Roman" w:hAnsi="Times New Roman"/>
          <w:lang w:val="pt-PT"/>
        </w:rPr>
        <w:t>, na louce, v</w:t>
      </w:r>
      <w:r>
        <w:rPr>
          <w:rFonts w:ascii="Times New Roman" w:hAnsi="Times New Roman"/>
        </w:rPr>
        <w:t> lese, u potoka</w:t>
      </w:r>
    </w:p>
    <w:p w:rsidR="00F04A79" w:rsidRDefault="00E432DB">
      <w:pPr>
        <w:pStyle w:val="Text"/>
        <w:numPr>
          <w:ilvl w:val="0"/>
          <w:numId w:val="200"/>
        </w:numPr>
        <w:rPr>
          <w:rFonts w:ascii="Times New Roman" w:hAnsi="Times New Roman"/>
          <w:lang w:val="pt-PT"/>
        </w:rPr>
      </w:pPr>
      <w:r>
        <w:rPr>
          <w:rFonts w:ascii="Times New Roman" w:hAnsi="Times New Roman"/>
          <w:lang w:val="pt-PT"/>
        </w:rPr>
        <w:t>manipulace a experimentace s</w:t>
      </w:r>
      <w:r>
        <w:rPr>
          <w:rFonts w:ascii="Times New Roman" w:hAnsi="Times New Roman"/>
        </w:rPr>
        <w:t xml:space="preserve"> různými materiály a surovinami – </w:t>
      </w:r>
      <w:r>
        <w:rPr>
          <w:rFonts w:ascii="Times New Roman" w:hAnsi="Times New Roman"/>
          <w:lang w:val="en-US"/>
        </w:rPr>
        <w:t>ve t</w:t>
      </w:r>
      <w:r>
        <w:rPr>
          <w:rFonts w:ascii="Times New Roman" w:hAnsi="Times New Roman"/>
        </w:rPr>
        <w:t>řídě i venku</w:t>
      </w:r>
    </w:p>
    <w:p w:rsidR="00F04A79" w:rsidRDefault="00E432DB">
      <w:pPr>
        <w:pStyle w:val="Text"/>
        <w:numPr>
          <w:ilvl w:val="0"/>
          <w:numId w:val="200"/>
        </w:numPr>
        <w:rPr>
          <w:rFonts w:ascii="Times New Roman" w:hAnsi="Times New Roman"/>
        </w:rPr>
      </w:pPr>
      <w:r>
        <w:rPr>
          <w:rFonts w:ascii="Times New Roman" w:hAnsi="Times New Roman"/>
        </w:rPr>
        <w:t>práce na zahradě, péč</w:t>
      </w:r>
      <w:r>
        <w:rPr>
          <w:rFonts w:ascii="Times New Roman" w:hAnsi="Times New Roman"/>
          <w:lang w:val="pt-PT"/>
        </w:rPr>
        <w:t xml:space="preserve">e o </w:t>
      </w:r>
      <w:r>
        <w:rPr>
          <w:rFonts w:ascii="Times New Roman" w:hAnsi="Times New Roman"/>
        </w:rPr>
        <w:t>školní prostředí a blízk</w:t>
      </w:r>
      <w:r>
        <w:rPr>
          <w:rFonts w:ascii="Times New Roman" w:hAnsi="Times New Roman"/>
          <w:lang w:val="fr-FR"/>
        </w:rPr>
        <w:t xml:space="preserve">é </w:t>
      </w:r>
      <w:r>
        <w:rPr>
          <w:rFonts w:ascii="Times New Roman" w:hAnsi="Times New Roman"/>
        </w:rPr>
        <w:t>okolí</w:t>
      </w:r>
    </w:p>
    <w:p w:rsidR="00F04A79" w:rsidRDefault="00E432DB">
      <w:pPr>
        <w:pStyle w:val="Text"/>
        <w:numPr>
          <w:ilvl w:val="0"/>
          <w:numId w:val="200"/>
        </w:numPr>
        <w:rPr>
          <w:rFonts w:ascii="Times New Roman" w:hAnsi="Times New Roman"/>
        </w:rPr>
      </w:pPr>
      <w:r>
        <w:rPr>
          <w:rFonts w:ascii="Times New Roman" w:hAnsi="Times New Roman"/>
        </w:rPr>
        <w:t>roční stůl ve třídě – připomínky zážitků z vychá</w:t>
      </w:r>
      <w:r>
        <w:rPr>
          <w:rFonts w:ascii="Times New Roman" w:hAnsi="Times New Roman"/>
          <w:lang w:val="nl-NL"/>
        </w:rPr>
        <w:t>zek, neust</w:t>
      </w:r>
      <w:r>
        <w:rPr>
          <w:rFonts w:ascii="Times New Roman" w:hAnsi="Times New Roman"/>
        </w:rPr>
        <w:t>ále obměňování, společn</w:t>
      </w:r>
      <w:r>
        <w:rPr>
          <w:rFonts w:ascii="Times New Roman" w:hAnsi="Times New Roman"/>
          <w:lang w:val="pt-PT"/>
        </w:rPr>
        <w:t xml:space="preserve">á </w:t>
      </w:r>
      <w:r>
        <w:rPr>
          <w:rFonts w:ascii="Times New Roman" w:hAnsi="Times New Roman"/>
        </w:rPr>
        <w:t>starost o něj</w:t>
      </w:r>
    </w:p>
    <w:p w:rsidR="00F04A79" w:rsidRDefault="00E432DB">
      <w:pPr>
        <w:pStyle w:val="Text"/>
        <w:numPr>
          <w:ilvl w:val="0"/>
          <w:numId w:val="200"/>
        </w:numPr>
        <w:rPr>
          <w:rFonts w:ascii="Times New Roman" w:hAnsi="Times New Roman"/>
        </w:rPr>
      </w:pPr>
      <w:r>
        <w:rPr>
          <w:rFonts w:ascii="Times New Roman" w:hAnsi="Times New Roman"/>
        </w:rPr>
        <w:t>řešení př</w:t>
      </w:r>
      <w:r>
        <w:rPr>
          <w:rFonts w:ascii="Times New Roman" w:hAnsi="Times New Roman"/>
          <w:lang w:val="de-DE"/>
        </w:rPr>
        <w:t>irozen</w:t>
      </w:r>
      <w:r>
        <w:rPr>
          <w:rFonts w:ascii="Times New Roman" w:hAnsi="Times New Roman"/>
        </w:rPr>
        <w:t>ých a modelových situací</w:t>
      </w:r>
    </w:p>
    <w:p w:rsidR="00F04A79" w:rsidRDefault="00E432DB">
      <w:pPr>
        <w:pStyle w:val="Text"/>
        <w:numPr>
          <w:ilvl w:val="0"/>
          <w:numId w:val="200"/>
        </w:numPr>
        <w:rPr>
          <w:rFonts w:ascii="Times New Roman" w:hAnsi="Times New Roman"/>
        </w:rPr>
      </w:pPr>
      <w:r>
        <w:rPr>
          <w:rFonts w:ascii="Times New Roman" w:hAnsi="Times New Roman"/>
        </w:rPr>
        <w:t>vnímání přírody všemi smysly (zvuky, vůně, hmatov</w:t>
      </w:r>
      <w:r>
        <w:rPr>
          <w:rFonts w:ascii="Times New Roman" w:hAnsi="Times New Roman"/>
          <w:lang w:val="fr-FR"/>
        </w:rPr>
        <w:t>é</w:t>
      </w:r>
      <w:r>
        <w:rPr>
          <w:rFonts w:ascii="Times New Roman" w:hAnsi="Times New Roman"/>
        </w:rPr>
        <w:t>, zrakov</w:t>
      </w:r>
      <w:r>
        <w:rPr>
          <w:rFonts w:ascii="Times New Roman" w:hAnsi="Times New Roman"/>
          <w:lang w:val="fr-FR"/>
        </w:rPr>
        <w:t xml:space="preserve">é </w:t>
      </w:r>
      <w:r>
        <w:rPr>
          <w:rFonts w:ascii="Times New Roman" w:hAnsi="Times New Roman"/>
        </w:rPr>
        <w:t>a chuťov</w:t>
      </w:r>
      <w:r>
        <w:rPr>
          <w:rFonts w:ascii="Times New Roman" w:hAnsi="Times New Roman"/>
          <w:lang w:val="fr-FR"/>
        </w:rPr>
        <w:t xml:space="preserve">é </w:t>
      </w:r>
      <w:r>
        <w:rPr>
          <w:rFonts w:ascii="Times New Roman" w:hAnsi="Times New Roman"/>
        </w:rPr>
        <w:t>vjemy)</w:t>
      </w:r>
    </w:p>
    <w:p w:rsidR="00F04A79" w:rsidRDefault="00E432DB">
      <w:pPr>
        <w:pStyle w:val="Text"/>
        <w:numPr>
          <w:ilvl w:val="0"/>
          <w:numId w:val="200"/>
        </w:numPr>
        <w:rPr>
          <w:rFonts w:ascii="Times New Roman" w:hAnsi="Times New Roman"/>
        </w:rPr>
      </w:pPr>
      <w:r>
        <w:rPr>
          <w:rFonts w:ascii="Times New Roman" w:hAnsi="Times New Roman"/>
        </w:rPr>
        <w:t xml:space="preserve">rozlišování ovoce a zeleniny – </w:t>
      </w:r>
      <w:proofErr w:type="gramStart"/>
      <w:r>
        <w:rPr>
          <w:rFonts w:ascii="Times New Roman" w:hAnsi="Times New Roman"/>
        </w:rPr>
        <w:t>ovocná- zeleninov</w:t>
      </w:r>
      <w:r>
        <w:rPr>
          <w:rFonts w:ascii="Times New Roman" w:hAnsi="Times New Roman"/>
          <w:lang w:val="pt-PT"/>
        </w:rPr>
        <w:t>á</w:t>
      </w:r>
      <w:proofErr w:type="gramEnd"/>
      <w:r>
        <w:rPr>
          <w:rFonts w:ascii="Times New Roman" w:hAnsi="Times New Roman"/>
          <w:lang w:val="pt-PT"/>
        </w:rPr>
        <w:t xml:space="preserve"> </w:t>
      </w:r>
      <w:r>
        <w:rPr>
          <w:rFonts w:ascii="Times New Roman" w:hAnsi="Times New Roman"/>
        </w:rPr>
        <w:t>párty pro všechny děti</w:t>
      </w:r>
    </w:p>
    <w:p w:rsidR="00F04A79" w:rsidRDefault="00E432DB">
      <w:pPr>
        <w:pStyle w:val="Text"/>
        <w:numPr>
          <w:ilvl w:val="0"/>
          <w:numId w:val="200"/>
        </w:numPr>
        <w:rPr>
          <w:rFonts w:ascii="Times New Roman" w:hAnsi="Times New Roman"/>
        </w:rPr>
      </w:pPr>
      <w:r>
        <w:rPr>
          <w:rFonts w:ascii="Times New Roman" w:hAnsi="Times New Roman"/>
        </w:rPr>
        <w:t>putování do lesa za skřítkem Podzimníčkem</w:t>
      </w:r>
    </w:p>
    <w:p w:rsidR="00F04A79" w:rsidRDefault="00E432DB">
      <w:pPr>
        <w:pStyle w:val="Text"/>
        <w:numPr>
          <w:ilvl w:val="0"/>
          <w:numId w:val="200"/>
        </w:numPr>
        <w:rPr>
          <w:rFonts w:ascii="Times New Roman" w:hAnsi="Times New Roman"/>
        </w:rPr>
      </w:pPr>
      <w:r>
        <w:rPr>
          <w:rFonts w:ascii="Times New Roman" w:hAnsi="Times New Roman"/>
        </w:rPr>
        <w:t>péč</w:t>
      </w:r>
      <w:r>
        <w:rPr>
          <w:rFonts w:ascii="Times New Roman" w:hAnsi="Times New Roman"/>
          <w:lang w:val="pt-PT"/>
        </w:rPr>
        <w:t>e o ok</w:t>
      </w:r>
      <w:r>
        <w:rPr>
          <w:rFonts w:ascii="Times New Roman" w:hAnsi="Times New Roman"/>
        </w:rPr>
        <w:t>řídlen</w:t>
      </w:r>
      <w:r>
        <w:rPr>
          <w:rFonts w:ascii="Times New Roman" w:hAnsi="Times New Roman"/>
          <w:lang w:val="fr-FR"/>
        </w:rPr>
        <w:t xml:space="preserve">é </w:t>
      </w:r>
      <w:r>
        <w:rPr>
          <w:rFonts w:ascii="Times New Roman" w:hAnsi="Times New Roman"/>
        </w:rPr>
        <w:t>kamarády, starost o krmítko – pravidelný pří</w:t>
      </w:r>
      <w:r>
        <w:rPr>
          <w:rFonts w:ascii="Times New Roman" w:hAnsi="Times New Roman"/>
          <w:lang w:val="it-IT"/>
        </w:rPr>
        <w:t>sun pta</w:t>
      </w:r>
      <w:r>
        <w:rPr>
          <w:rFonts w:ascii="Times New Roman" w:hAnsi="Times New Roman"/>
        </w:rPr>
        <w:t>čí potravy v zimních měsících</w:t>
      </w:r>
    </w:p>
    <w:p w:rsidR="00F04A79" w:rsidRDefault="00E432DB">
      <w:pPr>
        <w:pStyle w:val="Text"/>
        <w:numPr>
          <w:ilvl w:val="0"/>
          <w:numId w:val="200"/>
        </w:numPr>
        <w:rPr>
          <w:rFonts w:ascii="Times New Roman" w:hAnsi="Times New Roman"/>
        </w:rPr>
      </w:pPr>
      <w:r>
        <w:rPr>
          <w:rFonts w:ascii="Times New Roman" w:hAnsi="Times New Roman"/>
        </w:rPr>
        <w:t>vycházky do lesa, Zamilovan</w:t>
      </w:r>
      <w:r>
        <w:rPr>
          <w:rFonts w:ascii="Times New Roman" w:hAnsi="Times New Roman"/>
          <w:lang w:val="fr-FR"/>
        </w:rPr>
        <w:t>é</w:t>
      </w:r>
      <w:r>
        <w:rPr>
          <w:rFonts w:ascii="Times New Roman" w:hAnsi="Times New Roman"/>
        </w:rPr>
        <w:t>ho háje, na Ořešín, studánka v Perglu apod. Poznávání zvířat, stromů, rostlin, rozlišování křovin – černý bez, šípek, trnka, líska spod.</w:t>
      </w:r>
    </w:p>
    <w:p w:rsidR="00F04A79" w:rsidRDefault="00E432DB">
      <w:pPr>
        <w:pStyle w:val="Text"/>
        <w:numPr>
          <w:ilvl w:val="0"/>
          <w:numId w:val="200"/>
        </w:numPr>
        <w:rPr>
          <w:rFonts w:ascii="Times New Roman" w:hAnsi="Times New Roman"/>
        </w:rPr>
      </w:pPr>
      <w:r>
        <w:rPr>
          <w:rFonts w:ascii="Times New Roman" w:hAnsi="Times New Roman"/>
        </w:rPr>
        <w:t>pozorování proměn v přírodě – postupn</w:t>
      </w:r>
      <w:r>
        <w:rPr>
          <w:rFonts w:ascii="Times New Roman" w:hAnsi="Times New Roman"/>
          <w:lang w:val="fr-FR"/>
        </w:rPr>
        <w:t xml:space="preserve">é </w:t>
      </w:r>
      <w:r>
        <w:rPr>
          <w:rFonts w:ascii="Times New Roman" w:hAnsi="Times New Roman"/>
        </w:rPr>
        <w:t>dozrávání plodů, pozorování houfování ptáků, divok</w:t>
      </w:r>
      <w:r>
        <w:rPr>
          <w:rFonts w:ascii="Times New Roman" w:hAnsi="Times New Roman"/>
          <w:lang w:val="fr-FR"/>
        </w:rPr>
        <w:t xml:space="preserve">é </w:t>
      </w:r>
      <w:r>
        <w:rPr>
          <w:rFonts w:ascii="Times New Roman" w:hAnsi="Times New Roman"/>
        </w:rPr>
        <w:t>kachny, první jinovatka, sní</w:t>
      </w:r>
      <w:r>
        <w:rPr>
          <w:rFonts w:ascii="Times New Roman" w:hAnsi="Times New Roman"/>
          <w:lang w:val="pt-PT"/>
        </w:rPr>
        <w:t>h apod.</w:t>
      </w:r>
    </w:p>
    <w:p w:rsidR="00F04A79" w:rsidRDefault="00E432DB">
      <w:pPr>
        <w:pStyle w:val="Text"/>
        <w:numPr>
          <w:ilvl w:val="0"/>
          <w:numId w:val="200"/>
        </w:numPr>
        <w:rPr>
          <w:rFonts w:ascii="Times New Roman" w:hAnsi="Times New Roman"/>
        </w:rPr>
      </w:pPr>
      <w:r>
        <w:rPr>
          <w:rFonts w:ascii="Times New Roman" w:hAnsi="Times New Roman"/>
        </w:rPr>
        <w:t>sběr přírodnin v lese – skřítci ze šišek, veverka ze ž</w:t>
      </w:r>
      <w:r>
        <w:rPr>
          <w:rFonts w:ascii="Times New Roman" w:hAnsi="Times New Roman"/>
          <w:lang w:val="es-ES_tradnl"/>
        </w:rPr>
        <w:t>alud</w:t>
      </w:r>
      <w:r>
        <w:rPr>
          <w:rFonts w:ascii="Times New Roman" w:hAnsi="Times New Roman"/>
        </w:rPr>
        <w:t>ů, koníčci z vlny, voňav</w:t>
      </w:r>
      <w:r>
        <w:rPr>
          <w:rFonts w:ascii="Times New Roman" w:hAnsi="Times New Roman"/>
          <w:lang w:val="fr-FR"/>
        </w:rPr>
        <w:t xml:space="preserve">é </w:t>
      </w:r>
      <w:r>
        <w:rPr>
          <w:rFonts w:ascii="Times New Roman" w:hAnsi="Times New Roman"/>
        </w:rPr>
        <w:t>pytlíčky, obrázky z písku, přírodní korálky apod.</w:t>
      </w:r>
    </w:p>
    <w:p w:rsidR="00F04A79" w:rsidRDefault="00E432DB">
      <w:pPr>
        <w:pStyle w:val="Text"/>
        <w:numPr>
          <w:ilvl w:val="0"/>
          <w:numId w:val="200"/>
        </w:numPr>
        <w:rPr>
          <w:rFonts w:ascii="Times New Roman" w:hAnsi="Times New Roman"/>
        </w:rPr>
      </w:pPr>
      <w:r>
        <w:rPr>
          <w:rFonts w:ascii="Times New Roman" w:hAnsi="Times New Roman"/>
        </w:rPr>
        <w:t xml:space="preserve">papírový </w:t>
      </w:r>
      <w:proofErr w:type="gramStart"/>
      <w:r>
        <w:rPr>
          <w:rFonts w:ascii="Times New Roman" w:hAnsi="Times New Roman"/>
        </w:rPr>
        <w:t>program- cesta</w:t>
      </w:r>
      <w:proofErr w:type="gramEnd"/>
      <w:r>
        <w:rPr>
          <w:rFonts w:ascii="Times New Roman" w:hAnsi="Times New Roman"/>
        </w:rPr>
        <w:t xml:space="preserve"> papíru, výroba papíru, papírov</w:t>
      </w:r>
      <w:r>
        <w:rPr>
          <w:rFonts w:ascii="Times New Roman" w:hAnsi="Times New Roman"/>
          <w:lang w:val="pt-PT"/>
        </w:rPr>
        <w:t xml:space="preserve">á </w:t>
      </w:r>
      <w:r>
        <w:rPr>
          <w:rFonts w:ascii="Times New Roman" w:hAnsi="Times New Roman"/>
        </w:rPr>
        <w:t>přání</w:t>
      </w:r>
    </w:p>
    <w:p w:rsidR="00F04A79" w:rsidRDefault="00E432DB">
      <w:pPr>
        <w:pStyle w:val="Text"/>
        <w:numPr>
          <w:ilvl w:val="0"/>
          <w:numId w:val="200"/>
        </w:numPr>
        <w:rPr>
          <w:rFonts w:ascii="Times New Roman" w:hAnsi="Times New Roman"/>
        </w:rPr>
      </w:pPr>
      <w:r>
        <w:rPr>
          <w:rFonts w:ascii="Times New Roman" w:hAnsi="Times New Roman"/>
        </w:rPr>
        <w:t>pozorování neživ</w:t>
      </w:r>
      <w:r>
        <w:rPr>
          <w:rFonts w:ascii="Times New Roman" w:hAnsi="Times New Roman"/>
          <w:lang w:val="fr-FR"/>
        </w:rPr>
        <w:t xml:space="preserve">é </w:t>
      </w:r>
      <w:r>
        <w:rPr>
          <w:rFonts w:ascii="Times New Roman" w:hAnsi="Times New Roman"/>
        </w:rPr>
        <w:t>přírody – horniny, nerosty, voda a ovzduší</w:t>
      </w:r>
    </w:p>
    <w:p w:rsidR="00F04A79" w:rsidRDefault="00E432DB">
      <w:pPr>
        <w:pStyle w:val="Text"/>
        <w:numPr>
          <w:ilvl w:val="0"/>
          <w:numId w:val="200"/>
        </w:numPr>
        <w:rPr>
          <w:rFonts w:ascii="Times New Roman" w:hAnsi="Times New Roman"/>
        </w:rPr>
      </w:pPr>
      <w:r>
        <w:rPr>
          <w:rFonts w:ascii="Times New Roman" w:hAnsi="Times New Roman"/>
        </w:rPr>
        <w:t>návštěva ekodvora v Řečkovicích pod mostem</w:t>
      </w:r>
    </w:p>
    <w:p w:rsidR="00F04A79" w:rsidRDefault="00E432DB">
      <w:pPr>
        <w:pStyle w:val="Text"/>
        <w:numPr>
          <w:ilvl w:val="0"/>
          <w:numId w:val="200"/>
        </w:numPr>
        <w:rPr>
          <w:rFonts w:ascii="Times New Roman" w:hAnsi="Times New Roman"/>
        </w:rPr>
      </w:pPr>
      <w:r>
        <w:rPr>
          <w:rFonts w:ascii="Times New Roman" w:hAnsi="Times New Roman"/>
        </w:rPr>
        <w:t>zhotovení kalendáře počasí, herbáře</w:t>
      </w:r>
    </w:p>
    <w:p w:rsidR="00F04A79" w:rsidRDefault="00E432DB">
      <w:pPr>
        <w:pStyle w:val="Text"/>
        <w:numPr>
          <w:ilvl w:val="0"/>
          <w:numId w:val="200"/>
        </w:numPr>
        <w:rPr>
          <w:rFonts w:ascii="Times New Roman" w:hAnsi="Times New Roman"/>
        </w:rPr>
      </w:pPr>
      <w:r>
        <w:rPr>
          <w:rFonts w:ascii="Times New Roman" w:hAnsi="Times New Roman"/>
        </w:rPr>
        <w:t xml:space="preserve">krmení </w:t>
      </w:r>
      <w:r>
        <w:rPr>
          <w:rFonts w:ascii="Times New Roman" w:hAnsi="Times New Roman"/>
          <w:lang w:val="en-US"/>
        </w:rPr>
        <w:t>labut</w:t>
      </w:r>
      <w:r>
        <w:rPr>
          <w:rFonts w:ascii="Times New Roman" w:hAnsi="Times New Roman"/>
        </w:rPr>
        <w:t xml:space="preserve">í v Medlánkách, Bystrci </w:t>
      </w:r>
    </w:p>
    <w:p w:rsidR="00F04A79" w:rsidRDefault="00E432DB">
      <w:pPr>
        <w:pStyle w:val="Text"/>
        <w:numPr>
          <w:ilvl w:val="0"/>
          <w:numId w:val="200"/>
        </w:numPr>
        <w:rPr>
          <w:rFonts w:ascii="Times New Roman" w:hAnsi="Times New Roman"/>
        </w:rPr>
      </w:pPr>
      <w:r>
        <w:rPr>
          <w:rFonts w:ascii="Times New Roman" w:hAnsi="Times New Roman"/>
        </w:rPr>
        <w:t>dobrodružn</w:t>
      </w:r>
      <w:r>
        <w:rPr>
          <w:rFonts w:ascii="Times New Roman" w:hAnsi="Times New Roman"/>
          <w:lang w:val="fr-FR"/>
        </w:rPr>
        <w:t xml:space="preserve">é </w:t>
      </w:r>
      <w:r>
        <w:rPr>
          <w:rFonts w:ascii="Times New Roman" w:hAnsi="Times New Roman"/>
          <w:lang w:val="en-US"/>
        </w:rPr>
        <w:t>hry a cvi</w:t>
      </w:r>
      <w:r>
        <w:rPr>
          <w:rFonts w:ascii="Times New Roman" w:hAnsi="Times New Roman"/>
        </w:rPr>
        <w:t>čení v přírodě</w:t>
      </w:r>
    </w:p>
    <w:p w:rsidR="00F04A79" w:rsidRDefault="00E432DB">
      <w:pPr>
        <w:pStyle w:val="Text"/>
        <w:numPr>
          <w:ilvl w:val="0"/>
          <w:numId w:val="200"/>
        </w:numPr>
        <w:rPr>
          <w:rFonts w:ascii="Times New Roman" w:hAnsi="Times New Roman"/>
        </w:rPr>
      </w:pPr>
      <w:r>
        <w:rPr>
          <w:rFonts w:ascii="Times New Roman" w:hAnsi="Times New Roman"/>
        </w:rPr>
        <w:t>pohybov</w:t>
      </w:r>
      <w:r>
        <w:rPr>
          <w:rFonts w:ascii="Times New Roman" w:hAnsi="Times New Roman"/>
          <w:lang w:val="fr-FR"/>
        </w:rPr>
        <w:t xml:space="preserve">é </w:t>
      </w:r>
      <w:r>
        <w:rPr>
          <w:rFonts w:ascii="Times New Roman" w:hAnsi="Times New Roman"/>
        </w:rPr>
        <w:t>hry na zvířátka („na čápa a žáby</w:t>
      </w:r>
      <w:r>
        <w:rPr>
          <w:rFonts w:ascii="Times New Roman" w:hAnsi="Times New Roman"/>
          <w:rtl/>
          <w:lang w:val="ar-SA"/>
        </w:rPr>
        <w:t>“</w:t>
      </w:r>
      <w:r>
        <w:rPr>
          <w:rFonts w:ascii="Times New Roman" w:hAnsi="Times New Roman"/>
        </w:rPr>
        <w:t>, „myší ples</w:t>
      </w:r>
      <w:r>
        <w:rPr>
          <w:rFonts w:ascii="Times New Roman" w:hAnsi="Times New Roman"/>
          <w:rtl/>
          <w:lang w:val="ar-SA"/>
        </w:rPr>
        <w:t>“</w:t>
      </w:r>
      <w:r>
        <w:rPr>
          <w:rFonts w:ascii="Times New Roman" w:hAnsi="Times New Roman"/>
        </w:rPr>
        <w:t xml:space="preserve">, </w:t>
      </w:r>
      <w:proofErr w:type="gramStart"/>
      <w:r>
        <w:rPr>
          <w:rFonts w:ascii="Times New Roman" w:hAnsi="Times New Roman"/>
        </w:rPr>
        <w:t>„ na</w:t>
      </w:r>
      <w:proofErr w:type="gramEnd"/>
      <w:r>
        <w:rPr>
          <w:rFonts w:ascii="Times New Roman" w:hAnsi="Times New Roman"/>
        </w:rPr>
        <w:t xml:space="preserve"> zají</w:t>
      </w:r>
      <w:r>
        <w:rPr>
          <w:rFonts w:ascii="Times New Roman" w:hAnsi="Times New Roman"/>
          <w:lang w:val="en-US"/>
        </w:rPr>
        <w:t>ce a li</w:t>
      </w:r>
      <w:r>
        <w:rPr>
          <w:rFonts w:ascii="Times New Roman" w:hAnsi="Times New Roman"/>
        </w:rPr>
        <w:t>šku</w:t>
      </w:r>
      <w:r>
        <w:rPr>
          <w:rFonts w:ascii="Times New Roman" w:hAnsi="Times New Roman"/>
          <w:rtl/>
          <w:lang w:val="ar-SA"/>
        </w:rPr>
        <w:t>“</w:t>
      </w:r>
      <w:r>
        <w:rPr>
          <w:rFonts w:ascii="Times New Roman" w:hAnsi="Times New Roman"/>
        </w:rPr>
        <w:t>)</w:t>
      </w:r>
    </w:p>
    <w:p w:rsidR="00F04A79" w:rsidRDefault="00E432DB">
      <w:pPr>
        <w:pStyle w:val="Text"/>
        <w:numPr>
          <w:ilvl w:val="0"/>
          <w:numId w:val="200"/>
        </w:numPr>
        <w:rPr>
          <w:rFonts w:ascii="Times New Roman" w:hAnsi="Times New Roman"/>
        </w:rPr>
      </w:pPr>
      <w:r>
        <w:rPr>
          <w:rFonts w:ascii="Times New Roman" w:hAnsi="Times New Roman"/>
        </w:rPr>
        <w:lastRenderedPageBreak/>
        <w:t>vycházka za ptačím zpěvem (brzy ráno)</w:t>
      </w:r>
    </w:p>
    <w:p w:rsidR="00F04A79" w:rsidRDefault="00E432DB">
      <w:pPr>
        <w:pStyle w:val="Text"/>
        <w:numPr>
          <w:ilvl w:val="0"/>
          <w:numId w:val="200"/>
        </w:numPr>
        <w:rPr>
          <w:rFonts w:ascii="Times New Roman" w:hAnsi="Times New Roman"/>
        </w:rPr>
      </w:pPr>
      <w:r>
        <w:rPr>
          <w:rFonts w:ascii="Times New Roman" w:hAnsi="Times New Roman"/>
        </w:rPr>
        <w:t>výtvarn</w:t>
      </w:r>
      <w:r>
        <w:rPr>
          <w:rFonts w:ascii="Times New Roman" w:hAnsi="Times New Roman"/>
          <w:lang w:val="fr-FR"/>
        </w:rPr>
        <w:t xml:space="preserve">é </w:t>
      </w:r>
      <w:r>
        <w:rPr>
          <w:rFonts w:ascii="Times New Roman" w:hAnsi="Times New Roman"/>
          <w:lang w:val="de-DE"/>
        </w:rPr>
        <w:t>hr</w:t>
      </w:r>
      <w:r>
        <w:rPr>
          <w:rFonts w:ascii="Times New Roman" w:hAnsi="Times New Roman"/>
        </w:rPr>
        <w:t>átky s přírodninami bě</w:t>
      </w:r>
      <w:r>
        <w:rPr>
          <w:rFonts w:ascii="Times New Roman" w:hAnsi="Times New Roman"/>
          <w:lang w:val="en-US"/>
        </w:rPr>
        <w:t xml:space="preserve">hem </w:t>
      </w:r>
      <w:r>
        <w:rPr>
          <w:rFonts w:ascii="Times New Roman" w:hAnsi="Times New Roman"/>
        </w:rPr>
        <w:t>školního roku</w:t>
      </w:r>
    </w:p>
    <w:p w:rsidR="00F04A79" w:rsidRDefault="00E432DB">
      <w:pPr>
        <w:pStyle w:val="Text"/>
        <w:numPr>
          <w:ilvl w:val="0"/>
          <w:numId w:val="200"/>
        </w:numPr>
        <w:rPr>
          <w:rFonts w:ascii="Times New Roman" w:hAnsi="Times New Roman"/>
        </w:rPr>
      </w:pPr>
      <w:r>
        <w:rPr>
          <w:rFonts w:ascii="Times New Roman" w:hAnsi="Times New Roman"/>
        </w:rPr>
        <w:t>motivovan</w:t>
      </w:r>
      <w:r>
        <w:rPr>
          <w:rFonts w:ascii="Times New Roman" w:hAnsi="Times New Roman"/>
          <w:lang w:val="fr-FR"/>
        </w:rPr>
        <w:t xml:space="preserve">é </w:t>
      </w:r>
      <w:r>
        <w:rPr>
          <w:rFonts w:ascii="Times New Roman" w:hAnsi="Times New Roman"/>
        </w:rPr>
        <w:t>hrav</w:t>
      </w:r>
      <w:r>
        <w:rPr>
          <w:rFonts w:ascii="Times New Roman" w:hAnsi="Times New Roman"/>
          <w:lang w:val="fr-FR"/>
        </w:rPr>
        <w:t xml:space="preserve">é </w:t>
      </w:r>
      <w:r>
        <w:rPr>
          <w:rFonts w:ascii="Times New Roman" w:hAnsi="Times New Roman"/>
        </w:rPr>
        <w:t>aktivity, smyslov</w:t>
      </w:r>
      <w:r>
        <w:rPr>
          <w:rFonts w:ascii="Times New Roman" w:hAnsi="Times New Roman"/>
          <w:lang w:val="fr-FR"/>
        </w:rPr>
        <w:t xml:space="preserve">é </w:t>
      </w:r>
      <w:r>
        <w:rPr>
          <w:rFonts w:ascii="Times New Roman" w:hAnsi="Times New Roman"/>
        </w:rPr>
        <w:t>a didakticky zacílené činnosti k tomuto t</w:t>
      </w:r>
      <w:r>
        <w:rPr>
          <w:rFonts w:ascii="Times New Roman" w:hAnsi="Times New Roman"/>
          <w:lang w:val="fr-FR"/>
        </w:rPr>
        <w:t>é</w:t>
      </w:r>
      <w:r>
        <w:rPr>
          <w:rFonts w:ascii="Times New Roman" w:hAnsi="Times New Roman"/>
        </w:rPr>
        <w:t>matu</w:t>
      </w:r>
    </w:p>
    <w:p w:rsidR="00F04A79" w:rsidRDefault="00E432DB">
      <w:pPr>
        <w:pStyle w:val="Text"/>
        <w:numPr>
          <w:ilvl w:val="0"/>
          <w:numId w:val="200"/>
        </w:numPr>
        <w:rPr>
          <w:rFonts w:ascii="Times New Roman" w:hAnsi="Times New Roman"/>
        </w:rPr>
      </w:pPr>
      <w:r>
        <w:rPr>
          <w:rFonts w:ascii="Times New Roman" w:hAnsi="Times New Roman"/>
        </w:rPr>
        <w:t>dramatick</w:t>
      </w:r>
      <w:r>
        <w:rPr>
          <w:rFonts w:ascii="Times New Roman" w:hAnsi="Times New Roman"/>
          <w:lang w:val="fr-FR"/>
        </w:rPr>
        <w:t xml:space="preserve">é </w:t>
      </w:r>
      <w:r>
        <w:rPr>
          <w:rFonts w:ascii="Times New Roman" w:hAnsi="Times New Roman"/>
        </w:rPr>
        <w:t>etudy – „Klubíčka a koťátka</w:t>
      </w:r>
      <w:r>
        <w:rPr>
          <w:rFonts w:ascii="Times New Roman" w:hAnsi="Times New Roman"/>
          <w:rtl/>
          <w:lang w:val="ar-SA"/>
        </w:rPr>
        <w:t>“</w:t>
      </w:r>
      <w:r>
        <w:rPr>
          <w:rFonts w:ascii="Times New Roman" w:hAnsi="Times New Roman"/>
        </w:rPr>
        <w:t>,</w:t>
      </w:r>
    </w:p>
    <w:p w:rsidR="00F04A79" w:rsidRDefault="00E432DB">
      <w:pPr>
        <w:pStyle w:val="Text"/>
        <w:numPr>
          <w:ilvl w:val="0"/>
          <w:numId w:val="200"/>
        </w:numPr>
        <w:rPr>
          <w:rFonts w:ascii="Times New Roman" w:hAnsi="Times New Roman"/>
        </w:rPr>
      </w:pPr>
      <w:r>
        <w:rPr>
          <w:rFonts w:ascii="Times New Roman" w:hAnsi="Times New Roman"/>
        </w:rPr>
        <w:t>pohybov</w:t>
      </w:r>
      <w:r>
        <w:rPr>
          <w:rFonts w:ascii="Times New Roman" w:hAnsi="Times New Roman"/>
          <w:lang w:val="fr-FR"/>
        </w:rPr>
        <w:t xml:space="preserve">é </w:t>
      </w:r>
      <w:r>
        <w:rPr>
          <w:rFonts w:ascii="Times New Roman" w:hAnsi="Times New Roman"/>
        </w:rPr>
        <w:t>etudy</w:t>
      </w:r>
    </w:p>
    <w:p w:rsidR="00F04A79" w:rsidRDefault="00E432DB">
      <w:pPr>
        <w:pStyle w:val="Text"/>
        <w:numPr>
          <w:ilvl w:val="0"/>
          <w:numId w:val="200"/>
        </w:numPr>
        <w:rPr>
          <w:rFonts w:ascii="Times New Roman" w:hAnsi="Times New Roman"/>
        </w:rPr>
      </w:pPr>
      <w:r>
        <w:rPr>
          <w:rFonts w:ascii="Times New Roman" w:hAnsi="Times New Roman"/>
        </w:rPr>
        <w:t>rady pro život se Sluncem</w:t>
      </w:r>
    </w:p>
    <w:p w:rsidR="00F04A79" w:rsidRDefault="00E432DB">
      <w:pPr>
        <w:pStyle w:val="Text"/>
        <w:numPr>
          <w:ilvl w:val="0"/>
          <w:numId w:val="200"/>
        </w:numPr>
        <w:rPr>
          <w:rFonts w:ascii="Times New Roman" w:hAnsi="Times New Roman"/>
        </w:rPr>
      </w:pPr>
      <w:r>
        <w:rPr>
          <w:rFonts w:ascii="Times New Roman" w:hAnsi="Times New Roman"/>
        </w:rPr>
        <w:t>rozhovory s dětmi k tomuto t</w:t>
      </w:r>
      <w:r>
        <w:rPr>
          <w:rFonts w:ascii="Times New Roman" w:hAnsi="Times New Roman"/>
          <w:lang w:val="fr-FR"/>
        </w:rPr>
        <w:t>é</w:t>
      </w:r>
      <w:r>
        <w:rPr>
          <w:rFonts w:ascii="Times New Roman" w:hAnsi="Times New Roman"/>
        </w:rPr>
        <w:t>matu</w:t>
      </w:r>
    </w:p>
    <w:p w:rsidR="00F04A79" w:rsidRDefault="00E432DB">
      <w:pPr>
        <w:pStyle w:val="Text"/>
        <w:numPr>
          <w:ilvl w:val="0"/>
          <w:numId w:val="200"/>
        </w:numPr>
        <w:rPr>
          <w:rFonts w:ascii="Times New Roman" w:hAnsi="Times New Roman"/>
        </w:rPr>
      </w:pPr>
      <w:r>
        <w:rPr>
          <w:rFonts w:ascii="Times New Roman" w:hAnsi="Times New Roman"/>
        </w:rPr>
        <w:t>Freonov</w:t>
      </w:r>
      <w:r>
        <w:rPr>
          <w:rFonts w:ascii="Times New Roman" w:hAnsi="Times New Roman"/>
          <w:lang w:val="pt-PT"/>
        </w:rPr>
        <w:t xml:space="preserve">á </w:t>
      </w:r>
      <w:proofErr w:type="gramStart"/>
      <w:r>
        <w:rPr>
          <w:rFonts w:ascii="Times New Roman" w:hAnsi="Times New Roman"/>
        </w:rPr>
        <w:t>pohádka - co</w:t>
      </w:r>
      <w:proofErr w:type="gramEnd"/>
      <w:r>
        <w:rPr>
          <w:rFonts w:ascii="Times New Roman" w:hAnsi="Times New Roman"/>
        </w:rPr>
        <w:t xml:space="preserve"> škodí čist</w:t>
      </w:r>
      <w:r>
        <w:rPr>
          <w:rFonts w:ascii="Times New Roman" w:hAnsi="Times New Roman"/>
          <w:lang w:val="fr-FR"/>
        </w:rPr>
        <w:t>é</w:t>
      </w:r>
      <w:r>
        <w:rPr>
          <w:rFonts w:ascii="Times New Roman" w:hAnsi="Times New Roman"/>
        </w:rPr>
        <w:t>mu ovzduší (kniha Ekologick</w:t>
      </w:r>
      <w:r>
        <w:rPr>
          <w:rFonts w:ascii="Times New Roman" w:hAnsi="Times New Roman"/>
          <w:lang w:val="pt-PT"/>
        </w:rPr>
        <w:t xml:space="preserve">á </w:t>
      </w:r>
      <w:r>
        <w:rPr>
          <w:rFonts w:ascii="Times New Roman" w:hAnsi="Times New Roman"/>
        </w:rPr>
        <w:t>výchova v MŠ)</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b/>
          <w:bCs/>
          <w:sz w:val="28"/>
          <w:szCs w:val="28"/>
        </w:rPr>
      </w:pPr>
      <w:r>
        <w:rPr>
          <w:rFonts w:ascii="Times New Roman" w:hAnsi="Times New Roman"/>
          <w:b/>
          <w:bCs/>
          <w:sz w:val="28"/>
          <w:szCs w:val="28"/>
        </w:rPr>
        <w:t>Syst</w:t>
      </w:r>
      <w:r>
        <w:rPr>
          <w:rFonts w:ascii="Times New Roman" w:hAnsi="Times New Roman"/>
          <w:b/>
          <w:bCs/>
          <w:sz w:val="28"/>
          <w:szCs w:val="28"/>
          <w:lang w:val="fr-FR"/>
        </w:rPr>
        <w:t>é</w:t>
      </w:r>
      <w:r>
        <w:rPr>
          <w:rFonts w:ascii="Times New Roman" w:hAnsi="Times New Roman"/>
          <w:b/>
          <w:bCs/>
          <w:sz w:val="28"/>
          <w:szCs w:val="28"/>
        </w:rPr>
        <w:t xml:space="preserve">m a pravidla hodnocení </w:t>
      </w:r>
      <w:r>
        <w:rPr>
          <w:rFonts w:ascii="Times New Roman" w:hAnsi="Times New Roman"/>
          <w:b/>
          <w:bCs/>
          <w:sz w:val="28"/>
          <w:szCs w:val="28"/>
          <w:lang w:val="es-ES_tradnl"/>
        </w:rPr>
        <w:t>a evaluace</w:t>
      </w:r>
    </w:p>
    <w:p w:rsidR="00F04A79" w:rsidRDefault="00E432DB">
      <w:pPr>
        <w:pStyle w:val="Text"/>
        <w:rPr>
          <w:rFonts w:ascii="Times New Roman" w:eastAsia="Times New Roman" w:hAnsi="Times New Roman" w:cs="Times New Roman"/>
        </w:rPr>
      </w:pPr>
      <w:r>
        <w:rPr>
          <w:rStyle w:val="dn"/>
          <w:rFonts w:ascii="Times New Roman" w:hAnsi="Times New Roman"/>
          <w:b/>
          <w:bCs/>
        </w:rPr>
        <w:t>Hodnocení</w:t>
      </w:r>
      <w:r>
        <w:rPr>
          <w:rFonts w:ascii="Times New Roman" w:hAnsi="Times New Roman"/>
        </w:rPr>
        <w:t xml:space="preserve"> vnímáme jako průběžn</w:t>
      </w:r>
      <w:r>
        <w:rPr>
          <w:rFonts w:ascii="Times New Roman" w:hAnsi="Times New Roman"/>
          <w:lang w:val="fr-FR"/>
        </w:rPr>
        <w:t xml:space="preserve">é </w:t>
      </w:r>
      <w:r>
        <w:rPr>
          <w:rFonts w:ascii="Times New Roman" w:hAnsi="Times New Roman"/>
        </w:rPr>
        <w:t>vyhodnocování činnosti dětí i prá</w:t>
      </w:r>
      <w:r>
        <w:rPr>
          <w:rFonts w:ascii="Times New Roman" w:hAnsi="Times New Roman"/>
          <w:lang w:val="it-IT"/>
        </w:rPr>
        <w:t>ce pedagog</w:t>
      </w:r>
      <w:r>
        <w:rPr>
          <w:rFonts w:ascii="Times New Roman" w:hAnsi="Times New Roman"/>
        </w:rPr>
        <w:t>ů.</w:t>
      </w:r>
    </w:p>
    <w:p w:rsidR="00F04A79" w:rsidRDefault="00E432DB">
      <w:pPr>
        <w:pStyle w:val="Text"/>
        <w:rPr>
          <w:rFonts w:ascii="Times New Roman" w:eastAsia="Times New Roman" w:hAnsi="Times New Roman" w:cs="Times New Roman"/>
        </w:rPr>
      </w:pPr>
      <w:r>
        <w:rPr>
          <w:rStyle w:val="dn"/>
          <w:rFonts w:ascii="Times New Roman" w:hAnsi="Times New Roman"/>
          <w:b/>
          <w:bCs/>
          <w:lang w:val="es-ES_tradnl"/>
        </w:rPr>
        <w:t>Evaluace</w:t>
      </w:r>
      <w:r>
        <w:rPr>
          <w:rFonts w:ascii="Times New Roman" w:hAnsi="Times New Roman"/>
        </w:rPr>
        <w:t xml:space="preserve"> je systematický a pravidelný proces hodnocení vzdělávacích činností, podmínek a výsledků vzdělávání (včetně Školního vzdělávacího programu – ŠVP).</w:t>
      </w:r>
    </w:p>
    <w:p w:rsidR="00F04A79" w:rsidRDefault="00E432DB">
      <w:pPr>
        <w:pStyle w:val="Text"/>
        <w:rPr>
          <w:rFonts w:ascii="Times New Roman" w:eastAsia="Times New Roman" w:hAnsi="Times New Roman" w:cs="Times New Roman"/>
        </w:rPr>
      </w:pPr>
      <w:r>
        <w:rPr>
          <w:rStyle w:val="dn"/>
          <w:rFonts w:ascii="Times New Roman" w:hAnsi="Times New Roman"/>
          <w:b/>
          <w:bCs/>
          <w:lang w:val="nl-NL"/>
        </w:rPr>
        <w:t>Autoevaluace</w:t>
      </w:r>
      <w:r>
        <w:rPr>
          <w:rFonts w:ascii="Times New Roman" w:hAnsi="Times New Roman"/>
        </w:rPr>
        <w:t xml:space="preserve"> znamená, že hodnocení probíh</w:t>
      </w:r>
      <w:r>
        <w:rPr>
          <w:rFonts w:ascii="Times New Roman" w:hAnsi="Times New Roman"/>
          <w:lang w:val="pt-PT"/>
        </w:rPr>
        <w:t xml:space="preserve">á </w:t>
      </w:r>
      <w:r>
        <w:rPr>
          <w:rFonts w:ascii="Times New Roman" w:hAnsi="Times New Roman"/>
        </w:rPr>
        <w:t>uvnitř mateřské školy a škola jej sama organizuje a realizuje.</w:t>
      </w:r>
    </w:p>
    <w:p w:rsidR="00F04A79" w:rsidRDefault="00E432DB">
      <w:pPr>
        <w:pStyle w:val="Text"/>
        <w:rPr>
          <w:rFonts w:ascii="Times New Roman" w:eastAsia="Times New Roman" w:hAnsi="Times New Roman" w:cs="Times New Roman"/>
        </w:rPr>
      </w:pPr>
      <w:r>
        <w:rPr>
          <w:rFonts w:ascii="Times New Roman" w:hAnsi="Times New Roman"/>
        </w:rPr>
        <w:t xml:space="preserve">Na hodnocení </w:t>
      </w:r>
      <w:r>
        <w:rPr>
          <w:rFonts w:ascii="Times New Roman" w:hAnsi="Times New Roman"/>
          <w:lang w:val="nl-NL"/>
        </w:rPr>
        <w:t xml:space="preserve">a autoevaluaci </w:t>
      </w:r>
      <w:r>
        <w:rPr>
          <w:rFonts w:ascii="Times New Roman" w:hAnsi="Times New Roman"/>
        </w:rPr>
        <w:t>Š</w:t>
      </w:r>
      <w:r>
        <w:rPr>
          <w:rFonts w:ascii="Times New Roman" w:hAnsi="Times New Roman"/>
          <w:lang w:val="it-IT"/>
        </w:rPr>
        <w:t>VP i cel</w:t>
      </w:r>
      <w:r>
        <w:rPr>
          <w:rFonts w:ascii="Times New Roman" w:hAnsi="Times New Roman"/>
          <w:lang w:val="fr-FR"/>
        </w:rPr>
        <w:t xml:space="preserve">é </w:t>
      </w:r>
      <w:r>
        <w:rPr>
          <w:rFonts w:ascii="Times New Roman" w:hAnsi="Times New Roman"/>
        </w:rPr>
        <w:t>MŠ se dle potřeby průběžně podílejí všichni zaměstnanci. Podrobnější pravidla a konkr</w:t>
      </w:r>
      <w:r>
        <w:rPr>
          <w:rFonts w:ascii="Times New Roman" w:hAnsi="Times New Roman"/>
          <w:lang w:val="fr-FR"/>
        </w:rPr>
        <w:t>é</w:t>
      </w:r>
      <w:r>
        <w:rPr>
          <w:rFonts w:ascii="Times New Roman" w:hAnsi="Times New Roman"/>
        </w:rPr>
        <w:t>tní rozdělení úkolů jsou upraveny ve Vnitřním předpisu pro vlastní hodnocení mateřské školy.</w:t>
      </w:r>
    </w:p>
    <w:p w:rsidR="00F04A79" w:rsidRDefault="00E432DB">
      <w:pPr>
        <w:pStyle w:val="Text"/>
        <w:rPr>
          <w:rFonts w:ascii="Times New Roman" w:eastAsia="Times New Roman" w:hAnsi="Times New Roman" w:cs="Times New Roman"/>
        </w:rPr>
      </w:pPr>
      <w:r>
        <w:rPr>
          <w:rFonts w:ascii="Times New Roman" w:hAnsi="Times New Roman"/>
        </w:rPr>
        <w:t>Evaluace a autoevaluace vycházejí z těchto zdrojů:</w:t>
      </w:r>
    </w:p>
    <w:p w:rsidR="00F04A79" w:rsidRDefault="00E432DB">
      <w:pPr>
        <w:pStyle w:val="Text"/>
        <w:numPr>
          <w:ilvl w:val="0"/>
          <w:numId w:val="201"/>
        </w:numPr>
        <w:rPr>
          <w:rFonts w:ascii="Times New Roman" w:hAnsi="Times New Roman"/>
        </w:rPr>
      </w:pPr>
      <w:r>
        <w:rPr>
          <w:rFonts w:ascii="Times New Roman" w:hAnsi="Times New Roman"/>
        </w:rPr>
        <w:t>Školní vzdělávací program</w:t>
      </w:r>
    </w:p>
    <w:p w:rsidR="00F04A79" w:rsidRDefault="00E432DB">
      <w:pPr>
        <w:pStyle w:val="Text"/>
        <w:numPr>
          <w:ilvl w:val="0"/>
          <w:numId w:val="201"/>
        </w:numPr>
        <w:rPr>
          <w:rFonts w:ascii="Times New Roman" w:hAnsi="Times New Roman"/>
        </w:rPr>
      </w:pPr>
      <w:r>
        <w:rPr>
          <w:rFonts w:ascii="Times New Roman" w:hAnsi="Times New Roman"/>
        </w:rPr>
        <w:t>Přehledy výchovn</w:t>
      </w:r>
      <w:r>
        <w:rPr>
          <w:rFonts w:ascii="Times New Roman" w:hAnsi="Times New Roman"/>
          <w:lang w:val="fr-FR"/>
        </w:rPr>
        <w:t xml:space="preserve">é </w:t>
      </w:r>
      <w:r>
        <w:rPr>
          <w:rFonts w:ascii="Times New Roman" w:hAnsi="Times New Roman"/>
        </w:rPr>
        <w:t>práce</w:t>
      </w:r>
    </w:p>
    <w:p w:rsidR="00F04A79" w:rsidRDefault="00E432DB">
      <w:pPr>
        <w:pStyle w:val="Text"/>
        <w:numPr>
          <w:ilvl w:val="0"/>
          <w:numId w:val="201"/>
        </w:numPr>
        <w:rPr>
          <w:rFonts w:ascii="Times New Roman" w:hAnsi="Times New Roman"/>
        </w:rPr>
      </w:pPr>
      <w:r>
        <w:rPr>
          <w:rFonts w:ascii="Times New Roman" w:hAnsi="Times New Roman"/>
        </w:rPr>
        <w:t>Školní řád</w:t>
      </w:r>
    </w:p>
    <w:p w:rsidR="00F04A79" w:rsidRDefault="00E432DB">
      <w:pPr>
        <w:pStyle w:val="Text"/>
        <w:numPr>
          <w:ilvl w:val="0"/>
          <w:numId w:val="201"/>
        </w:numPr>
        <w:rPr>
          <w:rFonts w:ascii="Times New Roman" w:hAnsi="Times New Roman"/>
        </w:rPr>
      </w:pPr>
      <w:r>
        <w:rPr>
          <w:rFonts w:ascii="Times New Roman" w:hAnsi="Times New Roman"/>
        </w:rPr>
        <w:t>Záznamy z pedagogických a provozních porad, hospitací, diagnostiky dětí i provedených kontrol</w:t>
      </w:r>
    </w:p>
    <w:p w:rsidR="00F04A79" w:rsidRDefault="00E432DB">
      <w:pPr>
        <w:pStyle w:val="Text"/>
        <w:numPr>
          <w:ilvl w:val="0"/>
          <w:numId w:val="201"/>
        </w:numPr>
        <w:rPr>
          <w:rFonts w:ascii="Times New Roman" w:hAnsi="Times New Roman"/>
        </w:rPr>
      </w:pPr>
      <w:r>
        <w:rPr>
          <w:rFonts w:ascii="Times New Roman" w:hAnsi="Times New Roman"/>
        </w:rPr>
        <w:t>Vlastní hodnocení školy a inspekční zprávy</w:t>
      </w:r>
    </w:p>
    <w:p w:rsidR="00F04A79" w:rsidRDefault="00E432DB">
      <w:pPr>
        <w:pStyle w:val="Text"/>
        <w:numPr>
          <w:ilvl w:val="0"/>
          <w:numId w:val="201"/>
        </w:numPr>
        <w:rPr>
          <w:rFonts w:ascii="Times New Roman" w:hAnsi="Times New Roman"/>
        </w:rPr>
      </w:pPr>
      <w:r>
        <w:rPr>
          <w:rFonts w:ascii="Times New Roman" w:hAnsi="Times New Roman"/>
        </w:rPr>
        <w:t>Personální, mzdov</w:t>
      </w:r>
      <w:r>
        <w:rPr>
          <w:rFonts w:ascii="Times New Roman" w:hAnsi="Times New Roman"/>
          <w:lang w:val="pt-PT"/>
        </w:rPr>
        <w:t xml:space="preserve">á </w:t>
      </w:r>
      <w:r>
        <w:rPr>
          <w:rFonts w:ascii="Times New Roman" w:hAnsi="Times New Roman"/>
        </w:rPr>
        <w:t>a hospodářsk</w:t>
      </w:r>
      <w:r>
        <w:rPr>
          <w:rFonts w:ascii="Times New Roman" w:hAnsi="Times New Roman"/>
          <w:lang w:val="pt-PT"/>
        </w:rPr>
        <w:t xml:space="preserve">á </w:t>
      </w:r>
      <w:r>
        <w:rPr>
          <w:rFonts w:ascii="Times New Roman" w:hAnsi="Times New Roman"/>
        </w:rPr>
        <w:t>dokumentace</w:t>
      </w:r>
    </w:p>
    <w:p w:rsidR="00F04A79" w:rsidRDefault="00E432DB">
      <w:pPr>
        <w:pStyle w:val="Text"/>
        <w:numPr>
          <w:ilvl w:val="0"/>
          <w:numId w:val="201"/>
        </w:numPr>
        <w:rPr>
          <w:rFonts w:ascii="Times New Roman" w:hAnsi="Times New Roman"/>
        </w:rPr>
      </w:pPr>
      <w:r>
        <w:rPr>
          <w:rFonts w:ascii="Times New Roman" w:hAnsi="Times New Roman"/>
        </w:rPr>
        <w:lastRenderedPageBreak/>
        <w:t>Dotazníky, ankety a další záznamy (využíváme metodick</w:t>
      </w:r>
      <w:r>
        <w:rPr>
          <w:rFonts w:ascii="Times New Roman" w:hAnsi="Times New Roman"/>
          <w:lang w:val="fr-FR"/>
        </w:rPr>
        <w:t xml:space="preserve">é </w:t>
      </w:r>
      <w:r>
        <w:rPr>
          <w:rFonts w:ascii="Times New Roman" w:hAnsi="Times New Roman"/>
        </w:rPr>
        <w:t>příručky vydan</w:t>
      </w:r>
      <w:r>
        <w:rPr>
          <w:rFonts w:ascii="Times New Roman" w:hAnsi="Times New Roman"/>
          <w:lang w:val="fr-FR"/>
        </w:rPr>
        <w:t xml:space="preserve">é </w:t>
      </w:r>
      <w:r>
        <w:rPr>
          <w:rFonts w:ascii="Times New Roman" w:hAnsi="Times New Roman"/>
        </w:rPr>
        <w:t xml:space="preserve">VÚP Praha – </w:t>
      </w:r>
      <w:r>
        <w:rPr>
          <w:rStyle w:val="dn"/>
          <w:rFonts w:ascii="Times New Roman" w:hAnsi="Times New Roman"/>
          <w:i/>
          <w:iCs/>
          <w:lang w:val="nl-NL"/>
        </w:rPr>
        <w:t>Autoevaluace mate</w:t>
      </w:r>
      <w:r>
        <w:rPr>
          <w:rStyle w:val="dn"/>
          <w:rFonts w:ascii="Times New Roman" w:hAnsi="Times New Roman"/>
          <w:i/>
          <w:iCs/>
        </w:rPr>
        <w:t>řské školy</w:t>
      </w:r>
      <w:r>
        <w:rPr>
          <w:rFonts w:ascii="Times New Roman" w:hAnsi="Times New Roman"/>
        </w:rPr>
        <w:t xml:space="preserve"> a </w:t>
      </w:r>
      <w:r>
        <w:rPr>
          <w:rStyle w:val="dn"/>
          <w:rFonts w:ascii="Times New Roman" w:hAnsi="Times New Roman"/>
          <w:i/>
          <w:iCs/>
        </w:rPr>
        <w:t>Pedagogick</w:t>
      </w:r>
      <w:r>
        <w:rPr>
          <w:rStyle w:val="dn"/>
          <w:rFonts w:ascii="Times New Roman" w:hAnsi="Times New Roman"/>
          <w:i/>
          <w:iCs/>
          <w:lang w:val="fr-FR"/>
        </w:rPr>
        <w:t xml:space="preserve">é </w:t>
      </w:r>
      <w:r>
        <w:rPr>
          <w:rStyle w:val="dn"/>
          <w:rFonts w:ascii="Times New Roman" w:hAnsi="Times New Roman"/>
          <w:i/>
          <w:iCs/>
        </w:rPr>
        <w:t>hodnocení v pojetí RVP PV</w:t>
      </w:r>
      <w:r>
        <w:rPr>
          <w:rFonts w:ascii="Times New Roman" w:hAnsi="Times New Roman"/>
        </w:rPr>
        <w:t>)</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Evaluace TVP (třídních vzdělávacích programů):</w:t>
      </w:r>
    </w:p>
    <w:p w:rsidR="00F04A79" w:rsidRDefault="00E432DB">
      <w:pPr>
        <w:pStyle w:val="Text"/>
        <w:numPr>
          <w:ilvl w:val="0"/>
          <w:numId w:val="201"/>
        </w:numPr>
        <w:rPr>
          <w:rFonts w:ascii="Times New Roman" w:hAnsi="Times New Roman"/>
          <w:lang w:val="nl-NL"/>
        </w:rPr>
      </w:pPr>
      <w:r>
        <w:rPr>
          <w:rFonts w:ascii="Times New Roman" w:hAnsi="Times New Roman"/>
          <w:lang w:val="nl-NL"/>
        </w:rPr>
        <w:t>Autoevaluace u</w:t>
      </w:r>
      <w:r>
        <w:rPr>
          <w:rFonts w:ascii="Times New Roman" w:hAnsi="Times New Roman"/>
        </w:rPr>
        <w:t>čitelky – hodnocení vzdělávacího procesu (termín: květen) – viz příloha č. 9</w:t>
      </w:r>
    </w:p>
    <w:p w:rsidR="00F04A79" w:rsidRDefault="00E432DB">
      <w:pPr>
        <w:pStyle w:val="Text"/>
        <w:numPr>
          <w:ilvl w:val="0"/>
          <w:numId w:val="201"/>
        </w:numPr>
        <w:rPr>
          <w:rFonts w:ascii="Times New Roman" w:hAnsi="Times New Roman"/>
        </w:rPr>
      </w:pPr>
      <w:r>
        <w:rPr>
          <w:rFonts w:ascii="Times New Roman" w:hAnsi="Times New Roman"/>
        </w:rPr>
        <w:t xml:space="preserve">Hodnocení </w:t>
      </w:r>
      <w:r>
        <w:rPr>
          <w:rFonts w:ascii="Times New Roman" w:hAnsi="Times New Roman"/>
          <w:lang w:val="da-DK"/>
        </w:rPr>
        <w:t>TVP (term</w:t>
      </w:r>
      <w:r>
        <w:rPr>
          <w:rFonts w:ascii="Times New Roman" w:hAnsi="Times New Roman"/>
        </w:rPr>
        <w:t>í</w:t>
      </w:r>
      <w:r>
        <w:rPr>
          <w:rFonts w:ascii="Times New Roman" w:hAnsi="Times New Roman"/>
          <w:lang w:val="nl-NL"/>
        </w:rPr>
        <w:t xml:space="preserve">ny: leden, </w:t>
      </w:r>
      <w:r>
        <w:rPr>
          <w:rFonts w:ascii="Times New Roman" w:hAnsi="Times New Roman"/>
        </w:rPr>
        <w:t>červen)</w:t>
      </w:r>
    </w:p>
    <w:p w:rsidR="00F04A79" w:rsidRDefault="00E432DB">
      <w:pPr>
        <w:pStyle w:val="Text"/>
        <w:numPr>
          <w:ilvl w:val="0"/>
          <w:numId w:val="201"/>
        </w:numPr>
        <w:rPr>
          <w:rFonts w:ascii="Times New Roman" w:hAnsi="Times New Roman"/>
        </w:rPr>
      </w:pPr>
      <w:r>
        <w:rPr>
          <w:rFonts w:ascii="Times New Roman" w:hAnsi="Times New Roman"/>
        </w:rPr>
        <w:t xml:space="preserve">Vedení záznamů </w:t>
      </w:r>
      <w:r>
        <w:rPr>
          <w:rFonts w:ascii="Times New Roman" w:hAnsi="Times New Roman"/>
          <w:lang w:val="it-IT"/>
        </w:rPr>
        <w:t>o d</w:t>
      </w:r>
      <w:r>
        <w:rPr>
          <w:rFonts w:ascii="Times New Roman" w:hAnsi="Times New Roman"/>
        </w:rPr>
        <w:t>ětech (termíny: září, leden, červen)</w:t>
      </w:r>
    </w:p>
    <w:p w:rsidR="00F04A79" w:rsidRDefault="00E432DB">
      <w:pPr>
        <w:pStyle w:val="Text"/>
        <w:numPr>
          <w:ilvl w:val="0"/>
          <w:numId w:val="201"/>
        </w:numPr>
        <w:rPr>
          <w:rFonts w:ascii="Times New Roman" w:hAnsi="Times New Roman"/>
        </w:rPr>
      </w:pPr>
      <w:r>
        <w:rPr>
          <w:rFonts w:ascii="Times New Roman" w:hAnsi="Times New Roman"/>
        </w:rPr>
        <w:t>Přehled osobnostních charakteristik dítěte (VÚP) – příloha č. 10</w:t>
      </w:r>
    </w:p>
    <w:p w:rsidR="00F04A79" w:rsidRDefault="00E432DB">
      <w:pPr>
        <w:pStyle w:val="Text"/>
        <w:numPr>
          <w:ilvl w:val="0"/>
          <w:numId w:val="201"/>
        </w:numPr>
        <w:rPr>
          <w:rFonts w:ascii="Times New Roman" w:hAnsi="Times New Roman"/>
        </w:rPr>
      </w:pPr>
      <w:r>
        <w:rPr>
          <w:rFonts w:ascii="Times New Roman" w:hAnsi="Times New Roman"/>
        </w:rPr>
        <w:t>Záznamový arch pro sledování rozvoje a učení dítěte v posledním roce předškolního vzdělávání (VÚP) – příloha č. 11</w:t>
      </w:r>
    </w:p>
    <w:p w:rsidR="00F04A79" w:rsidRDefault="00E432DB">
      <w:pPr>
        <w:pStyle w:val="Text"/>
        <w:numPr>
          <w:ilvl w:val="0"/>
          <w:numId w:val="201"/>
        </w:numPr>
        <w:rPr>
          <w:rFonts w:ascii="Times New Roman" w:hAnsi="Times New Roman"/>
        </w:rPr>
      </w:pPr>
      <w:r>
        <w:rPr>
          <w:rFonts w:ascii="Times New Roman" w:hAnsi="Times New Roman"/>
        </w:rPr>
        <w:t>Tvorba portfolia dítěte průběžně během roku</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lang w:val="es-ES_tradnl"/>
        </w:rPr>
        <w:t xml:space="preserve">Evaluace </w:t>
      </w:r>
      <w:r>
        <w:rPr>
          <w:rFonts w:ascii="Times New Roman" w:hAnsi="Times New Roman"/>
        </w:rPr>
        <w:t>ŠVP:</w:t>
      </w:r>
    </w:p>
    <w:p w:rsidR="00F04A79" w:rsidRDefault="00E432DB">
      <w:pPr>
        <w:pStyle w:val="Text"/>
        <w:numPr>
          <w:ilvl w:val="0"/>
          <w:numId w:val="201"/>
        </w:numPr>
        <w:rPr>
          <w:rFonts w:ascii="Times New Roman" w:hAnsi="Times New Roman"/>
        </w:rPr>
      </w:pPr>
      <w:r>
        <w:rPr>
          <w:rFonts w:ascii="Times New Roman" w:hAnsi="Times New Roman"/>
        </w:rPr>
        <w:t>Hospitace ředitelky (termín: průběžně dle plá</w:t>
      </w:r>
      <w:r>
        <w:rPr>
          <w:rFonts w:ascii="Times New Roman" w:hAnsi="Times New Roman"/>
          <w:lang w:val="pt-PT"/>
        </w:rPr>
        <w:t>nu hospitac</w:t>
      </w:r>
      <w:r>
        <w:rPr>
          <w:rFonts w:ascii="Times New Roman" w:hAnsi="Times New Roman"/>
        </w:rPr>
        <w:t>í)</w:t>
      </w:r>
    </w:p>
    <w:p w:rsidR="00F04A79" w:rsidRDefault="00E432DB">
      <w:pPr>
        <w:pStyle w:val="Text"/>
        <w:numPr>
          <w:ilvl w:val="0"/>
          <w:numId w:val="201"/>
        </w:numPr>
        <w:rPr>
          <w:rFonts w:ascii="Times New Roman" w:hAnsi="Times New Roman"/>
        </w:rPr>
      </w:pPr>
      <w:r>
        <w:rPr>
          <w:rFonts w:ascii="Times New Roman" w:hAnsi="Times New Roman"/>
        </w:rPr>
        <w:t>Vlastní hodnocení školy (termín: srpen)</w:t>
      </w:r>
    </w:p>
    <w:p w:rsidR="00F04A79" w:rsidRDefault="00E432DB">
      <w:pPr>
        <w:pStyle w:val="Text"/>
        <w:numPr>
          <w:ilvl w:val="0"/>
          <w:numId w:val="201"/>
        </w:numPr>
        <w:rPr>
          <w:rFonts w:ascii="Times New Roman" w:hAnsi="Times New Roman"/>
        </w:rPr>
      </w:pPr>
      <w:r>
        <w:rPr>
          <w:rFonts w:ascii="Times New Roman" w:hAnsi="Times New Roman"/>
        </w:rPr>
        <w:t>Využití inventářů metodiky Autoevaluace MŠ (VÚP) – příloha č. 12</w:t>
      </w:r>
    </w:p>
    <w:p w:rsidR="00F04A79" w:rsidRDefault="00E432DB">
      <w:pPr>
        <w:pStyle w:val="Text"/>
        <w:numPr>
          <w:ilvl w:val="0"/>
          <w:numId w:val="201"/>
        </w:numPr>
        <w:rPr>
          <w:rFonts w:ascii="Times New Roman" w:hAnsi="Times New Roman"/>
          <w:lang w:val="nl-NL"/>
        </w:rPr>
      </w:pPr>
      <w:r>
        <w:rPr>
          <w:rFonts w:ascii="Times New Roman" w:hAnsi="Times New Roman"/>
          <w:lang w:val="nl-NL"/>
        </w:rPr>
        <w:t>Autoevaluace M</w:t>
      </w:r>
      <w:r>
        <w:rPr>
          <w:rFonts w:ascii="Times New Roman" w:hAnsi="Times New Roman"/>
        </w:rPr>
        <w:t>Š (termín: 1x za 3 roky)</w:t>
      </w:r>
    </w:p>
    <w:p w:rsidR="00F04A79" w:rsidRDefault="00E432DB">
      <w:pPr>
        <w:pStyle w:val="Text"/>
        <w:numPr>
          <w:ilvl w:val="0"/>
          <w:numId w:val="201"/>
        </w:numPr>
        <w:rPr>
          <w:rFonts w:ascii="Times New Roman" w:hAnsi="Times New Roman"/>
        </w:rPr>
      </w:pPr>
      <w:r>
        <w:rPr>
          <w:rFonts w:ascii="Times New Roman" w:hAnsi="Times New Roman"/>
        </w:rPr>
        <w:t>Vnitřní předpis pro vlastní hodnocení MŠ – příloha č. 13</w:t>
      </w:r>
    </w:p>
    <w:p w:rsidR="00F04A79" w:rsidRDefault="00F04A79">
      <w:pPr>
        <w:pStyle w:val="Text"/>
        <w:rPr>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Termíny a závěry:</w:t>
      </w:r>
    </w:p>
    <w:p w:rsidR="00F04A79" w:rsidRDefault="00E432DB">
      <w:pPr>
        <w:pStyle w:val="Text"/>
        <w:numPr>
          <w:ilvl w:val="0"/>
          <w:numId w:val="201"/>
        </w:numPr>
        <w:rPr>
          <w:rFonts w:ascii="Times New Roman" w:hAnsi="Times New Roman"/>
        </w:rPr>
      </w:pPr>
      <w:r>
        <w:rPr>
          <w:rFonts w:ascii="Times New Roman" w:hAnsi="Times New Roman"/>
        </w:rPr>
        <w:t>Předání zpracovaný</w:t>
      </w:r>
      <w:r>
        <w:rPr>
          <w:rFonts w:ascii="Times New Roman" w:hAnsi="Times New Roman"/>
          <w:lang w:val="de-DE"/>
        </w:rPr>
        <w:t>ch z</w:t>
      </w:r>
      <w:r>
        <w:rPr>
          <w:rFonts w:ascii="Times New Roman" w:hAnsi="Times New Roman"/>
        </w:rPr>
        <w:t>áznamů a dotazníků – červen</w:t>
      </w:r>
    </w:p>
    <w:p w:rsidR="00F04A79" w:rsidRDefault="00E432DB">
      <w:pPr>
        <w:pStyle w:val="Text"/>
        <w:numPr>
          <w:ilvl w:val="0"/>
          <w:numId w:val="201"/>
        </w:numPr>
        <w:rPr>
          <w:rFonts w:ascii="Times New Roman" w:hAnsi="Times New Roman"/>
        </w:rPr>
      </w:pPr>
      <w:r>
        <w:rPr>
          <w:rFonts w:ascii="Times New Roman" w:hAnsi="Times New Roman"/>
        </w:rPr>
        <w:t>Vypracování zprávy a projednání výsledků vlastního hodnocení školy na pedagogick</w:t>
      </w:r>
      <w:r>
        <w:rPr>
          <w:rFonts w:ascii="Times New Roman" w:hAnsi="Times New Roman"/>
          <w:lang w:val="fr-FR"/>
        </w:rPr>
        <w:t xml:space="preserve">é </w:t>
      </w:r>
      <w:r>
        <w:rPr>
          <w:rFonts w:ascii="Times New Roman" w:hAnsi="Times New Roman"/>
        </w:rPr>
        <w:t>radě – září</w:t>
      </w:r>
    </w:p>
    <w:p w:rsidR="00F04A79" w:rsidRPr="00E432DB" w:rsidRDefault="00E432DB" w:rsidP="00E432DB">
      <w:pPr>
        <w:pStyle w:val="Text"/>
        <w:numPr>
          <w:ilvl w:val="0"/>
          <w:numId w:val="201"/>
        </w:numPr>
        <w:rPr>
          <w:rStyle w:val="dn"/>
          <w:rFonts w:ascii="Times New Roman" w:hAnsi="Times New Roman"/>
        </w:rPr>
      </w:pPr>
      <w:r>
        <w:rPr>
          <w:rFonts w:ascii="Times New Roman" w:hAnsi="Times New Roman"/>
        </w:rPr>
        <w:t>Využití zprávy k přijetí opatření a zpětn</w:t>
      </w:r>
      <w:r>
        <w:rPr>
          <w:rFonts w:ascii="Times New Roman" w:hAnsi="Times New Roman"/>
          <w:lang w:val="fr-FR"/>
        </w:rPr>
        <w:t xml:space="preserve">é </w:t>
      </w:r>
      <w:r>
        <w:rPr>
          <w:rFonts w:ascii="Times New Roman" w:hAnsi="Times New Roman"/>
        </w:rPr>
        <w:t>vazbě (např. úprava ŠVP, organizace školy, plán kontrol a hospitací apod.) – září, říjen</w:t>
      </w:r>
    </w:p>
    <w:p w:rsidR="00F04A79" w:rsidRDefault="00E432DB">
      <w:pPr>
        <w:pStyle w:val="Text"/>
        <w:rPr>
          <w:rStyle w:val="dn"/>
          <w:rFonts w:ascii="Times New Roman" w:eastAsia="Times New Roman" w:hAnsi="Times New Roman" w:cs="Times New Roman"/>
          <w:b/>
          <w:bCs/>
        </w:rPr>
      </w:pPr>
      <w:r>
        <w:rPr>
          <w:rStyle w:val="dn"/>
          <w:rFonts w:ascii="Times New Roman" w:hAnsi="Times New Roman"/>
          <w:b/>
          <w:bCs/>
        </w:rPr>
        <w:lastRenderedPageBreak/>
        <w:t xml:space="preserve">Příloha č. 1 k </w:t>
      </w:r>
      <w:proofErr w:type="gramStart"/>
      <w:r>
        <w:rPr>
          <w:rStyle w:val="dn"/>
          <w:rFonts w:ascii="Times New Roman" w:hAnsi="Times New Roman"/>
          <w:b/>
          <w:bCs/>
        </w:rPr>
        <w:t>ŠVP - ZÁZNAM</w:t>
      </w:r>
      <w:proofErr w:type="gramEnd"/>
      <w:r>
        <w:rPr>
          <w:rStyle w:val="dn"/>
          <w:rFonts w:ascii="Times New Roman" w:hAnsi="Times New Roman"/>
          <w:b/>
          <w:bCs/>
        </w:rPr>
        <w:t xml:space="preserve"> O ÚPRAVĚ DOKUMENTU </w:t>
      </w:r>
    </w:p>
    <w:p w:rsidR="00F04A79" w:rsidRDefault="00F04A79">
      <w:pPr>
        <w:pStyle w:val="Text"/>
        <w:rPr>
          <w:rStyle w:val="dn"/>
          <w:rFonts w:ascii="Times New Roman" w:eastAsia="Times New Roman" w:hAnsi="Times New Roman" w:cs="Times New Roman"/>
        </w:rPr>
      </w:pPr>
    </w:p>
    <w:p w:rsidR="00F04A79" w:rsidRDefault="00E432DB">
      <w:pPr>
        <w:pStyle w:val="Text"/>
        <w:rPr>
          <w:rFonts w:ascii="Times New Roman" w:eastAsia="Times New Roman" w:hAnsi="Times New Roman" w:cs="Times New Roman"/>
        </w:rPr>
      </w:pPr>
      <w:r>
        <w:rPr>
          <w:rFonts w:ascii="Times New Roman" w:hAnsi="Times New Roman"/>
        </w:rPr>
        <w:t>Mateřská š</w:t>
      </w:r>
      <w:r>
        <w:rPr>
          <w:rFonts w:ascii="Times New Roman" w:hAnsi="Times New Roman"/>
          <w:lang w:val="it-IT"/>
        </w:rPr>
        <w:t>kola Brno, K</w:t>
      </w:r>
      <w:r>
        <w:rPr>
          <w:rFonts w:ascii="Times New Roman" w:hAnsi="Times New Roman"/>
        </w:rPr>
        <w:t>árníkova 4</w:t>
      </w:r>
    </w:p>
    <w:p w:rsidR="00F04A79" w:rsidRDefault="00E432DB">
      <w:pPr>
        <w:pStyle w:val="Text"/>
        <w:rPr>
          <w:rFonts w:ascii="Times New Roman" w:eastAsia="Times New Roman" w:hAnsi="Times New Roman" w:cs="Times New Roman"/>
        </w:rPr>
      </w:pPr>
      <w:r>
        <w:rPr>
          <w:rFonts w:ascii="Times New Roman" w:hAnsi="Times New Roman"/>
        </w:rPr>
        <w:t>Příloha č. 1 k ŠVP</w:t>
      </w:r>
    </w:p>
    <w:p w:rsidR="00F04A79" w:rsidRDefault="00E432DB">
      <w:pPr>
        <w:pStyle w:val="Text"/>
        <w:rPr>
          <w:rFonts w:ascii="Times New Roman" w:eastAsia="Times New Roman" w:hAnsi="Times New Roman" w:cs="Times New Roman"/>
          <w:b/>
          <w:bCs/>
        </w:rPr>
      </w:pPr>
      <w:r>
        <w:rPr>
          <w:rFonts w:ascii="Times New Roman" w:hAnsi="Times New Roman"/>
          <w:b/>
          <w:bCs/>
        </w:rPr>
        <w:t>ZÁ</w:t>
      </w:r>
      <w:r>
        <w:rPr>
          <w:rFonts w:ascii="Times New Roman" w:hAnsi="Times New Roman"/>
          <w:b/>
          <w:bCs/>
          <w:lang w:val="de-DE"/>
        </w:rPr>
        <w:t xml:space="preserve">ZNAM O </w:t>
      </w:r>
      <w:r>
        <w:rPr>
          <w:rFonts w:ascii="Times New Roman" w:hAnsi="Times New Roman"/>
          <w:b/>
          <w:bCs/>
        </w:rPr>
        <w:t>Ú</w:t>
      </w:r>
      <w:r>
        <w:rPr>
          <w:rFonts w:ascii="Times New Roman" w:hAnsi="Times New Roman"/>
          <w:b/>
          <w:bCs/>
          <w:lang w:val="de-DE"/>
        </w:rPr>
        <w:t>PRAV</w:t>
      </w:r>
      <w:r>
        <w:rPr>
          <w:rFonts w:ascii="Times New Roman" w:hAnsi="Times New Roman"/>
          <w:b/>
          <w:bCs/>
        </w:rPr>
        <w:t>Ě Š</w:t>
      </w:r>
      <w:r>
        <w:rPr>
          <w:rFonts w:ascii="Times New Roman" w:hAnsi="Times New Roman"/>
          <w:b/>
          <w:bCs/>
          <w:lang w:val="de-DE"/>
        </w:rPr>
        <w:t>KOLN</w:t>
      </w:r>
      <w:r>
        <w:rPr>
          <w:rFonts w:ascii="Times New Roman" w:hAnsi="Times New Roman"/>
          <w:b/>
          <w:bCs/>
        </w:rPr>
        <w:t>Í</w:t>
      </w:r>
      <w:r>
        <w:rPr>
          <w:rFonts w:ascii="Times New Roman" w:hAnsi="Times New Roman"/>
          <w:b/>
          <w:bCs/>
          <w:lang w:val="de-DE"/>
        </w:rPr>
        <w:t>HO VZD</w:t>
      </w:r>
      <w:r>
        <w:rPr>
          <w:rFonts w:ascii="Times New Roman" w:hAnsi="Times New Roman"/>
          <w:b/>
          <w:bCs/>
        </w:rPr>
        <w:t>ĚLÁ</w:t>
      </w:r>
      <w:r>
        <w:rPr>
          <w:rFonts w:ascii="Times New Roman" w:hAnsi="Times New Roman"/>
          <w:b/>
          <w:bCs/>
          <w:lang w:val="de-DE"/>
        </w:rPr>
        <w:t>VAC</w:t>
      </w:r>
      <w:r>
        <w:rPr>
          <w:rFonts w:ascii="Times New Roman" w:hAnsi="Times New Roman"/>
          <w:b/>
          <w:bCs/>
        </w:rPr>
        <w:t>Í</w:t>
      </w:r>
      <w:r>
        <w:rPr>
          <w:rFonts w:ascii="Times New Roman" w:hAnsi="Times New Roman"/>
          <w:b/>
          <w:bCs/>
          <w:lang w:val="de-DE"/>
        </w:rPr>
        <w:t>HO PROGRAMU</w:t>
      </w:r>
    </w:p>
    <w:p w:rsidR="00F04A79" w:rsidRDefault="00E432DB">
      <w:pPr>
        <w:pStyle w:val="Text"/>
        <w:rPr>
          <w:rFonts w:ascii="Times New Roman" w:eastAsia="Times New Roman" w:hAnsi="Times New Roman" w:cs="Times New Roman"/>
        </w:rPr>
      </w:pPr>
      <w:r>
        <w:rPr>
          <w:rStyle w:val="dn"/>
          <w:rFonts w:ascii="Times New Roman" w:hAnsi="Times New Roman"/>
          <w:b/>
          <w:bCs/>
        </w:rPr>
        <w:t>Název dokumentu:</w:t>
      </w:r>
      <w:r>
        <w:rPr>
          <w:rFonts w:ascii="Times New Roman" w:hAnsi="Times New Roman"/>
        </w:rPr>
        <w:t xml:space="preserve"> Školní vzdělávací program pro předškolní vzdělávání</w:t>
      </w:r>
    </w:p>
    <w:p w:rsidR="00F04A79" w:rsidRDefault="00E432DB">
      <w:pPr>
        <w:pStyle w:val="Text"/>
        <w:rPr>
          <w:rFonts w:ascii="Times New Roman" w:eastAsia="Times New Roman" w:hAnsi="Times New Roman" w:cs="Times New Roman"/>
        </w:rPr>
      </w:pPr>
      <w:r>
        <w:rPr>
          <w:rFonts w:ascii="Times New Roman" w:hAnsi="Times New Roman"/>
        </w:rPr>
        <w:t>Číslo jednací: MŠ/48/2011</w:t>
      </w:r>
    </w:p>
    <w:p w:rsidR="00F04A79" w:rsidRDefault="00E432DB">
      <w:pPr>
        <w:pStyle w:val="Text"/>
        <w:rPr>
          <w:rFonts w:ascii="Times New Roman" w:eastAsia="Times New Roman" w:hAnsi="Times New Roman" w:cs="Times New Roman"/>
        </w:rPr>
      </w:pPr>
      <w:r>
        <w:rPr>
          <w:rFonts w:ascii="Times New Roman" w:hAnsi="Times New Roman"/>
          <w:lang w:val="de-DE"/>
        </w:rPr>
        <w:t xml:space="preserve">Datum </w:t>
      </w:r>
      <w:r>
        <w:rPr>
          <w:rFonts w:ascii="Times New Roman" w:hAnsi="Times New Roman"/>
        </w:rPr>
        <w:t>účinnosti platn</w:t>
      </w:r>
      <w:r>
        <w:rPr>
          <w:rFonts w:ascii="Times New Roman" w:hAnsi="Times New Roman"/>
          <w:lang w:val="fr-FR"/>
        </w:rPr>
        <w:t xml:space="preserve">é </w:t>
      </w:r>
      <w:r>
        <w:rPr>
          <w:rFonts w:ascii="Times New Roman" w:hAnsi="Times New Roman"/>
          <w:lang w:val="de-DE"/>
        </w:rPr>
        <w:t>verze: 1. 9. 20</w:t>
      </w:r>
      <w:r>
        <w:rPr>
          <w:rFonts w:ascii="Times New Roman" w:hAnsi="Times New Roman"/>
        </w:rPr>
        <w:t>11</w:t>
      </w:r>
    </w:p>
    <w:p w:rsidR="00F04A79" w:rsidRDefault="00E432DB">
      <w:pPr>
        <w:pStyle w:val="Text"/>
        <w:rPr>
          <w:rFonts w:ascii="Times New Roman" w:eastAsia="Times New Roman" w:hAnsi="Times New Roman" w:cs="Times New Roman"/>
        </w:rPr>
      </w:pPr>
      <w:r>
        <w:rPr>
          <w:rFonts w:ascii="Times New Roman" w:hAnsi="Times New Roman"/>
          <w:lang w:val="de-DE"/>
        </w:rPr>
        <w:t xml:space="preserve">Datum </w:t>
      </w:r>
      <w:r>
        <w:rPr>
          <w:rFonts w:ascii="Times New Roman" w:hAnsi="Times New Roman"/>
        </w:rPr>
        <w:t>úpravy: 10. 8. 2025</w:t>
      </w:r>
    </w:p>
    <w:p w:rsidR="00F04A79" w:rsidRDefault="00E432DB">
      <w:pPr>
        <w:pStyle w:val="Text"/>
        <w:rPr>
          <w:rFonts w:ascii="Times New Roman" w:eastAsia="Times New Roman" w:hAnsi="Times New Roman" w:cs="Times New Roman"/>
        </w:rPr>
      </w:pPr>
      <w:r>
        <w:rPr>
          <w:rFonts w:ascii="Times New Roman" w:hAnsi="Times New Roman"/>
        </w:rPr>
        <w:t>Rozsah úpravy:</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sladění vybraných částí ŠVP s koncepcí ředitelky školy</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doplnění částí zaměřených na pohybov</w:t>
      </w:r>
      <w:r>
        <w:rPr>
          <w:rFonts w:ascii="Times New Roman" w:hAnsi="Times New Roman"/>
          <w:lang w:val="fr-FR"/>
        </w:rPr>
        <w:t>é</w:t>
      </w:r>
      <w:r>
        <w:rPr>
          <w:rFonts w:ascii="Times New Roman" w:hAnsi="Times New Roman"/>
          <w:lang w:val="en-US"/>
        </w:rPr>
        <w:t>, environment</w:t>
      </w:r>
      <w:r>
        <w:rPr>
          <w:rFonts w:ascii="Times New Roman" w:hAnsi="Times New Roman"/>
        </w:rPr>
        <w:t>ální a předčtenářsk</w:t>
      </w:r>
      <w:r>
        <w:rPr>
          <w:rFonts w:ascii="Times New Roman" w:hAnsi="Times New Roman"/>
          <w:lang w:val="fr-FR"/>
        </w:rPr>
        <w:t xml:space="preserve">é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kompetence</w:t>
      </w:r>
    </w:p>
    <w:p w:rsidR="00F04A79" w:rsidRDefault="00E432DB">
      <w:pPr>
        <w:pStyle w:val="Text"/>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hAnsi="Times New Roman"/>
        </w:rPr>
        <w:t>drobn</w:t>
      </w:r>
      <w:r>
        <w:rPr>
          <w:rFonts w:ascii="Times New Roman" w:hAnsi="Times New Roman"/>
          <w:lang w:val="fr-FR"/>
        </w:rPr>
        <w:t xml:space="preserve">é </w:t>
      </w:r>
      <w:r>
        <w:rPr>
          <w:rFonts w:ascii="Times New Roman" w:hAnsi="Times New Roman"/>
        </w:rPr>
        <w:t>jazykov</w:t>
      </w:r>
      <w:r>
        <w:rPr>
          <w:rFonts w:ascii="Times New Roman" w:hAnsi="Times New Roman"/>
          <w:lang w:val="fr-FR"/>
        </w:rPr>
        <w:t xml:space="preserve">é </w:t>
      </w:r>
      <w:r>
        <w:rPr>
          <w:rFonts w:ascii="Times New Roman" w:hAnsi="Times New Roman"/>
          <w:lang w:val="en-US"/>
        </w:rPr>
        <w:t>a form</w:t>
      </w:r>
      <w:r>
        <w:rPr>
          <w:rFonts w:ascii="Times New Roman" w:hAnsi="Times New Roman"/>
        </w:rPr>
        <w:t xml:space="preserve">ální úpravy bez zásahu do struktury a organizace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vzdělávání</w:t>
      </w:r>
    </w:p>
    <w:p w:rsidR="00F04A79" w:rsidRDefault="00E432DB">
      <w:pPr>
        <w:pStyle w:val="Text"/>
        <w:rPr>
          <w:rFonts w:ascii="Times New Roman" w:eastAsia="Times New Roman" w:hAnsi="Times New Roman" w:cs="Times New Roman"/>
        </w:rPr>
      </w:pPr>
      <w:r>
        <w:rPr>
          <w:rFonts w:ascii="Times New Roman" w:hAnsi="Times New Roman"/>
        </w:rPr>
        <w:t>Poznámka:</w:t>
      </w:r>
    </w:p>
    <w:p w:rsidR="00F04A79" w:rsidRDefault="00E432DB">
      <w:pPr>
        <w:pStyle w:val="Text"/>
        <w:rPr>
          <w:rFonts w:ascii="Times New Roman" w:eastAsia="Times New Roman" w:hAnsi="Times New Roman" w:cs="Times New Roman"/>
        </w:rPr>
      </w:pPr>
      <w:r>
        <w:rPr>
          <w:rFonts w:ascii="Times New Roman" w:hAnsi="Times New Roman"/>
          <w:lang w:val="it-IT"/>
        </w:rPr>
        <w:t xml:space="preserve">Tato </w:t>
      </w:r>
      <w:r>
        <w:rPr>
          <w:rFonts w:ascii="Times New Roman" w:hAnsi="Times New Roman"/>
        </w:rPr>
        <w:t>úprava nenahrazuje platnou verzi ŠVP, pouze ji aktualizuje. Nov</w:t>
      </w:r>
      <w:r>
        <w:rPr>
          <w:rFonts w:ascii="Times New Roman" w:hAnsi="Times New Roman"/>
          <w:lang w:val="pt-PT"/>
        </w:rPr>
        <w:t xml:space="preserve">á </w:t>
      </w:r>
      <w:r>
        <w:rPr>
          <w:rFonts w:ascii="Times New Roman" w:hAnsi="Times New Roman"/>
        </w:rPr>
        <w:t>verze ŠVP bude zpracována a vydána s novým číslem jednacím k 1. 9. 2026.</w:t>
      </w: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F04A79">
      <w:pPr>
        <w:pStyle w:val="Text"/>
        <w:rPr>
          <w:rFonts w:ascii="Times New Roman" w:eastAsia="Times New Roman" w:hAnsi="Times New Roman" w:cs="Times New Roman"/>
        </w:rPr>
      </w:pPr>
    </w:p>
    <w:p w:rsidR="00F04A79" w:rsidRDefault="00E432DB">
      <w:pPr>
        <w:pStyle w:val="Text"/>
      </w:pPr>
      <w:r>
        <w:rPr>
          <w:rFonts w:ascii="Times New Roman" w:hAnsi="Times New Roman"/>
        </w:rPr>
        <w:t>V Brně dne 10. 8. 2025</w:t>
      </w:r>
    </w:p>
    <w:sectPr w:rsidR="00F04A79" w:rsidSect="00D92785">
      <w:headerReference w:type="default" r:id="rId8"/>
      <w:footerReference w:type="default" r:id="rId9"/>
      <w:pgSz w:w="12240" w:h="142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BDF" w:rsidRDefault="00F93BDF">
      <w:r>
        <w:separator/>
      </w:r>
    </w:p>
  </w:endnote>
  <w:endnote w:type="continuationSeparator" w:id="0">
    <w:p w:rsidR="00F93BDF" w:rsidRDefault="00F9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Roman">
    <w:altName w:val="Times New Roman"/>
    <w:charset w:val="00"/>
    <w:family w:val="roman"/>
    <w:pitch w:val="default"/>
  </w:font>
  <w:font w:name="Aptos Display">
    <w:altName w:val="Cambria"/>
    <w:charset w:val="00"/>
    <w:family w:val="roman"/>
    <w:pitch w:val="default"/>
  </w:font>
  <w:font w:name="Aptos">
    <w:altName w:val="Cambria"/>
    <w:charset w:val="00"/>
    <w:family w:val="roman"/>
    <w:pitch w:val="default"/>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DB" w:rsidRDefault="00E432DB">
    <w:pPr>
      <w:pStyle w:val="Text"/>
      <w:jc w:val="center"/>
    </w:pPr>
    <w:r>
      <w:rPr>
        <w:rFonts w:ascii="Times New Roman" w:hAnsi="Times New Roman"/>
        <w:b/>
        <w:bCs/>
      </w:rPr>
      <w:t>Mateřská škola Brno, Kárníkova 4, p.o.</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eastAsia="Times New Roman" w:hAnsi="Times New Roman" w:cs="Times New Roman"/>
        <w:b/>
        <w:bCs/>
      </w:rPr>
      <w:fldChar w:fldCharType="begin"/>
    </w:r>
    <w:r>
      <w:rPr>
        <w:rFonts w:ascii="Times New Roman" w:eastAsia="Times New Roman" w:hAnsi="Times New Roman" w:cs="Times New Roman"/>
        <w:b/>
        <w:bCs/>
      </w:rPr>
      <w:instrText xml:space="preserve"> PAGE </w:instrText>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1</w:t>
    </w:r>
    <w:r>
      <w:rPr>
        <w:rFonts w:ascii="Times New Roman" w:eastAsia="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BDF" w:rsidRDefault="00F93BDF">
      <w:r>
        <w:separator/>
      </w:r>
    </w:p>
  </w:footnote>
  <w:footnote w:type="continuationSeparator" w:id="0">
    <w:p w:rsidR="00F93BDF" w:rsidRDefault="00F9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2DB" w:rsidRDefault="00E432DB">
    <w:pPr>
      <w:pStyle w:val="Tex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8AB"/>
    <w:multiLevelType w:val="hybridMultilevel"/>
    <w:tmpl w:val="DC3A3D7E"/>
    <w:numStyleLink w:val="Importovanstyl43"/>
  </w:abstractNum>
  <w:abstractNum w:abstractNumId="1" w15:restartNumberingAfterBreak="0">
    <w:nsid w:val="013164BD"/>
    <w:multiLevelType w:val="hybridMultilevel"/>
    <w:tmpl w:val="FC249D04"/>
    <w:numStyleLink w:val="Importovanstyl15"/>
  </w:abstractNum>
  <w:abstractNum w:abstractNumId="2" w15:restartNumberingAfterBreak="0">
    <w:nsid w:val="013C11B1"/>
    <w:multiLevelType w:val="hybridMultilevel"/>
    <w:tmpl w:val="BDE4846A"/>
    <w:styleLink w:val="Importovanstyl31"/>
    <w:lvl w:ilvl="0" w:tplc="3C80828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563516">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59A19F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96D32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63C3BE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6FB7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B4E294">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6C6D61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514C44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D45B8C"/>
    <w:multiLevelType w:val="hybridMultilevel"/>
    <w:tmpl w:val="50AA0038"/>
    <w:numStyleLink w:val="Importovanstyl77"/>
  </w:abstractNum>
  <w:abstractNum w:abstractNumId="4" w15:restartNumberingAfterBreak="0">
    <w:nsid w:val="024E2948"/>
    <w:multiLevelType w:val="hybridMultilevel"/>
    <w:tmpl w:val="A6E2A922"/>
    <w:numStyleLink w:val="Importovanstyl67"/>
  </w:abstractNum>
  <w:abstractNum w:abstractNumId="5" w15:restartNumberingAfterBreak="0">
    <w:nsid w:val="028B491A"/>
    <w:multiLevelType w:val="hybridMultilevel"/>
    <w:tmpl w:val="5B122562"/>
    <w:styleLink w:val="Importovanstyl85"/>
    <w:lvl w:ilvl="0" w:tplc="8E109E7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5F4EBC4">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42A2A2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B43050">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6DEBB9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B9484A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3814">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0EF12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B985EC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0759A"/>
    <w:multiLevelType w:val="hybridMultilevel"/>
    <w:tmpl w:val="EEBC641C"/>
    <w:styleLink w:val="Importovanstyl60"/>
    <w:lvl w:ilvl="0" w:tplc="20C2059C">
      <w:start w:val="1"/>
      <w:numFmt w:val="bullet"/>
      <w:lvlText w:val="⬥"/>
      <w:lvlJc w:val="left"/>
      <w:pPr>
        <w:ind w:left="708"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E161F22">
      <w:start w:val="1"/>
      <w:numFmt w:val="bullet"/>
      <w:lvlText w:val="o"/>
      <w:lvlJc w:val="left"/>
      <w:pPr>
        <w:ind w:left="1416" w:hanging="29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83677B6">
      <w:start w:val="1"/>
      <w:numFmt w:val="bullet"/>
      <w:lvlText w:val="▪"/>
      <w:lvlJc w:val="left"/>
      <w:pPr>
        <w:ind w:left="2124" w:hanging="2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275BA">
      <w:start w:val="1"/>
      <w:numFmt w:val="bullet"/>
      <w:lvlText w:val="•"/>
      <w:lvlJc w:val="left"/>
      <w:pPr>
        <w:ind w:left="2832" w:hanging="2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3018F8">
      <w:start w:val="1"/>
      <w:numFmt w:val="bullet"/>
      <w:lvlText w:val="o"/>
      <w:lvlJc w:val="left"/>
      <w:pPr>
        <w:ind w:left="3540" w:hanging="25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5C0478">
      <w:start w:val="1"/>
      <w:numFmt w:val="bullet"/>
      <w:lvlText w:val="▪"/>
      <w:lvlJc w:val="left"/>
      <w:pPr>
        <w:ind w:left="4248" w:hanging="2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5A405A">
      <w:start w:val="1"/>
      <w:numFmt w:val="bullet"/>
      <w:lvlText w:val="•"/>
      <w:lvlJc w:val="left"/>
      <w:pPr>
        <w:ind w:left="4956"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E23554">
      <w:start w:val="1"/>
      <w:numFmt w:val="bullet"/>
      <w:suff w:val="nothing"/>
      <w:lvlText w:val="o"/>
      <w:lvlJc w:val="left"/>
      <w:pPr>
        <w:ind w:left="5664" w:hanging="21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2FEBF0C">
      <w:start w:val="1"/>
      <w:numFmt w:val="bullet"/>
      <w:lvlText w:val="▪"/>
      <w:lvlJc w:val="left"/>
      <w:pPr>
        <w:ind w:left="6372"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5F11D1C"/>
    <w:multiLevelType w:val="hybridMultilevel"/>
    <w:tmpl w:val="24E00110"/>
    <w:numStyleLink w:val="Importovanstyl107"/>
  </w:abstractNum>
  <w:abstractNum w:abstractNumId="8" w15:restartNumberingAfterBreak="0">
    <w:nsid w:val="069E0F21"/>
    <w:multiLevelType w:val="hybridMultilevel"/>
    <w:tmpl w:val="8C32CADE"/>
    <w:numStyleLink w:val="Importovanstyl57"/>
  </w:abstractNum>
  <w:abstractNum w:abstractNumId="9" w15:restartNumberingAfterBreak="0">
    <w:nsid w:val="07C26109"/>
    <w:multiLevelType w:val="hybridMultilevel"/>
    <w:tmpl w:val="CC903F4C"/>
    <w:styleLink w:val="Importovanstyl34"/>
    <w:lvl w:ilvl="0" w:tplc="B1F0C848">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6C0A68">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70FC2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6E8B2E">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E2C9D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1474C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6A4F54">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00F85A">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A0B7C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90B1A06"/>
    <w:multiLevelType w:val="hybridMultilevel"/>
    <w:tmpl w:val="CD76D52A"/>
    <w:numStyleLink w:val="Importovanstyl23"/>
  </w:abstractNum>
  <w:abstractNum w:abstractNumId="11" w15:restartNumberingAfterBreak="0">
    <w:nsid w:val="096D5C45"/>
    <w:multiLevelType w:val="hybridMultilevel"/>
    <w:tmpl w:val="17F21672"/>
    <w:numStyleLink w:val="Odrky"/>
  </w:abstractNum>
  <w:abstractNum w:abstractNumId="12" w15:restartNumberingAfterBreak="0">
    <w:nsid w:val="09B64B32"/>
    <w:multiLevelType w:val="hybridMultilevel"/>
    <w:tmpl w:val="FD600BDA"/>
    <w:styleLink w:val="Importovanstyl30"/>
    <w:lvl w:ilvl="0" w:tplc="27E62646">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1127B1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A72FB6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A8B9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162D9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328207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DEF01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4CE18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3AC38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A0B0811"/>
    <w:multiLevelType w:val="hybridMultilevel"/>
    <w:tmpl w:val="40E636F2"/>
    <w:styleLink w:val="Importovanstyl53"/>
    <w:lvl w:ilvl="0" w:tplc="4244BECC">
      <w:start w:val="1"/>
      <w:numFmt w:val="bullet"/>
      <w:lvlText w:val="o"/>
      <w:lvlJc w:val="left"/>
      <w:pPr>
        <w:ind w:left="1413" w:hanging="70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6545466">
      <w:start w:val="1"/>
      <w:numFmt w:val="bullet"/>
      <w:lvlText w:val="o"/>
      <w:lvlJc w:val="left"/>
      <w:pPr>
        <w:ind w:left="1961" w:hanging="53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4BC616E">
      <w:start w:val="1"/>
      <w:numFmt w:val="bullet"/>
      <w:lvlText w:val="▪"/>
      <w:lvlJc w:val="left"/>
      <w:pPr>
        <w:ind w:left="25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27C41B0">
      <w:start w:val="1"/>
      <w:numFmt w:val="bullet"/>
      <w:lvlText w:val="•"/>
      <w:lvlJc w:val="left"/>
      <w:pPr>
        <w:ind w:left="32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D6C1B54">
      <w:start w:val="1"/>
      <w:numFmt w:val="bullet"/>
      <w:lvlText w:val="o"/>
      <w:lvlJc w:val="left"/>
      <w:pPr>
        <w:ind w:left="39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2EABD2C">
      <w:start w:val="1"/>
      <w:numFmt w:val="bullet"/>
      <w:lvlText w:val="▪"/>
      <w:lvlJc w:val="left"/>
      <w:pPr>
        <w:ind w:left="46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C207986">
      <w:start w:val="1"/>
      <w:numFmt w:val="bullet"/>
      <w:lvlText w:val="•"/>
      <w:lvlJc w:val="left"/>
      <w:pPr>
        <w:ind w:left="53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CF217F8">
      <w:start w:val="1"/>
      <w:numFmt w:val="bullet"/>
      <w:lvlText w:val="o"/>
      <w:lvlJc w:val="left"/>
      <w:pPr>
        <w:ind w:left="61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F62419A">
      <w:start w:val="1"/>
      <w:numFmt w:val="bullet"/>
      <w:lvlText w:val="▪"/>
      <w:lvlJc w:val="left"/>
      <w:pPr>
        <w:ind w:left="68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8533DE"/>
    <w:multiLevelType w:val="hybridMultilevel"/>
    <w:tmpl w:val="C0E80D3A"/>
    <w:numStyleLink w:val="Importovanstyl51"/>
  </w:abstractNum>
  <w:abstractNum w:abstractNumId="15" w15:restartNumberingAfterBreak="0">
    <w:nsid w:val="0B211876"/>
    <w:multiLevelType w:val="hybridMultilevel"/>
    <w:tmpl w:val="488A3E44"/>
    <w:styleLink w:val="Importovanstyl17"/>
    <w:lvl w:ilvl="0" w:tplc="366AEAFE">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34F2E6">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14344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66B5E8">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AE1BE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74BE4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864F16">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EBB08">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2EA5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3B7752"/>
    <w:multiLevelType w:val="hybridMultilevel"/>
    <w:tmpl w:val="D2E400F2"/>
    <w:styleLink w:val="Importovanstyl94"/>
    <w:lvl w:ilvl="0" w:tplc="8D126C7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30E2D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72F9F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A4AC1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F243EA">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7D6E97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32FBEE">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06E6642">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6DEED5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76485E"/>
    <w:multiLevelType w:val="hybridMultilevel"/>
    <w:tmpl w:val="36C20E26"/>
    <w:numStyleLink w:val="Importovanstyl25"/>
  </w:abstractNum>
  <w:abstractNum w:abstractNumId="18" w15:restartNumberingAfterBreak="0">
    <w:nsid w:val="0CC45F10"/>
    <w:multiLevelType w:val="hybridMultilevel"/>
    <w:tmpl w:val="ED36D592"/>
    <w:numStyleLink w:val="Importovanstyl48"/>
  </w:abstractNum>
  <w:abstractNum w:abstractNumId="19" w15:restartNumberingAfterBreak="0">
    <w:nsid w:val="0CFD00AE"/>
    <w:multiLevelType w:val="hybridMultilevel"/>
    <w:tmpl w:val="66204E3C"/>
    <w:styleLink w:val="Importovanstyl100"/>
    <w:lvl w:ilvl="0" w:tplc="DD02335E">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CAA96C">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06219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862FE">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084D2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2E5D2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CED742">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FEADE8">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A052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D313FA0"/>
    <w:multiLevelType w:val="hybridMultilevel"/>
    <w:tmpl w:val="55E46F38"/>
    <w:styleLink w:val="Importovanstyl97"/>
    <w:lvl w:ilvl="0" w:tplc="23C0EFF0">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1256F0">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5E9AB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0C0B64">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3CBD4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DACE3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9C4FDA">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827A94">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987BF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EE21FF9"/>
    <w:multiLevelType w:val="hybridMultilevel"/>
    <w:tmpl w:val="A20E667A"/>
    <w:styleLink w:val="Importovanstyl33"/>
    <w:lvl w:ilvl="0" w:tplc="BB7CF35C">
      <w:start w:val="1"/>
      <w:numFmt w:val="bullet"/>
      <w:lvlText w:val="o"/>
      <w:lvlJc w:val="left"/>
      <w:pPr>
        <w:ind w:left="70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76646D2">
      <w:start w:val="1"/>
      <w:numFmt w:val="bullet"/>
      <w:lvlText w:val="o"/>
      <w:lvlJc w:val="left"/>
      <w:pPr>
        <w:ind w:left="141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2A412C0">
      <w:start w:val="1"/>
      <w:numFmt w:val="bullet"/>
      <w:lvlText w:val="▪"/>
      <w:lvlJc w:val="left"/>
      <w:pPr>
        <w:ind w:left="212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368142">
      <w:start w:val="1"/>
      <w:numFmt w:val="bullet"/>
      <w:lvlText w:val="•"/>
      <w:lvlJc w:val="left"/>
      <w:pPr>
        <w:ind w:left="283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23EB424">
      <w:start w:val="1"/>
      <w:numFmt w:val="bullet"/>
      <w:lvlText w:val="o"/>
      <w:lvlJc w:val="left"/>
      <w:pPr>
        <w:ind w:left="354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D386356">
      <w:start w:val="1"/>
      <w:numFmt w:val="bullet"/>
      <w:lvlText w:val="▪"/>
      <w:lvlJc w:val="left"/>
      <w:pPr>
        <w:ind w:left="424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16AE7FE">
      <w:start w:val="1"/>
      <w:numFmt w:val="bullet"/>
      <w:lvlText w:val="•"/>
      <w:lvlJc w:val="left"/>
      <w:pPr>
        <w:ind w:left="495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2CA2B4">
      <w:start w:val="1"/>
      <w:numFmt w:val="bullet"/>
      <w:lvlText w:val="o"/>
      <w:lvlJc w:val="left"/>
      <w:pPr>
        <w:ind w:left="5664" w:hanging="2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61250FE">
      <w:start w:val="1"/>
      <w:numFmt w:val="bullet"/>
      <w:lvlText w:val="▪"/>
      <w:lvlJc w:val="left"/>
      <w:pPr>
        <w:ind w:left="6372" w:hanging="2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EE2329D"/>
    <w:multiLevelType w:val="hybridMultilevel"/>
    <w:tmpl w:val="2B3C206C"/>
    <w:numStyleLink w:val="Importovanstyl1"/>
  </w:abstractNum>
  <w:abstractNum w:abstractNumId="23" w15:restartNumberingAfterBreak="0">
    <w:nsid w:val="0EEC20FB"/>
    <w:multiLevelType w:val="hybridMultilevel"/>
    <w:tmpl w:val="5420AA6E"/>
    <w:numStyleLink w:val="Importovanstyl108"/>
  </w:abstractNum>
  <w:abstractNum w:abstractNumId="24" w15:restartNumberingAfterBreak="0">
    <w:nsid w:val="0F210AF7"/>
    <w:multiLevelType w:val="hybridMultilevel"/>
    <w:tmpl w:val="C5468FC4"/>
    <w:styleLink w:val="Importovanstyl21"/>
    <w:lvl w:ilvl="0" w:tplc="C90C59A8">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D103016">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88558C">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052E234">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0E0BE6">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38806A">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72A9AC">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AB4704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A6162E">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1BC0850"/>
    <w:multiLevelType w:val="hybridMultilevel"/>
    <w:tmpl w:val="3EE2CB64"/>
    <w:styleLink w:val="Importovanstyl62"/>
    <w:lvl w:ilvl="0" w:tplc="6FEC18C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25CD72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666305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7E798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0819E4">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6569C3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9A273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1A000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042EE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2417B7C"/>
    <w:multiLevelType w:val="hybridMultilevel"/>
    <w:tmpl w:val="7578E8C6"/>
    <w:numStyleLink w:val="Importovanstyl39"/>
  </w:abstractNum>
  <w:abstractNum w:abstractNumId="27" w15:restartNumberingAfterBreak="0">
    <w:nsid w:val="12480A1D"/>
    <w:multiLevelType w:val="hybridMultilevel"/>
    <w:tmpl w:val="5F468F84"/>
    <w:styleLink w:val="Importovanstyl18"/>
    <w:lvl w:ilvl="0" w:tplc="60286D00">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1CFB02">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8476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FE9192">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EA674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1ACFF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445608">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3C0D5E">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E6420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26B4C33"/>
    <w:multiLevelType w:val="hybridMultilevel"/>
    <w:tmpl w:val="873C6FF4"/>
    <w:numStyleLink w:val="Importovanstyl71"/>
  </w:abstractNum>
  <w:abstractNum w:abstractNumId="29" w15:restartNumberingAfterBreak="0">
    <w:nsid w:val="1287738B"/>
    <w:multiLevelType w:val="hybridMultilevel"/>
    <w:tmpl w:val="D032C30E"/>
    <w:styleLink w:val="Importovanstyl63"/>
    <w:lvl w:ilvl="0" w:tplc="7D4E9A3C">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8C3C1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F9E7C4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98DDF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0EA3E9C">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2CECF1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5AC11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34ED8E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5E0883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3C22AE"/>
    <w:multiLevelType w:val="hybridMultilevel"/>
    <w:tmpl w:val="75CA2720"/>
    <w:numStyleLink w:val="Importovanstyl35"/>
  </w:abstractNum>
  <w:abstractNum w:abstractNumId="31" w15:restartNumberingAfterBreak="0">
    <w:nsid w:val="1440095C"/>
    <w:multiLevelType w:val="hybridMultilevel"/>
    <w:tmpl w:val="7578E8C6"/>
    <w:styleLink w:val="Importovanstyl39"/>
    <w:lvl w:ilvl="0" w:tplc="B7CC8334">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8E0D9C2">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738AB2E">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59C9E1C">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3F0B0CA">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A6D870">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2A7A7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6168B10">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A6C78B0">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B879C5"/>
    <w:multiLevelType w:val="hybridMultilevel"/>
    <w:tmpl w:val="2CB0DBAC"/>
    <w:numStyleLink w:val="Importovanstyl91"/>
  </w:abstractNum>
  <w:abstractNum w:abstractNumId="33" w15:restartNumberingAfterBreak="0">
    <w:nsid w:val="14E6745D"/>
    <w:multiLevelType w:val="hybridMultilevel"/>
    <w:tmpl w:val="B0FE7A74"/>
    <w:numStyleLink w:val="Importovanstyl27"/>
  </w:abstractNum>
  <w:abstractNum w:abstractNumId="34" w15:restartNumberingAfterBreak="0">
    <w:nsid w:val="14FC2992"/>
    <w:multiLevelType w:val="hybridMultilevel"/>
    <w:tmpl w:val="8FFAEEF8"/>
    <w:numStyleLink w:val="Importovanstyl56"/>
  </w:abstractNum>
  <w:abstractNum w:abstractNumId="35" w15:restartNumberingAfterBreak="0">
    <w:nsid w:val="151D2144"/>
    <w:multiLevelType w:val="hybridMultilevel"/>
    <w:tmpl w:val="ED18757E"/>
    <w:styleLink w:val="Importovanstyl106"/>
    <w:lvl w:ilvl="0" w:tplc="C594442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02C5EB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0A6122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2313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40987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95A1F8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68C8C4">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4E417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4127D5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54A68FE"/>
    <w:multiLevelType w:val="hybridMultilevel"/>
    <w:tmpl w:val="00481B8E"/>
    <w:numStyleLink w:val="Importovanstyl105"/>
  </w:abstractNum>
  <w:abstractNum w:abstractNumId="37" w15:restartNumberingAfterBreak="0">
    <w:nsid w:val="157321DF"/>
    <w:multiLevelType w:val="hybridMultilevel"/>
    <w:tmpl w:val="F52A0A68"/>
    <w:numStyleLink w:val="Importovanstyl54"/>
  </w:abstractNum>
  <w:abstractNum w:abstractNumId="38" w15:restartNumberingAfterBreak="0">
    <w:nsid w:val="161A2422"/>
    <w:multiLevelType w:val="hybridMultilevel"/>
    <w:tmpl w:val="9744B96C"/>
    <w:numStyleLink w:val="Importovanstyl96"/>
  </w:abstractNum>
  <w:abstractNum w:abstractNumId="39" w15:restartNumberingAfterBreak="0">
    <w:nsid w:val="18FD5683"/>
    <w:multiLevelType w:val="hybridMultilevel"/>
    <w:tmpl w:val="48E0458C"/>
    <w:styleLink w:val="Importovanstyl101"/>
    <w:lvl w:ilvl="0" w:tplc="7D8CDBB4">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8BA1604">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CDAE6BC">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35C2A00">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FC0CB9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4005510">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E3A8B08">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2873D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644A7C">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8A78C8"/>
    <w:multiLevelType w:val="hybridMultilevel"/>
    <w:tmpl w:val="BFB662BE"/>
    <w:styleLink w:val="Importovanstyl47"/>
    <w:lvl w:ilvl="0" w:tplc="953236B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C40123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7C4911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2A99F8">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DFA00EC">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F108D6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0052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A1828A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C78D3C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A5319CB"/>
    <w:multiLevelType w:val="hybridMultilevel"/>
    <w:tmpl w:val="B8C0266E"/>
    <w:numStyleLink w:val="Importovanstyl70"/>
  </w:abstractNum>
  <w:abstractNum w:abstractNumId="42" w15:restartNumberingAfterBreak="0">
    <w:nsid w:val="1AE16502"/>
    <w:multiLevelType w:val="hybridMultilevel"/>
    <w:tmpl w:val="D3D2B29E"/>
    <w:numStyleLink w:val="Importovanstyl26"/>
  </w:abstractNum>
  <w:abstractNum w:abstractNumId="43" w15:restartNumberingAfterBreak="0">
    <w:nsid w:val="1CDF5951"/>
    <w:multiLevelType w:val="hybridMultilevel"/>
    <w:tmpl w:val="9744B96C"/>
    <w:styleLink w:val="Importovanstyl96"/>
    <w:lvl w:ilvl="0" w:tplc="1804C68E">
      <w:start w:val="1"/>
      <w:numFmt w:val="bullet"/>
      <w:lvlText w:val="o"/>
      <w:lvlJc w:val="left"/>
      <w:pPr>
        <w:ind w:left="70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D86EA24">
      <w:start w:val="1"/>
      <w:numFmt w:val="bullet"/>
      <w:lvlText w:val="o"/>
      <w:lvlJc w:val="left"/>
      <w:pPr>
        <w:ind w:left="141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23E5C2E">
      <w:start w:val="1"/>
      <w:numFmt w:val="bullet"/>
      <w:lvlText w:val="▪"/>
      <w:lvlJc w:val="left"/>
      <w:pPr>
        <w:ind w:left="212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B64C16">
      <w:start w:val="1"/>
      <w:numFmt w:val="bullet"/>
      <w:lvlText w:val="•"/>
      <w:lvlJc w:val="left"/>
      <w:pPr>
        <w:ind w:left="283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E365940">
      <w:start w:val="1"/>
      <w:numFmt w:val="bullet"/>
      <w:lvlText w:val="o"/>
      <w:lvlJc w:val="left"/>
      <w:pPr>
        <w:ind w:left="354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8E8D9E8">
      <w:start w:val="1"/>
      <w:numFmt w:val="bullet"/>
      <w:lvlText w:val="▪"/>
      <w:lvlJc w:val="left"/>
      <w:pPr>
        <w:ind w:left="424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EC0CE36">
      <w:start w:val="1"/>
      <w:numFmt w:val="bullet"/>
      <w:lvlText w:val="•"/>
      <w:lvlJc w:val="left"/>
      <w:pPr>
        <w:ind w:left="495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9E82D88">
      <w:start w:val="1"/>
      <w:numFmt w:val="bullet"/>
      <w:lvlText w:val="o"/>
      <w:lvlJc w:val="left"/>
      <w:pPr>
        <w:ind w:left="5664" w:hanging="2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960931E">
      <w:start w:val="1"/>
      <w:numFmt w:val="bullet"/>
      <w:lvlText w:val="▪"/>
      <w:lvlJc w:val="left"/>
      <w:pPr>
        <w:ind w:left="6372" w:hanging="2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D8D6051"/>
    <w:multiLevelType w:val="hybridMultilevel"/>
    <w:tmpl w:val="69903770"/>
    <w:numStyleLink w:val="Importovanstyl80"/>
  </w:abstractNum>
  <w:abstractNum w:abstractNumId="45" w15:restartNumberingAfterBreak="0">
    <w:nsid w:val="1DA920D2"/>
    <w:multiLevelType w:val="hybridMultilevel"/>
    <w:tmpl w:val="A9ACCA92"/>
    <w:numStyleLink w:val="Importovanstyl45"/>
  </w:abstractNum>
  <w:abstractNum w:abstractNumId="46" w15:restartNumberingAfterBreak="0">
    <w:nsid w:val="1E820FEF"/>
    <w:multiLevelType w:val="hybridMultilevel"/>
    <w:tmpl w:val="5B122562"/>
    <w:numStyleLink w:val="Importovanstyl85"/>
  </w:abstractNum>
  <w:abstractNum w:abstractNumId="47" w15:restartNumberingAfterBreak="0">
    <w:nsid w:val="1F9F3DFA"/>
    <w:multiLevelType w:val="hybridMultilevel"/>
    <w:tmpl w:val="A58C84C4"/>
    <w:styleLink w:val="Importovanstyl83"/>
    <w:lvl w:ilvl="0" w:tplc="E182CB9A">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4874C2">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EEA125A">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9527264">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01C8748">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9AABA62">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34A9B1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BD4B49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202F13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0411E2B"/>
    <w:multiLevelType w:val="hybridMultilevel"/>
    <w:tmpl w:val="40E636F2"/>
    <w:numStyleLink w:val="Importovanstyl53"/>
  </w:abstractNum>
  <w:abstractNum w:abstractNumId="49" w15:restartNumberingAfterBreak="0">
    <w:nsid w:val="205465F5"/>
    <w:multiLevelType w:val="hybridMultilevel"/>
    <w:tmpl w:val="B07E8430"/>
    <w:numStyleLink w:val="Importovanstyl86"/>
  </w:abstractNum>
  <w:abstractNum w:abstractNumId="50" w15:restartNumberingAfterBreak="0">
    <w:nsid w:val="20813C4E"/>
    <w:multiLevelType w:val="hybridMultilevel"/>
    <w:tmpl w:val="68700E4A"/>
    <w:numStyleLink w:val="Importovanstyl44"/>
  </w:abstractNum>
  <w:abstractNum w:abstractNumId="51" w15:restartNumberingAfterBreak="0">
    <w:nsid w:val="20DD645C"/>
    <w:multiLevelType w:val="hybridMultilevel"/>
    <w:tmpl w:val="CD8C0D9E"/>
    <w:numStyleLink w:val="Importovanstyl65"/>
  </w:abstractNum>
  <w:abstractNum w:abstractNumId="52" w15:restartNumberingAfterBreak="0">
    <w:nsid w:val="212F418C"/>
    <w:multiLevelType w:val="hybridMultilevel"/>
    <w:tmpl w:val="3D623E8C"/>
    <w:numStyleLink w:val="Importovanstyl110"/>
  </w:abstractNum>
  <w:abstractNum w:abstractNumId="53" w15:restartNumberingAfterBreak="0">
    <w:nsid w:val="21E2184D"/>
    <w:multiLevelType w:val="hybridMultilevel"/>
    <w:tmpl w:val="85127534"/>
    <w:numStyleLink w:val="Importovanstyl66"/>
  </w:abstractNum>
  <w:abstractNum w:abstractNumId="54" w15:restartNumberingAfterBreak="0">
    <w:nsid w:val="21EE539C"/>
    <w:multiLevelType w:val="hybridMultilevel"/>
    <w:tmpl w:val="0570FDC8"/>
    <w:numStyleLink w:val="Importovanstyl59"/>
  </w:abstractNum>
  <w:abstractNum w:abstractNumId="55" w15:restartNumberingAfterBreak="0">
    <w:nsid w:val="229A372F"/>
    <w:multiLevelType w:val="hybridMultilevel"/>
    <w:tmpl w:val="8398F23C"/>
    <w:styleLink w:val="Importovanstyl82"/>
    <w:lvl w:ilvl="0" w:tplc="7624E77E">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AA8E28">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78DE5C">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24D5E8">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0726708">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44A0C6">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F7624B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54C13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FBA975E">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38D1838"/>
    <w:multiLevelType w:val="hybridMultilevel"/>
    <w:tmpl w:val="A254227E"/>
    <w:styleLink w:val="Importovanstyl64"/>
    <w:lvl w:ilvl="0" w:tplc="8012CB5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C002376">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DA6E9C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5039A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D22C6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0CADCE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1E7E48">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16432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536F35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3AD5C98"/>
    <w:multiLevelType w:val="hybridMultilevel"/>
    <w:tmpl w:val="5F468F84"/>
    <w:numStyleLink w:val="Importovanstyl18"/>
  </w:abstractNum>
  <w:abstractNum w:abstractNumId="58" w15:restartNumberingAfterBreak="0">
    <w:nsid w:val="248542B3"/>
    <w:multiLevelType w:val="hybridMultilevel"/>
    <w:tmpl w:val="FC249D04"/>
    <w:styleLink w:val="Importovanstyl15"/>
    <w:lvl w:ilvl="0" w:tplc="4A5AD736">
      <w:start w:val="1"/>
      <w:numFmt w:val="bullet"/>
      <w:lvlText w:val="o"/>
      <w:lvlJc w:val="left"/>
      <w:pPr>
        <w:ind w:left="1416"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094E03A">
      <w:start w:val="1"/>
      <w:numFmt w:val="bullet"/>
      <w:lvlText w:val="o"/>
      <w:lvlJc w:val="left"/>
      <w:pPr>
        <w:ind w:left="2124"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A8C51B4">
      <w:start w:val="1"/>
      <w:numFmt w:val="bullet"/>
      <w:lvlText w:val="▪"/>
      <w:lvlJc w:val="left"/>
      <w:pPr>
        <w:ind w:left="2832"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686286">
      <w:start w:val="1"/>
      <w:numFmt w:val="bullet"/>
      <w:lvlText w:val="•"/>
      <w:lvlJc w:val="left"/>
      <w:pPr>
        <w:ind w:left="3540"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C30E016">
      <w:start w:val="1"/>
      <w:numFmt w:val="bullet"/>
      <w:lvlText w:val="o"/>
      <w:lvlJc w:val="left"/>
      <w:pPr>
        <w:ind w:left="4248"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8F0D0A0">
      <w:start w:val="1"/>
      <w:numFmt w:val="bullet"/>
      <w:lvlText w:val="▪"/>
      <w:lvlJc w:val="left"/>
      <w:pPr>
        <w:ind w:left="4956"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A4768E">
      <w:start w:val="1"/>
      <w:numFmt w:val="bullet"/>
      <w:lvlText w:val="•"/>
      <w:lvlJc w:val="left"/>
      <w:pPr>
        <w:ind w:left="5664"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294F338">
      <w:start w:val="1"/>
      <w:numFmt w:val="bullet"/>
      <w:lvlText w:val="o"/>
      <w:lvlJc w:val="left"/>
      <w:pPr>
        <w:ind w:left="6372" w:hanging="2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62EB6AE">
      <w:start w:val="1"/>
      <w:numFmt w:val="bullet"/>
      <w:lvlText w:val="▪"/>
      <w:lvlJc w:val="left"/>
      <w:pPr>
        <w:ind w:left="7080" w:hanging="2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48827CD"/>
    <w:multiLevelType w:val="hybridMultilevel"/>
    <w:tmpl w:val="2B0270E8"/>
    <w:styleLink w:val="Importovanstyl90"/>
    <w:lvl w:ilvl="0" w:tplc="17F8D7C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AA02D7C">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730633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6A424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D62FB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A78925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C2091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51A6D6A">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406693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7157F65"/>
    <w:multiLevelType w:val="hybridMultilevel"/>
    <w:tmpl w:val="18EC6C40"/>
    <w:styleLink w:val="Importovanstyl37"/>
    <w:lvl w:ilvl="0" w:tplc="331C3D70">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CCF39C">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DA972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A3878">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7A789E">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3C925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BC9F7E">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78B1F2">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4EAA3E">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724388A"/>
    <w:multiLevelType w:val="hybridMultilevel"/>
    <w:tmpl w:val="7212B81C"/>
    <w:styleLink w:val="Importovanstyl81"/>
    <w:lvl w:ilvl="0" w:tplc="BF106AF6">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282173E">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AD4BE10">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9033E6">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FAA664C">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F4E1258">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4A1AD0">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8563884">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FCCCC6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72E48C5"/>
    <w:multiLevelType w:val="hybridMultilevel"/>
    <w:tmpl w:val="E050FBB6"/>
    <w:styleLink w:val="Importovanstyl46"/>
    <w:lvl w:ilvl="0" w:tplc="1D40621C">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FF0F40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D94A89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6C4488">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4EBD4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65A6D18">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4BBF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E6619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448514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871E6A"/>
    <w:multiLevelType w:val="hybridMultilevel"/>
    <w:tmpl w:val="1BCCA8D8"/>
    <w:numStyleLink w:val="Importovanstyl36"/>
  </w:abstractNum>
  <w:abstractNum w:abstractNumId="64" w15:restartNumberingAfterBreak="0">
    <w:nsid w:val="28114B0B"/>
    <w:multiLevelType w:val="hybridMultilevel"/>
    <w:tmpl w:val="7212B81C"/>
    <w:numStyleLink w:val="Importovanstyl81"/>
  </w:abstractNum>
  <w:abstractNum w:abstractNumId="65" w15:restartNumberingAfterBreak="0">
    <w:nsid w:val="28BF5D5E"/>
    <w:multiLevelType w:val="hybridMultilevel"/>
    <w:tmpl w:val="2CB0DBAC"/>
    <w:styleLink w:val="Importovanstyl91"/>
    <w:lvl w:ilvl="0" w:tplc="D168FEC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C60694">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C56930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043610">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5E2E5AA">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F4A716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8B64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BAF41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C644DB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8C65B95"/>
    <w:multiLevelType w:val="hybridMultilevel"/>
    <w:tmpl w:val="74B0EF2C"/>
    <w:styleLink w:val="Importovanstyl50"/>
    <w:lvl w:ilvl="0" w:tplc="2D185566">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AA50C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492EDF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10651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76A2AC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D3C5C4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2448D8">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AAA0512">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2AE938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A4017E8"/>
    <w:multiLevelType w:val="hybridMultilevel"/>
    <w:tmpl w:val="B9E077E0"/>
    <w:styleLink w:val="Importovanstyl40"/>
    <w:lvl w:ilvl="0" w:tplc="452C19E2">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E277E2">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D8A5A9E">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3728F6C">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ED6F552">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BC845C">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444B2C">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9218A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C9025D6">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A541049"/>
    <w:multiLevelType w:val="hybridMultilevel"/>
    <w:tmpl w:val="DC3A3D7E"/>
    <w:styleLink w:val="Importovanstyl43"/>
    <w:lvl w:ilvl="0" w:tplc="9ABA72CA">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3A0C7A">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865796">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BB6312C">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0785DB4">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BE02C28">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11A539A">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C0A95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DCBA00">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C6307CD"/>
    <w:multiLevelType w:val="hybridMultilevel"/>
    <w:tmpl w:val="D032A3EE"/>
    <w:styleLink w:val="Importovanstyl98"/>
    <w:lvl w:ilvl="0" w:tplc="5E3CB6C0">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E02E94">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F04F70">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DE9E1C">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DC920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C8A5A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9845EC">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1681E2">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36BCE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DB703D4"/>
    <w:multiLevelType w:val="hybridMultilevel"/>
    <w:tmpl w:val="38A2F4CC"/>
    <w:numStyleLink w:val="Importovanstyl93"/>
  </w:abstractNum>
  <w:abstractNum w:abstractNumId="71" w15:restartNumberingAfterBreak="0">
    <w:nsid w:val="2DBD68B8"/>
    <w:multiLevelType w:val="hybridMultilevel"/>
    <w:tmpl w:val="46A6A298"/>
    <w:styleLink w:val="Importovanstyl20"/>
    <w:lvl w:ilvl="0" w:tplc="2C5641CC">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1D86D54">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A6782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5ABF32">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2CE7EC4">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F8C6A6">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8866B54">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474CE4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F78B366">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DC7722C"/>
    <w:multiLevelType w:val="hybridMultilevel"/>
    <w:tmpl w:val="C47658D0"/>
    <w:styleLink w:val="Importovanstyl29"/>
    <w:lvl w:ilvl="0" w:tplc="81A4108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28274E">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F5C0212">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6EA6C4">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E14964A">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C7CF43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BA3D0A">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EE23F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2EADAC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F811F11"/>
    <w:multiLevelType w:val="hybridMultilevel"/>
    <w:tmpl w:val="78D8710C"/>
    <w:numStyleLink w:val="Importovanstyl22"/>
  </w:abstractNum>
  <w:abstractNum w:abstractNumId="74" w15:restartNumberingAfterBreak="0">
    <w:nsid w:val="2FA455EB"/>
    <w:multiLevelType w:val="hybridMultilevel"/>
    <w:tmpl w:val="1D3CE608"/>
    <w:numStyleLink w:val="Importovanstyl92"/>
  </w:abstractNum>
  <w:abstractNum w:abstractNumId="75" w15:restartNumberingAfterBreak="0">
    <w:nsid w:val="304627B9"/>
    <w:multiLevelType w:val="hybridMultilevel"/>
    <w:tmpl w:val="1D3CE608"/>
    <w:styleLink w:val="Importovanstyl92"/>
    <w:lvl w:ilvl="0" w:tplc="5C92C36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1C0E96">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807DB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E7BD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4ACF6D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6001A9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0B63E">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5614C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AF6E0D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0DF174A"/>
    <w:multiLevelType w:val="hybridMultilevel"/>
    <w:tmpl w:val="53FC462E"/>
    <w:styleLink w:val="Importovanstyl79"/>
    <w:lvl w:ilvl="0" w:tplc="E5F8E47A">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0CC780">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C168876">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F66BD4A">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22AF714">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7248B4">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1CE535A">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ACA124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23CD39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1110D2B"/>
    <w:multiLevelType w:val="hybridMultilevel"/>
    <w:tmpl w:val="BFB662BE"/>
    <w:numStyleLink w:val="Importovanstyl47"/>
  </w:abstractNum>
  <w:abstractNum w:abstractNumId="78" w15:restartNumberingAfterBreak="0">
    <w:nsid w:val="33433ED0"/>
    <w:multiLevelType w:val="hybridMultilevel"/>
    <w:tmpl w:val="238040F0"/>
    <w:numStyleLink w:val="Importovanstyl28"/>
  </w:abstractNum>
  <w:abstractNum w:abstractNumId="79" w15:restartNumberingAfterBreak="0">
    <w:nsid w:val="337426BB"/>
    <w:multiLevelType w:val="hybridMultilevel"/>
    <w:tmpl w:val="387AEF72"/>
    <w:styleLink w:val="Importovanstyl69"/>
    <w:lvl w:ilvl="0" w:tplc="6CB27DF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20D31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24CF92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7E63D4">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7CCCECC">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3C4897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9ECFB8">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6CECA2A">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50C57D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3D950EA"/>
    <w:multiLevelType w:val="hybridMultilevel"/>
    <w:tmpl w:val="D3D2B29E"/>
    <w:styleLink w:val="Importovanstyl26"/>
    <w:lvl w:ilvl="0" w:tplc="EFE491B2">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818D45E">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9DE536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D022DA">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3A03B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66C836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8295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A72CC5A">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B60FFE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41005BD"/>
    <w:multiLevelType w:val="hybridMultilevel"/>
    <w:tmpl w:val="55E46F38"/>
    <w:numStyleLink w:val="Importovanstyl97"/>
  </w:abstractNum>
  <w:abstractNum w:abstractNumId="82" w15:restartNumberingAfterBreak="0">
    <w:nsid w:val="34AB5239"/>
    <w:multiLevelType w:val="hybridMultilevel"/>
    <w:tmpl w:val="146A841E"/>
    <w:styleLink w:val="Importovanstyl113"/>
    <w:lvl w:ilvl="0" w:tplc="09A457FC">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766164">
      <w:start w:val="1"/>
      <w:numFmt w:val="lowerLetter"/>
      <w:lvlText w:val="%2."/>
      <w:lvlJc w:val="left"/>
      <w:pPr>
        <w:tabs>
          <w:tab w:val="left" w:pos="708"/>
          <w:tab w:val="num" w:pos="1538"/>
          <w:tab w:val="left" w:pos="2124"/>
          <w:tab w:val="left" w:pos="2832"/>
          <w:tab w:val="left" w:pos="3540"/>
          <w:tab w:val="left" w:pos="4248"/>
          <w:tab w:val="left" w:pos="4956"/>
          <w:tab w:val="left" w:pos="5664"/>
          <w:tab w:val="left" w:pos="6372"/>
          <w:tab w:val="left" w:pos="7080"/>
          <w:tab w:val="left" w:pos="7788"/>
          <w:tab w:val="left" w:pos="8496"/>
          <w:tab w:val="left" w:pos="9204"/>
        </w:tabs>
        <w:ind w:left="155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8DCC2EDC">
      <w:start w:val="1"/>
      <w:numFmt w:val="lowerRoman"/>
      <w:lvlText w:val="%3."/>
      <w:lvlJc w:val="left"/>
      <w:pPr>
        <w:tabs>
          <w:tab w:val="left" w:pos="708"/>
          <w:tab w:val="left" w:pos="1416"/>
          <w:tab w:val="num" w:pos="2216"/>
          <w:tab w:val="left" w:pos="2832"/>
          <w:tab w:val="left" w:pos="3540"/>
          <w:tab w:val="left" w:pos="4248"/>
          <w:tab w:val="left" w:pos="4956"/>
          <w:tab w:val="left" w:pos="5664"/>
          <w:tab w:val="left" w:pos="6372"/>
          <w:tab w:val="left" w:pos="7080"/>
          <w:tab w:val="left" w:pos="7788"/>
          <w:tab w:val="left" w:pos="8496"/>
          <w:tab w:val="left" w:pos="9204"/>
        </w:tabs>
        <w:ind w:left="2228"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BA4743A">
      <w:start w:val="1"/>
      <w:numFmt w:val="decimal"/>
      <w:lvlText w:val="%4."/>
      <w:lvlJc w:val="left"/>
      <w:pPr>
        <w:tabs>
          <w:tab w:val="left" w:pos="708"/>
          <w:tab w:val="left" w:pos="1416"/>
          <w:tab w:val="left" w:pos="2124"/>
          <w:tab w:val="num" w:pos="2945"/>
          <w:tab w:val="left" w:pos="3540"/>
          <w:tab w:val="left" w:pos="4248"/>
          <w:tab w:val="left" w:pos="4956"/>
          <w:tab w:val="left" w:pos="5664"/>
          <w:tab w:val="left" w:pos="6372"/>
          <w:tab w:val="left" w:pos="7080"/>
          <w:tab w:val="left" w:pos="7788"/>
          <w:tab w:val="left" w:pos="8496"/>
          <w:tab w:val="left" w:pos="9204"/>
        </w:tabs>
        <w:ind w:left="2957"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3070C42E">
      <w:start w:val="1"/>
      <w:numFmt w:val="lowerLetter"/>
      <w:lvlText w:val="%5."/>
      <w:lvlJc w:val="left"/>
      <w:pPr>
        <w:tabs>
          <w:tab w:val="left" w:pos="708"/>
          <w:tab w:val="left" w:pos="1416"/>
          <w:tab w:val="left" w:pos="2124"/>
          <w:tab w:val="left" w:pos="2832"/>
          <w:tab w:val="num" w:pos="3649"/>
          <w:tab w:val="left" w:pos="4248"/>
          <w:tab w:val="left" w:pos="4956"/>
          <w:tab w:val="left" w:pos="5664"/>
          <w:tab w:val="left" w:pos="6372"/>
          <w:tab w:val="left" w:pos="7080"/>
          <w:tab w:val="left" w:pos="7788"/>
          <w:tab w:val="left" w:pos="8496"/>
          <w:tab w:val="left" w:pos="9204"/>
        </w:tabs>
        <w:ind w:left="3661" w:hanging="421"/>
      </w:pPr>
      <w:rPr>
        <w:rFonts w:hAnsi="Arial Unicode MS"/>
        <w:caps w:val="0"/>
        <w:smallCaps w:val="0"/>
        <w:strike w:val="0"/>
        <w:dstrike w:val="0"/>
        <w:outline w:val="0"/>
        <w:emboss w:val="0"/>
        <w:imprint w:val="0"/>
        <w:spacing w:val="0"/>
        <w:w w:val="100"/>
        <w:kern w:val="0"/>
        <w:position w:val="0"/>
        <w:highlight w:val="none"/>
        <w:vertAlign w:val="baseline"/>
      </w:rPr>
    </w:lvl>
    <w:lvl w:ilvl="5" w:tplc="D0C819B0">
      <w:start w:val="1"/>
      <w:numFmt w:val="lowerRoman"/>
      <w:lvlText w:val="%6."/>
      <w:lvlJc w:val="left"/>
      <w:pPr>
        <w:tabs>
          <w:tab w:val="left" w:pos="708"/>
          <w:tab w:val="left" w:pos="1416"/>
          <w:tab w:val="left" w:pos="2124"/>
          <w:tab w:val="left" w:pos="2832"/>
          <w:tab w:val="left" w:pos="3540"/>
          <w:tab w:val="left" w:pos="4248"/>
          <w:tab w:val="num" w:pos="4327"/>
          <w:tab w:val="left" w:pos="4956"/>
          <w:tab w:val="left" w:pos="5664"/>
          <w:tab w:val="left" w:pos="6372"/>
          <w:tab w:val="left" w:pos="7080"/>
          <w:tab w:val="left" w:pos="7788"/>
          <w:tab w:val="left" w:pos="8496"/>
          <w:tab w:val="left" w:pos="9204"/>
        </w:tabs>
        <w:ind w:left="433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DD9C2BC6">
      <w:start w:val="1"/>
      <w:numFmt w:val="decimal"/>
      <w:lvlText w:val="%7."/>
      <w:lvlJc w:val="left"/>
      <w:pPr>
        <w:tabs>
          <w:tab w:val="left" w:pos="708"/>
          <w:tab w:val="left" w:pos="1416"/>
          <w:tab w:val="left" w:pos="2124"/>
          <w:tab w:val="left" w:pos="2832"/>
          <w:tab w:val="left" w:pos="3540"/>
          <w:tab w:val="left" w:pos="4248"/>
          <w:tab w:val="num" w:pos="5056"/>
          <w:tab w:val="left" w:pos="5664"/>
          <w:tab w:val="left" w:pos="6372"/>
          <w:tab w:val="left" w:pos="7080"/>
          <w:tab w:val="left" w:pos="7788"/>
          <w:tab w:val="left" w:pos="8496"/>
          <w:tab w:val="left" w:pos="9204"/>
        </w:tabs>
        <w:ind w:left="5068" w:hanging="388"/>
      </w:pPr>
      <w:rPr>
        <w:rFonts w:hAnsi="Arial Unicode MS"/>
        <w:caps w:val="0"/>
        <w:smallCaps w:val="0"/>
        <w:strike w:val="0"/>
        <w:dstrike w:val="0"/>
        <w:outline w:val="0"/>
        <w:emboss w:val="0"/>
        <w:imprint w:val="0"/>
        <w:spacing w:val="0"/>
        <w:w w:val="100"/>
        <w:kern w:val="0"/>
        <w:position w:val="0"/>
        <w:highlight w:val="none"/>
        <w:vertAlign w:val="baseline"/>
      </w:rPr>
    </w:lvl>
    <w:lvl w:ilvl="7" w:tplc="D076E5AA">
      <w:start w:val="1"/>
      <w:numFmt w:val="lowerLetter"/>
      <w:lvlText w:val="%8."/>
      <w:lvlJc w:val="left"/>
      <w:pPr>
        <w:tabs>
          <w:tab w:val="left" w:pos="708"/>
          <w:tab w:val="left" w:pos="1416"/>
          <w:tab w:val="left" w:pos="2124"/>
          <w:tab w:val="left" w:pos="2832"/>
          <w:tab w:val="left" w:pos="3540"/>
          <w:tab w:val="left" w:pos="4248"/>
          <w:tab w:val="left" w:pos="4956"/>
          <w:tab w:val="num" w:pos="5760"/>
          <w:tab w:val="left" w:pos="6372"/>
          <w:tab w:val="left" w:pos="7080"/>
          <w:tab w:val="left" w:pos="7788"/>
          <w:tab w:val="left" w:pos="8496"/>
          <w:tab w:val="left" w:pos="9204"/>
        </w:tabs>
        <w:ind w:left="5772" w:hanging="372"/>
      </w:pPr>
      <w:rPr>
        <w:rFonts w:hAnsi="Arial Unicode MS"/>
        <w:caps w:val="0"/>
        <w:smallCaps w:val="0"/>
        <w:strike w:val="0"/>
        <w:dstrike w:val="0"/>
        <w:outline w:val="0"/>
        <w:emboss w:val="0"/>
        <w:imprint w:val="0"/>
        <w:spacing w:val="0"/>
        <w:w w:val="100"/>
        <w:kern w:val="0"/>
        <w:position w:val="0"/>
        <w:highlight w:val="none"/>
        <w:vertAlign w:val="baseline"/>
      </w:rPr>
    </w:lvl>
    <w:lvl w:ilvl="8" w:tplc="71564D1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num" w:pos="6438"/>
          <w:tab w:val="left" w:pos="7080"/>
          <w:tab w:val="left" w:pos="7788"/>
          <w:tab w:val="left" w:pos="8496"/>
          <w:tab w:val="left" w:pos="9204"/>
        </w:tabs>
        <w:ind w:left="645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4F42E4A"/>
    <w:multiLevelType w:val="hybridMultilevel"/>
    <w:tmpl w:val="D966DCD8"/>
    <w:numStyleLink w:val="Importovanstyl88"/>
  </w:abstractNum>
  <w:abstractNum w:abstractNumId="84" w15:restartNumberingAfterBreak="0">
    <w:nsid w:val="35151977"/>
    <w:multiLevelType w:val="hybridMultilevel"/>
    <w:tmpl w:val="A58C84C4"/>
    <w:numStyleLink w:val="Importovanstyl83"/>
  </w:abstractNum>
  <w:abstractNum w:abstractNumId="85" w15:restartNumberingAfterBreak="0">
    <w:nsid w:val="36052033"/>
    <w:multiLevelType w:val="hybridMultilevel"/>
    <w:tmpl w:val="1EA87BAE"/>
    <w:numStyleLink w:val="Importovanstyl99"/>
  </w:abstractNum>
  <w:abstractNum w:abstractNumId="86" w15:restartNumberingAfterBreak="0">
    <w:nsid w:val="36354AE9"/>
    <w:multiLevelType w:val="hybridMultilevel"/>
    <w:tmpl w:val="2B0270E8"/>
    <w:numStyleLink w:val="Importovanstyl90"/>
  </w:abstractNum>
  <w:abstractNum w:abstractNumId="87" w15:restartNumberingAfterBreak="0">
    <w:nsid w:val="36EA5F6B"/>
    <w:multiLevelType w:val="hybridMultilevel"/>
    <w:tmpl w:val="387AEF72"/>
    <w:numStyleLink w:val="Importovanstyl69"/>
  </w:abstractNum>
  <w:abstractNum w:abstractNumId="88" w15:restartNumberingAfterBreak="0">
    <w:nsid w:val="39484475"/>
    <w:multiLevelType w:val="hybridMultilevel"/>
    <w:tmpl w:val="029686F2"/>
    <w:styleLink w:val="Importovanstyl38"/>
    <w:lvl w:ilvl="0" w:tplc="8ED06416">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C27A8A">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EE4FE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7EB542">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62187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9E430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100B94">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E2921A">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D61FE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39750A16"/>
    <w:multiLevelType w:val="hybridMultilevel"/>
    <w:tmpl w:val="380214C0"/>
    <w:numStyleLink w:val="Importovanstyl103"/>
  </w:abstractNum>
  <w:abstractNum w:abstractNumId="90" w15:restartNumberingAfterBreak="0">
    <w:nsid w:val="39F40E26"/>
    <w:multiLevelType w:val="hybridMultilevel"/>
    <w:tmpl w:val="A6A21D14"/>
    <w:numStyleLink w:val="Importovanstyl74"/>
  </w:abstractNum>
  <w:abstractNum w:abstractNumId="91" w15:restartNumberingAfterBreak="0">
    <w:nsid w:val="3AB45631"/>
    <w:multiLevelType w:val="hybridMultilevel"/>
    <w:tmpl w:val="B0FE7A74"/>
    <w:styleLink w:val="Importovanstyl27"/>
    <w:lvl w:ilvl="0" w:tplc="2052424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82079A">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620176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A03A84">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7AAE8F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5660DD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8A621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1CF6C2">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B82CF7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211A71"/>
    <w:multiLevelType w:val="hybridMultilevel"/>
    <w:tmpl w:val="18EC6C40"/>
    <w:numStyleLink w:val="Importovanstyl37"/>
  </w:abstractNum>
  <w:abstractNum w:abstractNumId="93" w15:restartNumberingAfterBreak="0">
    <w:nsid w:val="3BBD79B1"/>
    <w:multiLevelType w:val="hybridMultilevel"/>
    <w:tmpl w:val="77B83EB6"/>
    <w:styleLink w:val="Importovanstyl19"/>
    <w:lvl w:ilvl="0" w:tplc="47FCF32E">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F0FDE2">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AC661E">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78A8C92">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0260524">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5E1B82">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B580820">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378060E">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9A4D626">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C385D85"/>
    <w:multiLevelType w:val="hybridMultilevel"/>
    <w:tmpl w:val="74B0EF2C"/>
    <w:numStyleLink w:val="Importovanstyl50"/>
  </w:abstractNum>
  <w:abstractNum w:abstractNumId="95" w15:restartNumberingAfterBreak="0">
    <w:nsid w:val="3C6C30DA"/>
    <w:multiLevelType w:val="hybridMultilevel"/>
    <w:tmpl w:val="B9E077E0"/>
    <w:numStyleLink w:val="Importovanstyl40"/>
  </w:abstractNum>
  <w:abstractNum w:abstractNumId="96" w15:restartNumberingAfterBreak="0">
    <w:nsid w:val="3E520B9B"/>
    <w:multiLevelType w:val="hybridMultilevel"/>
    <w:tmpl w:val="ED18757E"/>
    <w:numStyleLink w:val="Importovanstyl106"/>
  </w:abstractNum>
  <w:abstractNum w:abstractNumId="97" w15:restartNumberingAfterBreak="0">
    <w:nsid w:val="3F11310A"/>
    <w:multiLevelType w:val="hybridMultilevel"/>
    <w:tmpl w:val="D032C30E"/>
    <w:numStyleLink w:val="Importovanstyl63"/>
  </w:abstractNum>
  <w:abstractNum w:abstractNumId="98" w15:restartNumberingAfterBreak="0">
    <w:nsid w:val="3FAB4F44"/>
    <w:multiLevelType w:val="hybridMultilevel"/>
    <w:tmpl w:val="36C20E26"/>
    <w:styleLink w:val="Importovanstyl25"/>
    <w:lvl w:ilvl="0" w:tplc="37C0152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F2B764">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0A82D0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3E06F4">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A1EF93E">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9FA2858">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6E9F4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C48B9A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D2E770">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FBB2655"/>
    <w:multiLevelType w:val="hybridMultilevel"/>
    <w:tmpl w:val="9740DC48"/>
    <w:numStyleLink w:val="Importovanstyl75"/>
  </w:abstractNum>
  <w:abstractNum w:abstractNumId="100" w15:restartNumberingAfterBreak="0">
    <w:nsid w:val="3FBD7ECD"/>
    <w:multiLevelType w:val="hybridMultilevel"/>
    <w:tmpl w:val="A9EE95B6"/>
    <w:styleLink w:val="Importovanstyl87"/>
    <w:lvl w:ilvl="0" w:tplc="CA6E7C60">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932159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AAE504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369FB8">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8CA6B6E">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628EAA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006B9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4439D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C98F56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FFE39B5"/>
    <w:multiLevelType w:val="hybridMultilevel"/>
    <w:tmpl w:val="1BCCA8D8"/>
    <w:styleLink w:val="Importovanstyl36"/>
    <w:lvl w:ilvl="0" w:tplc="F4A63BAC">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5EB706">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48C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7075D2">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9060C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68339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5C24B0">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7C0CB6">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EAA4BE">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15B12FF"/>
    <w:multiLevelType w:val="hybridMultilevel"/>
    <w:tmpl w:val="488A3E44"/>
    <w:numStyleLink w:val="Importovanstyl17"/>
  </w:abstractNum>
  <w:abstractNum w:abstractNumId="103" w15:restartNumberingAfterBreak="0">
    <w:nsid w:val="41954326"/>
    <w:multiLevelType w:val="hybridMultilevel"/>
    <w:tmpl w:val="85127534"/>
    <w:styleLink w:val="Importovanstyl66"/>
    <w:lvl w:ilvl="0" w:tplc="B636B49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7A2F9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06EF57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0262D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3C82AB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E1E011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20A57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B21D5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1E4EAD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2917248"/>
    <w:multiLevelType w:val="hybridMultilevel"/>
    <w:tmpl w:val="E2B277C6"/>
    <w:numStyleLink w:val="Importovanstyl52"/>
  </w:abstractNum>
  <w:abstractNum w:abstractNumId="105" w15:restartNumberingAfterBreak="0">
    <w:nsid w:val="42E80F0F"/>
    <w:multiLevelType w:val="hybridMultilevel"/>
    <w:tmpl w:val="C7F0D920"/>
    <w:styleLink w:val="Importovanstyl32"/>
    <w:lvl w:ilvl="0" w:tplc="2DC08A0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52491E">
      <w:start w:val="1"/>
      <w:numFmt w:val="bullet"/>
      <w:lvlText w:val="-"/>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5FCAFE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72C074">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13CEDC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C264BD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F26C1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3436A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4F8C89E">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38465C7"/>
    <w:multiLevelType w:val="hybridMultilevel"/>
    <w:tmpl w:val="8FFAEEF8"/>
    <w:styleLink w:val="Importovanstyl56"/>
    <w:lvl w:ilvl="0" w:tplc="35FA2496">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D21E84">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A0569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A08506">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52E5E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34C5F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05480">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D49000">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EA6AA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47571AD"/>
    <w:multiLevelType w:val="hybridMultilevel"/>
    <w:tmpl w:val="36E2061E"/>
    <w:numStyleLink w:val="Importovanstyl49"/>
  </w:abstractNum>
  <w:abstractNum w:abstractNumId="108" w15:restartNumberingAfterBreak="0">
    <w:nsid w:val="44896D51"/>
    <w:multiLevelType w:val="hybridMultilevel"/>
    <w:tmpl w:val="CC903F4C"/>
    <w:numStyleLink w:val="Importovanstyl34"/>
  </w:abstractNum>
  <w:abstractNum w:abstractNumId="109" w15:restartNumberingAfterBreak="0">
    <w:nsid w:val="44DC78D0"/>
    <w:multiLevelType w:val="hybridMultilevel"/>
    <w:tmpl w:val="FD600BDA"/>
    <w:numStyleLink w:val="Importovanstyl30"/>
  </w:abstractNum>
  <w:abstractNum w:abstractNumId="110" w15:restartNumberingAfterBreak="0">
    <w:nsid w:val="46840921"/>
    <w:multiLevelType w:val="hybridMultilevel"/>
    <w:tmpl w:val="E2B277C6"/>
    <w:styleLink w:val="Importovanstyl52"/>
    <w:lvl w:ilvl="0" w:tplc="72D022E6">
      <w:start w:val="1"/>
      <w:numFmt w:val="bullet"/>
      <w:lvlText w:val="▪"/>
      <w:lvlJc w:val="left"/>
      <w:pPr>
        <w:ind w:left="1413" w:hanging="7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3658B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F6A46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209E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DDA75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FECF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7C9C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20C16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7B6D8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6C8297C"/>
    <w:multiLevelType w:val="hybridMultilevel"/>
    <w:tmpl w:val="7D5A7676"/>
    <w:styleLink w:val="Importovanstyl55"/>
    <w:lvl w:ilvl="0" w:tplc="0C2A1A02">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56A5AA">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A2DB50">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80216A">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E960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9A918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FA9690">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CA2BA6">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8A148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481E7D56"/>
    <w:multiLevelType w:val="hybridMultilevel"/>
    <w:tmpl w:val="24E00110"/>
    <w:styleLink w:val="Importovanstyl107"/>
    <w:lvl w:ilvl="0" w:tplc="178CD1C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0AE7E4">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6EC140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EA494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DD884F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7B0556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441AA8">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E30CC1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02301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933726B"/>
    <w:multiLevelType w:val="hybridMultilevel"/>
    <w:tmpl w:val="77B83EB6"/>
    <w:numStyleLink w:val="Importovanstyl19"/>
  </w:abstractNum>
  <w:abstractNum w:abstractNumId="114" w15:restartNumberingAfterBreak="0">
    <w:nsid w:val="49E64250"/>
    <w:multiLevelType w:val="hybridMultilevel"/>
    <w:tmpl w:val="5420AA6E"/>
    <w:styleLink w:val="Importovanstyl108"/>
    <w:lvl w:ilvl="0" w:tplc="EDA43B0C">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4EFF56">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B4CACD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24340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148776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4D2933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24F6E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57AE1F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CA273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A031830"/>
    <w:multiLevelType w:val="hybridMultilevel"/>
    <w:tmpl w:val="BDE4846A"/>
    <w:numStyleLink w:val="Importovanstyl31"/>
  </w:abstractNum>
  <w:abstractNum w:abstractNumId="116" w15:restartNumberingAfterBreak="0">
    <w:nsid w:val="4A1A0A0A"/>
    <w:multiLevelType w:val="hybridMultilevel"/>
    <w:tmpl w:val="FBF6C0D0"/>
    <w:numStyleLink w:val="Importovanstyl42"/>
  </w:abstractNum>
  <w:abstractNum w:abstractNumId="117" w15:restartNumberingAfterBreak="0">
    <w:nsid w:val="4B164302"/>
    <w:multiLevelType w:val="hybridMultilevel"/>
    <w:tmpl w:val="EC5ABAC0"/>
    <w:styleLink w:val="Importovanstyl73"/>
    <w:lvl w:ilvl="0" w:tplc="E15C2E46">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CE4AD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A9A49B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C0862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F6C30DA">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C6EB18">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E6FBF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5CE56F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8A6281E">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C1E5F7E"/>
    <w:multiLevelType w:val="hybridMultilevel"/>
    <w:tmpl w:val="029686F2"/>
    <w:numStyleLink w:val="Importovanstyl38"/>
  </w:abstractNum>
  <w:abstractNum w:abstractNumId="119" w15:restartNumberingAfterBreak="0">
    <w:nsid w:val="4C312643"/>
    <w:multiLevelType w:val="hybridMultilevel"/>
    <w:tmpl w:val="3B3CF0F0"/>
    <w:numStyleLink w:val="Importovanstyl72"/>
  </w:abstractNum>
  <w:abstractNum w:abstractNumId="120" w15:restartNumberingAfterBreak="0">
    <w:nsid w:val="4C551E09"/>
    <w:multiLevelType w:val="hybridMultilevel"/>
    <w:tmpl w:val="CD8C0D9E"/>
    <w:styleLink w:val="Importovanstyl65"/>
    <w:lvl w:ilvl="0" w:tplc="B1708CA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04083A">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56C06F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3AD492">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FF2739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CCE335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54069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BEC285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6AD12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4CCB4422"/>
    <w:multiLevelType w:val="hybridMultilevel"/>
    <w:tmpl w:val="00481B8E"/>
    <w:styleLink w:val="Importovanstyl105"/>
    <w:lvl w:ilvl="0" w:tplc="6B0625B0">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140ACEA">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C2F80A">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C8A686">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C261050">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C0B3FE">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7586EC0">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A4EBE4A">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284ED8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4D870962"/>
    <w:multiLevelType w:val="hybridMultilevel"/>
    <w:tmpl w:val="380214C0"/>
    <w:styleLink w:val="Importovanstyl103"/>
    <w:lvl w:ilvl="0" w:tplc="59C0B0D0">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3E79D6">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5E62E98">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B67ABA">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87C2D6C">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208E08">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FC0D14">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1B606AC">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EEF678">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4D8D6823"/>
    <w:multiLevelType w:val="hybridMultilevel"/>
    <w:tmpl w:val="D2E400F2"/>
    <w:numStyleLink w:val="Importovanstyl94"/>
  </w:abstractNum>
  <w:abstractNum w:abstractNumId="124" w15:restartNumberingAfterBreak="0">
    <w:nsid w:val="4E974239"/>
    <w:multiLevelType w:val="hybridMultilevel"/>
    <w:tmpl w:val="75CA2720"/>
    <w:styleLink w:val="Importovanstyl35"/>
    <w:lvl w:ilvl="0" w:tplc="6944B394">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D616B4">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18569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B4C192">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C6A38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967A7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9AA91A">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ACF1C">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09C7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F2054B0"/>
    <w:multiLevelType w:val="hybridMultilevel"/>
    <w:tmpl w:val="F7D067F4"/>
    <w:numStyleLink w:val="Importovanstyl76"/>
  </w:abstractNum>
  <w:abstractNum w:abstractNumId="126" w15:restartNumberingAfterBreak="0">
    <w:nsid w:val="4F6233A4"/>
    <w:multiLevelType w:val="hybridMultilevel"/>
    <w:tmpl w:val="C0E80D3A"/>
    <w:styleLink w:val="Importovanstyl51"/>
    <w:lvl w:ilvl="0" w:tplc="ACA4929E">
      <w:start w:val="1"/>
      <w:numFmt w:val="bullet"/>
      <w:lvlText w:val="❖"/>
      <w:lvlJc w:val="left"/>
      <w:pPr>
        <w:ind w:left="1413" w:hanging="7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E0A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51ACA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52C9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D469B7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FE2F8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6C01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64A42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774E1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FBF1388"/>
    <w:multiLevelType w:val="hybridMultilevel"/>
    <w:tmpl w:val="E050FBB6"/>
    <w:numStyleLink w:val="Importovanstyl46"/>
  </w:abstractNum>
  <w:abstractNum w:abstractNumId="128" w15:restartNumberingAfterBreak="0">
    <w:nsid w:val="50A874F2"/>
    <w:multiLevelType w:val="hybridMultilevel"/>
    <w:tmpl w:val="C47658D0"/>
    <w:numStyleLink w:val="Importovanstyl29"/>
  </w:abstractNum>
  <w:abstractNum w:abstractNumId="129" w15:restartNumberingAfterBreak="0">
    <w:nsid w:val="50F63E45"/>
    <w:multiLevelType w:val="hybridMultilevel"/>
    <w:tmpl w:val="46105F1E"/>
    <w:styleLink w:val="Importovanstyl61"/>
    <w:lvl w:ilvl="0" w:tplc="612AF680">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244BEB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FD6E0A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D80C10">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70004E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072E4E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78478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1AE06E">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7E6F5A2">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12372D0"/>
    <w:multiLevelType w:val="hybridMultilevel"/>
    <w:tmpl w:val="F2D22030"/>
    <w:numStyleLink w:val="Importovanstyl2"/>
  </w:abstractNum>
  <w:abstractNum w:abstractNumId="131" w15:restartNumberingAfterBreak="0">
    <w:nsid w:val="52ED23F8"/>
    <w:multiLevelType w:val="hybridMultilevel"/>
    <w:tmpl w:val="8398F23C"/>
    <w:numStyleLink w:val="Importovanstyl82"/>
  </w:abstractNum>
  <w:abstractNum w:abstractNumId="132" w15:restartNumberingAfterBreak="0">
    <w:nsid w:val="53436968"/>
    <w:multiLevelType w:val="hybridMultilevel"/>
    <w:tmpl w:val="ED36D592"/>
    <w:styleLink w:val="Importovanstyl48"/>
    <w:lvl w:ilvl="0" w:tplc="F636158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0ADB1E">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922B23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70488A">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746084">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B708D2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8A4BB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A836E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5D4AF9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53522924"/>
    <w:multiLevelType w:val="hybridMultilevel"/>
    <w:tmpl w:val="46105F1E"/>
    <w:numStyleLink w:val="Importovanstyl61"/>
  </w:abstractNum>
  <w:abstractNum w:abstractNumId="134" w15:restartNumberingAfterBreak="0">
    <w:nsid w:val="539A148B"/>
    <w:multiLevelType w:val="hybridMultilevel"/>
    <w:tmpl w:val="53FC462E"/>
    <w:numStyleLink w:val="Importovanstyl79"/>
  </w:abstractNum>
  <w:abstractNum w:abstractNumId="135" w15:restartNumberingAfterBreak="0">
    <w:nsid w:val="53AA612F"/>
    <w:multiLevelType w:val="hybridMultilevel"/>
    <w:tmpl w:val="238040F0"/>
    <w:styleLink w:val="Importovanstyl28"/>
    <w:lvl w:ilvl="0" w:tplc="BD48285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3A663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FC25B2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EECBB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9002544">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3B06EC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3C03E8">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44F83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82CAB6A">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353802"/>
    <w:multiLevelType w:val="hybridMultilevel"/>
    <w:tmpl w:val="B07E8430"/>
    <w:styleLink w:val="Importovanstyl86"/>
    <w:lvl w:ilvl="0" w:tplc="C95E9C6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6252DA">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24ABCC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5852B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1729BF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B883A7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CC832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CBABD6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172D77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4520606"/>
    <w:multiLevelType w:val="hybridMultilevel"/>
    <w:tmpl w:val="A9EE95B6"/>
    <w:numStyleLink w:val="Importovanstyl87"/>
  </w:abstractNum>
  <w:abstractNum w:abstractNumId="138" w15:restartNumberingAfterBreak="0">
    <w:nsid w:val="55590B30"/>
    <w:multiLevelType w:val="hybridMultilevel"/>
    <w:tmpl w:val="412E0718"/>
    <w:numStyleLink w:val="Importovanstyl95"/>
  </w:abstractNum>
  <w:abstractNum w:abstractNumId="139" w15:restartNumberingAfterBreak="0">
    <w:nsid w:val="5659507E"/>
    <w:multiLevelType w:val="hybridMultilevel"/>
    <w:tmpl w:val="50AA0038"/>
    <w:styleLink w:val="Importovanstyl77"/>
    <w:lvl w:ilvl="0" w:tplc="B3D69ECC">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407710">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4ED780">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18A66E">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16DCD2">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2A1DE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9E9B36">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9892BE">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32574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7452DC8"/>
    <w:multiLevelType w:val="hybridMultilevel"/>
    <w:tmpl w:val="0570FDC8"/>
    <w:styleLink w:val="Importovanstyl59"/>
    <w:lvl w:ilvl="0" w:tplc="AEDA5318">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E165154">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722C41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244472">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038C15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ADABCA2">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4445F2C">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68A16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9CEE63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8F44E82"/>
    <w:multiLevelType w:val="hybridMultilevel"/>
    <w:tmpl w:val="4AC6155E"/>
    <w:numStyleLink w:val="Importovanstyl16"/>
  </w:abstractNum>
  <w:abstractNum w:abstractNumId="142" w15:restartNumberingAfterBreak="0">
    <w:nsid w:val="597E7F1A"/>
    <w:multiLevelType w:val="hybridMultilevel"/>
    <w:tmpl w:val="D958A966"/>
    <w:numStyleLink w:val="Importovanstyl89"/>
  </w:abstractNum>
  <w:abstractNum w:abstractNumId="143" w15:restartNumberingAfterBreak="0">
    <w:nsid w:val="5B505AD1"/>
    <w:multiLevelType w:val="hybridMultilevel"/>
    <w:tmpl w:val="B8C0266E"/>
    <w:styleLink w:val="Importovanstyl70"/>
    <w:lvl w:ilvl="0" w:tplc="B4ACA64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64A46E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77E334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061BD0">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1407CE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BF6965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3810BA">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B2FB6C">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F285D0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FCB3421"/>
    <w:multiLevelType w:val="hybridMultilevel"/>
    <w:tmpl w:val="36E2061E"/>
    <w:styleLink w:val="Importovanstyl49"/>
    <w:lvl w:ilvl="0" w:tplc="167A929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8655D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7BC18A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25E92">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708B8A">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9347C48">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E4B52E">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DABFD2">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0032B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066657D"/>
    <w:multiLevelType w:val="hybridMultilevel"/>
    <w:tmpl w:val="AE50EA1A"/>
    <w:numStyleLink w:val="Importovanstyl68"/>
  </w:abstractNum>
  <w:abstractNum w:abstractNumId="146" w15:restartNumberingAfterBreak="0">
    <w:nsid w:val="626B5E4C"/>
    <w:multiLevelType w:val="hybridMultilevel"/>
    <w:tmpl w:val="A254227E"/>
    <w:numStyleLink w:val="Importovanstyl64"/>
  </w:abstractNum>
  <w:abstractNum w:abstractNumId="147" w15:restartNumberingAfterBreak="0">
    <w:nsid w:val="62A75A9F"/>
    <w:multiLevelType w:val="hybridMultilevel"/>
    <w:tmpl w:val="D032A3EE"/>
    <w:numStyleLink w:val="Importovanstyl98"/>
  </w:abstractNum>
  <w:abstractNum w:abstractNumId="148" w15:restartNumberingAfterBreak="0">
    <w:nsid w:val="62BB7286"/>
    <w:multiLevelType w:val="hybridMultilevel"/>
    <w:tmpl w:val="A6A21D14"/>
    <w:styleLink w:val="Importovanstyl74"/>
    <w:lvl w:ilvl="0" w:tplc="0C6CD03A">
      <w:start w:val="1"/>
      <w:numFmt w:val="bullet"/>
      <w:lvlText w:val="o"/>
      <w:lvlJc w:val="left"/>
      <w:pPr>
        <w:ind w:left="70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8FC929E">
      <w:start w:val="1"/>
      <w:numFmt w:val="bullet"/>
      <w:lvlText w:val="o"/>
      <w:lvlJc w:val="left"/>
      <w:pPr>
        <w:ind w:left="141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FFC2B7E">
      <w:start w:val="1"/>
      <w:numFmt w:val="bullet"/>
      <w:lvlText w:val="▪"/>
      <w:lvlJc w:val="left"/>
      <w:pPr>
        <w:ind w:left="212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C7AC4B2">
      <w:start w:val="1"/>
      <w:numFmt w:val="bullet"/>
      <w:lvlText w:val="•"/>
      <w:lvlJc w:val="left"/>
      <w:pPr>
        <w:ind w:left="283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2B4C208">
      <w:start w:val="1"/>
      <w:numFmt w:val="bullet"/>
      <w:lvlText w:val="o"/>
      <w:lvlJc w:val="left"/>
      <w:pPr>
        <w:ind w:left="354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480E952">
      <w:start w:val="1"/>
      <w:numFmt w:val="bullet"/>
      <w:lvlText w:val="▪"/>
      <w:lvlJc w:val="left"/>
      <w:pPr>
        <w:ind w:left="424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FDEA92A">
      <w:start w:val="1"/>
      <w:numFmt w:val="bullet"/>
      <w:lvlText w:val="•"/>
      <w:lvlJc w:val="left"/>
      <w:pPr>
        <w:ind w:left="495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42826A6">
      <w:start w:val="1"/>
      <w:numFmt w:val="bullet"/>
      <w:lvlText w:val="o"/>
      <w:lvlJc w:val="left"/>
      <w:pPr>
        <w:ind w:left="5664" w:hanging="2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46A51EE">
      <w:start w:val="1"/>
      <w:numFmt w:val="bullet"/>
      <w:lvlText w:val="▪"/>
      <w:lvlJc w:val="left"/>
      <w:pPr>
        <w:ind w:left="6372" w:hanging="2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3962B98"/>
    <w:multiLevelType w:val="hybridMultilevel"/>
    <w:tmpl w:val="2B3C206C"/>
    <w:styleLink w:val="Importovanstyl1"/>
    <w:lvl w:ilvl="0" w:tplc="54AE08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5E7B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B880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E00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0CA8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61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A6CA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966D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B006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3F91ACA"/>
    <w:multiLevelType w:val="hybridMultilevel"/>
    <w:tmpl w:val="F7D067F4"/>
    <w:styleLink w:val="Importovanstyl76"/>
    <w:lvl w:ilvl="0" w:tplc="5A2A52FC">
      <w:start w:val="1"/>
      <w:numFmt w:val="bullet"/>
      <w:lvlText w:val="·"/>
      <w:lvlJc w:val="left"/>
      <w:pPr>
        <w:ind w:left="708"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CCBE5A">
      <w:start w:val="1"/>
      <w:numFmt w:val="bullet"/>
      <w:lvlText w:val="o"/>
      <w:lvlJc w:val="left"/>
      <w:pPr>
        <w:ind w:left="1416" w:hanging="2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30BE04">
      <w:start w:val="1"/>
      <w:numFmt w:val="bullet"/>
      <w:lvlText w:val="▪"/>
      <w:lvlJc w:val="left"/>
      <w:pPr>
        <w:ind w:left="2124" w:hanging="2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AC972C">
      <w:start w:val="1"/>
      <w:numFmt w:val="bullet"/>
      <w:lvlText w:val="·"/>
      <w:lvlJc w:val="left"/>
      <w:pPr>
        <w:ind w:left="2832" w:hanging="2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6E3CD2">
      <w:start w:val="1"/>
      <w:numFmt w:val="bullet"/>
      <w:lvlText w:val="o"/>
      <w:lvlJc w:val="left"/>
      <w:pPr>
        <w:ind w:left="3540" w:hanging="2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CA29C2">
      <w:start w:val="1"/>
      <w:numFmt w:val="bullet"/>
      <w:lvlText w:val="▪"/>
      <w:lvlJc w:val="left"/>
      <w:pPr>
        <w:ind w:left="4248" w:hanging="2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F299A4">
      <w:start w:val="1"/>
      <w:numFmt w:val="bullet"/>
      <w:lvlText w:val="·"/>
      <w:lvlJc w:val="left"/>
      <w:pPr>
        <w:ind w:left="4956"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D40346">
      <w:start w:val="1"/>
      <w:numFmt w:val="bullet"/>
      <w:lvlText w:val="o"/>
      <w:lvlJc w:val="left"/>
      <w:pPr>
        <w:ind w:left="5664" w:hanging="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7C1E62">
      <w:start w:val="1"/>
      <w:numFmt w:val="bullet"/>
      <w:lvlText w:val="▪"/>
      <w:lvlJc w:val="left"/>
      <w:pPr>
        <w:ind w:left="6372"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5B3502C"/>
    <w:multiLevelType w:val="hybridMultilevel"/>
    <w:tmpl w:val="48E0458C"/>
    <w:numStyleLink w:val="Importovanstyl101"/>
  </w:abstractNum>
  <w:abstractNum w:abstractNumId="152" w15:restartNumberingAfterBreak="0">
    <w:nsid w:val="66EA7301"/>
    <w:multiLevelType w:val="hybridMultilevel"/>
    <w:tmpl w:val="873C6FF4"/>
    <w:styleLink w:val="Importovanstyl71"/>
    <w:lvl w:ilvl="0" w:tplc="75BE7E4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5BAB01C">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95EF8C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FCD8F0">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94054F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80A80D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887CF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A50BDE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CF628B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7C71283"/>
    <w:multiLevelType w:val="hybridMultilevel"/>
    <w:tmpl w:val="B0704710"/>
    <w:styleLink w:val="Importovanstyl109"/>
    <w:lvl w:ilvl="0" w:tplc="ABD0C6F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C29B9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29E2E20">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8C55F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91018A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5E4013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8A312E">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EAC2E4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2764A06">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7EB6C1E"/>
    <w:multiLevelType w:val="hybridMultilevel"/>
    <w:tmpl w:val="B0704710"/>
    <w:numStyleLink w:val="Importovanstyl109"/>
  </w:abstractNum>
  <w:abstractNum w:abstractNumId="155" w15:restartNumberingAfterBreak="0">
    <w:nsid w:val="683A5429"/>
    <w:multiLevelType w:val="hybridMultilevel"/>
    <w:tmpl w:val="D958A966"/>
    <w:styleLink w:val="Importovanstyl89"/>
    <w:lvl w:ilvl="0" w:tplc="63064376">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07EE0">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25C7C2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3C7D1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76E3BF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F4AF82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7E287A">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0C8F462">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2C774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A3C5111"/>
    <w:multiLevelType w:val="hybridMultilevel"/>
    <w:tmpl w:val="A52AE4D8"/>
    <w:styleLink w:val="Importovanstyl104"/>
    <w:lvl w:ilvl="0" w:tplc="BCE40B56">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CA998C">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8B69CF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3FA051E">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A5ABDC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C4A916">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7481FF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4C4DF70">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8C2E5A2">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A866D12"/>
    <w:multiLevelType w:val="hybridMultilevel"/>
    <w:tmpl w:val="412E0718"/>
    <w:styleLink w:val="Importovanstyl95"/>
    <w:lvl w:ilvl="0" w:tplc="A6A0B694">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86717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C666BFC">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E40EA2">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860D5C">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8561E5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4E9C44">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09A7E1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F6C4DBA">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AEE724D"/>
    <w:multiLevelType w:val="hybridMultilevel"/>
    <w:tmpl w:val="78D8710C"/>
    <w:styleLink w:val="Importovanstyl22"/>
    <w:lvl w:ilvl="0" w:tplc="3A0C5248">
      <w:start w:val="1"/>
      <w:numFmt w:val="bullet"/>
      <w:lvlText w:val="-"/>
      <w:lvlJc w:val="left"/>
      <w:pPr>
        <w:ind w:left="708"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2E2BF0C">
      <w:start w:val="1"/>
      <w:numFmt w:val="bullet"/>
      <w:lvlText w:val="o"/>
      <w:lvlJc w:val="left"/>
      <w:pPr>
        <w:ind w:left="1416" w:hanging="2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A3C4130">
      <w:start w:val="1"/>
      <w:numFmt w:val="bullet"/>
      <w:lvlText w:val="▪"/>
      <w:lvlJc w:val="left"/>
      <w:pPr>
        <w:ind w:left="2124"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3221A54">
      <w:start w:val="1"/>
      <w:numFmt w:val="bullet"/>
      <w:lvlText w:val="•"/>
      <w:lvlJc w:val="left"/>
      <w:pPr>
        <w:ind w:left="2832" w:hanging="2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CD46CB4">
      <w:start w:val="1"/>
      <w:numFmt w:val="bullet"/>
      <w:lvlText w:val="o"/>
      <w:lvlJc w:val="left"/>
      <w:pPr>
        <w:ind w:left="3540"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CEC01DC">
      <w:start w:val="1"/>
      <w:numFmt w:val="bullet"/>
      <w:lvlText w:val="▪"/>
      <w:lvlJc w:val="left"/>
      <w:pPr>
        <w:ind w:left="4248"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4F20140">
      <w:start w:val="1"/>
      <w:numFmt w:val="bullet"/>
      <w:lvlText w:val="•"/>
      <w:lvlJc w:val="left"/>
      <w:pPr>
        <w:ind w:left="4956" w:hanging="2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7EF6BE">
      <w:start w:val="1"/>
      <w:numFmt w:val="bullet"/>
      <w:lvlText w:val="o"/>
      <w:lvlJc w:val="left"/>
      <w:pPr>
        <w:ind w:left="5664"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4DA687E">
      <w:start w:val="1"/>
      <w:numFmt w:val="bullet"/>
      <w:lvlText w:val="▪"/>
      <w:lvlJc w:val="left"/>
      <w:pPr>
        <w:ind w:left="6372" w:hanging="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B735C3A"/>
    <w:multiLevelType w:val="hybridMultilevel"/>
    <w:tmpl w:val="EDE4089C"/>
    <w:numStyleLink w:val="Importovanstyl84"/>
  </w:abstractNum>
  <w:abstractNum w:abstractNumId="160" w15:restartNumberingAfterBreak="0">
    <w:nsid w:val="6C3201A3"/>
    <w:multiLevelType w:val="hybridMultilevel"/>
    <w:tmpl w:val="17F21672"/>
    <w:styleLink w:val="Odrky"/>
    <w:lvl w:ilvl="0" w:tplc="834EDF02">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0F627F16">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CD5A9698">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DDA0DC9A">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86D899A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F1444800">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83F8672E">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A7E6BCB4">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BC48CD7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E7D0CE1"/>
    <w:multiLevelType w:val="hybridMultilevel"/>
    <w:tmpl w:val="9740DC48"/>
    <w:styleLink w:val="Importovanstyl75"/>
    <w:lvl w:ilvl="0" w:tplc="5772041C">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A429C6">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A305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EE80F0">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8A282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E2B96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66EE0">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7A4DDC">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F0B45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E7E3431"/>
    <w:multiLevelType w:val="hybridMultilevel"/>
    <w:tmpl w:val="F7FE5F6A"/>
    <w:styleLink w:val="Importovanstyl24"/>
    <w:lvl w:ilvl="0" w:tplc="FC1A1B82">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2704C7E">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C143DF0">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9C0B62">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464F0">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CB52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7A0D6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9682A1A">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C1ECBA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EB72DE0"/>
    <w:multiLevelType w:val="hybridMultilevel"/>
    <w:tmpl w:val="38A2F4CC"/>
    <w:styleLink w:val="Importovanstyl93"/>
    <w:lvl w:ilvl="0" w:tplc="F75C16A2">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46FD2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D3A7AD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AE146A">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A8696C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6106EA8">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98C436">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19AAEB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4F41AF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EE17857"/>
    <w:multiLevelType w:val="hybridMultilevel"/>
    <w:tmpl w:val="CD76D52A"/>
    <w:styleLink w:val="Importovanstyl23"/>
    <w:lvl w:ilvl="0" w:tplc="678CF0D0">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9684186">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02710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3E156A">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C8E76AC">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C442F4">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EFA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D70B6F4">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F8BF72">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F597EFC"/>
    <w:multiLevelType w:val="hybridMultilevel"/>
    <w:tmpl w:val="3EE2CB64"/>
    <w:numStyleLink w:val="Importovanstyl62"/>
  </w:abstractNum>
  <w:abstractNum w:abstractNumId="166" w15:restartNumberingAfterBreak="0">
    <w:nsid w:val="707D2895"/>
    <w:multiLevelType w:val="hybridMultilevel"/>
    <w:tmpl w:val="EC5ABAC0"/>
    <w:numStyleLink w:val="Importovanstyl73"/>
  </w:abstractNum>
  <w:abstractNum w:abstractNumId="167" w15:restartNumberingAfterBreak="0">
    <w:nsid w:val="71A45E89"/>
    <w:multiLevelType w:val="hybridMultilevel"/>
    <w:tmpl w:val="FBF6C0D0"/>
    <w:styleLink w:val="Importovanstyl42"/>
    <w:lvl w:ilvl="0" w:tplc="90EE6562">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A60BADC">
      <w:start w:val="1"/>
      <w:numFmt w:val="bullet"/>
      <w:lvlText w:val="−"/>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EBC3090">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6003D86">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7E64D48">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2D4EAD4">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B566108">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2D6E10A">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3C9B22">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1FC2B8B"/>
    <w:multiLevelType w:val="hybridMultilevel"/>
    <w:tmpl w:val="7D5A7676"/>
    <w:numStyleLink w:val="Importovanstyl55"/>
  </w:abstractNum>
  <w:abstractNum w:abstractNumId="169" w15:restartNumberingAfterBreak="0">
    <w:nsid w:val="72B00C86"/>
    <w:multiLevelType w:val="hybridMultilevel"/>
    <w:tmpl w:val="90E89D0A"/>
    <w:numStyleLink w:val="Importovanstyl78"/>
  </w:abstractNum>
  <w:abstractNum w:abstractNumId="170" w15:restartNumberingAfterBreak="0">
    <w:nsid w:val="732649F5"/>
    <w:multiLevelType w:val="hybridMultilevel"/>
    <w:tmpl w:val="6C9AD428"/>
    <w:numStyleLink w:val="Importovanstyl14"/>
  </w:abstractNum>
  <w:abstractNum w:abstractNumId="171" w15:restartNumberingAfterBreak="0">
    <w:nsid w:val="737A5FA8"/>
    <w:multiLevelType w:val="hybridMultilevel"/>
    <w:tmpl w:val="E416C402"/>
    <w:styleLink w:val="Importovanstyl58"/>
    <w:lvl w:ilvl="0" w:tplc="08609DCE">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2F0920C">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5C7296">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02C25C">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ECEF30">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9E226D8">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50EBFA2">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505234">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2046A2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386308E"/>
    <w:multiLevelType w:val="hybridMultilevel"/>
    <w:tmpl w:val="D966DCD8"/>
    <w:styleLink w:val="Importovanstyl88"/>
    <w:lvl w:ilvl="0" w:tplc="EF96F4D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30F772">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46C9148">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08B23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4A02A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48200F2">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A47EA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0467414">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8907AD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3926723"/>
    <w:multiLevelType w:val="hybridMultilevel"/>
    <w:tmpl w:val="46A6A298"/>
    <w:numStyleLink w:val="Importovanstyl20"/>
  </w:abstractNum>
  <w:abstractNum w:abstractNumId="174" w15:restartNumberingAfterBreak="0">
    <w:nsid w:val="73B53D92"/>
    <w:multiLevelType w:val="hybridMultilevel"/>
    <w:tmpl w:val="A6E2A922"/>
    <w:styleLink w:val="Importovanstyl67"/>
    <w:lvl w:ilvl="0" w:tplc="1B8AE01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F67E2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5065E8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0A9572">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7CE7FA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1424B5C">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E8DAFA">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218A08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2E676FA">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740D5A2A"/>
    <w:multiLevelType w:val="hybridMultilevel"/>
    <w:tmpl w:val="B7DE3A5C"/>
    <w:numStyleLink w:val="Importovanstyl102"/>
  </w:abstractNum>
  <w:abstractNum w:abstractNumId="176" w15:restartNumberingAfterBreak="0">
    <w:nsid w:val="74470D77"/>
    <w:multiLevelType w:val="hybridMultilevel"/>
    <w:tmpl w:val="C7F0D920"/>
    <w:numStyleLink w:val="Importovanstyl32"/>
  </w:abstractNum>
  <w:abstractNum w:abstractNumId="177" w15:restartNumberingAfterBreak="0">
    <w:nsid w:val="745A029F"/>
    <w:multiLevelType w:val="hybridMultilevel"/>
    <w:tmpl w:val="A52AE4D8"/>
    <w:numStyleLink w:val="Importovanstyl104"/>
  </w:abstractNum>
  <w:abstractNum w:abstractNumId="178" w15:restartNumberingAfterBreak="0">
    <w:nsid w:val="74BE71E5"/>
    <w:multiLevelType w:val="hybridMultilevel"/>
    <w:tmpl w:val="66204E3C"/>
    <w:numStyleLink w:val="Importovanstyl100"/>
  </w:abstractNum>
  <w:abstractNum w:abstractNumId="179" w15:restartNumberingAfterBreak="0">
    <w:nsid w:val="74E538EC"/>
    <w:multiLevelType w:val="hybridMultilevel"/>
    <w:tmpl w:val="F2D22030"/>
    <w:styleLink w:val="Importovanstyl2"/>
    <w:lvl w:ilvl="0" w:tplc="17660A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904AC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CCEB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60856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CA6DE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825AA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9022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E2586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2263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757144C7"/>
    <w:multiLevelType w:val="hybridMultilevel"/>
    <w:tmpl w:val="8C32CADE"/>
    <w:styleLink w:val="Importovanstyl57"/>
    <w:lvl w:ilvl="0" w:tplc="4880E2C0">
      <w:start w:val="1"/>
      <w:numFmt w:val="bullet"/>
      <w:lvlText w:val="-"/>
      <w:lvlJc w:val="left"/>
      <w:pPr>
        <w:ind w:left="708"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BABF20">
      <w:start w:val="1"/>
      <w:numFmt w:val="bullet"/>
      <w:lvlText w:val="o"/>
      <w:lvlJc w:val="left"/>
      <w:pPr>
        <w:ind w:left="1416" w:hanging="2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E4D36C">
      <w:start w:val="1"/>
      <w:numFmt w:val="bullet"/>
      <w:lvlText w:val="▪"/>
      <w:lvlJc w:val="left"/>
      <w:pPr>
        <w:ind w:left="2124"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8C6D982">
      <w:start w:val="1"/>
      <w:numFmt w:val="bullet"/>
      <w:lvlText w:val="•"/>
      <w:lvlJc w:val="left"/>
      <w:pPr>
        <w:ind w:left="2832" w:hanging="2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B5E81D8">
      <w:start w:val="1"/>
      <w:numFmt w:val="bullet"/>
      <w:lvlText w:val="o"/>
      <w:lvlJc w:val="left"/>
      <w:pPr>
        <w:ind w:left="3540"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30DFF8">
      <w:start w:val="1"/>
      <w:numFmt w:val="bullet"/>
      <w:lvlText w:val="▪"/>
      <w:lvlJc w:val="left"/>
      <w:pPr>
        <w:ind w:left="4248"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16C9FE">
      <w:start w:val="1"/>
      <w:numFmt w:val="bullet"/>
      <w:lvlText w:val="•"/>
      <w:lvlJc w:val="left"/>
      <w:pPr>
        <w:ind w:left="4956" w:hanging="2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84AB9E">
      <w:start w:val="1"/>
      <w:numFmt w:val="bullet"/>
      <w:lvlText w:val="o"/>
      <w:lvlJc w:val="left"/>
      <w:pPr>
        <w:ind w:left="5664" w:hanging="2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9AE3AC">
      <w:start w:val="1"/>
      <w:numFmt w:val="bullet"/>
      <w:lvlText w:val="▪"/>
      <w:lvlJc w:val="left"/>
      <w:pPr>
        <w:ind w:left="6372" w:hanging="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59E0944"/>
    <w:multiLevelType w:val="hybridMultilevel"/>
    <w:tmpl w:val="68700E4A"/>
    <w:styleLink w:val="Importovanstyl44"/>
    <w:lvl w:ilvl="0" w:tplc="98240B68">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8CF0FA">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5EA632">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4A6C36">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B7E5298">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1841546">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60323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3F84D6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670342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78564E5F"/>
    <w:multiLevelType w:val="hybridMultilevel"/>
    <w:tmpl w:val="963C12C4"/>
    <w:numStyleLink w:val="Importovanstyl41"/>
  </w:abstractNum>
  <w:abstractNum w:abstractNumId="183" w15:restartNumberingAfterBreak="0">
    <w:nsid w:val="78D5459A"/>
    <w:multiLevelType w:val="hybridMultilevel"/>
    <w:tmpl w:val="EDE4089C"/>
    <w:styleLink w:val="Importovanstyl84"/>
    <w:lvl w:ilvl="0" w:tplc="97DC6E68">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F6D1A0">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E844BB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47AFCB4">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66A8A0">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DB6ECF0">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DA827F6">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85CBD34">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AF0C1E6">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78FD673C"/>
    <w:multiLevelType w:val="hybridMultilevel"/>
    <w:tmpl w:val="6C9AD428"/>
    <w:styleLink w:val="Importovanstyl14"/>
    <w:lvl w:ilvl="0" w:tplc="90DE179A">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ADACB30">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B65A82">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367990">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9841AD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552444C">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B80F050">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963392">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9ECB366">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91A3C55"/>
    <w:multiLevelType w:val="hybridMultilevel"/>
    <w:tmpl w:val="B7DE3A5C"/>
    <w:styleLink w:val="Importovanstyl102"/>
    <w:lvl w:ilvl="0" w:tplc="5C4AD4FC">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7A6484">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D5A28E6">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643A08">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01C573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EE07382">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A221088">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EDE9AA6">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14AA50">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9284090"/>
    <w:multiLevelType w:val="hybridMultilevel"/>
    <w:tmpl w:val="3D623E8C"/>
    <w:styleLink w:val="Importovanstyl110"/>
    <w:lvl w:ilvl="0" w:tplc="0D700820">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DEE594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C42ECA">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C43E8A">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D84A58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B04B88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406860">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BEFDC8">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69C4CE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9BC774B"/>
    <w:multiLevelType w:val="hybridMultilevel"/>
    <w:tmpl w:val="90E89D0A"/>
    <w:styleLink w:val="Importovanstyl78"/>
    <w:lvl w:ilvl="0" w:tplc="2ADCA1E4">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700238">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1C4E16">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0AE948">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0E34AC">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A714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DAD762">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EF430">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56774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9ED5E73"/>
    <w:multiLevelType w:val="hybridMultilevel"/>
    <w:tmpl w:val="69903770"/>
    <w:styleLink w:val="Importovanstyl80"/>
    <w:lvl w:ilvl="0" w:tplc="138C27E2">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182B20">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27495DA">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86D17E">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41E60DC">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9BE3F40">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70C218">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678FDAC">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D9A300A">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B721F52"/>
    <w:multiLevelType w:val="hybridMultilevel"/>
    <w:tmpl w:val="A9ACCA92"/>
    <w:styleLink w:val="Importovanstyl45"/>
    <w:lvl w:ilvl="0" w:tplc="C6B46F6A">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48B4FC">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84841E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C6F1DC">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D00C16">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846A92A">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6F534">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F9A0F3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A325EC8">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BCA389C"/>
    <w:multiLevelType w:val="hybridMultilevel"/>
    <w:tmpl w:val="F52A0A68"/>
    <w:styleLink w:val="Importovanstyl54"/>
    <w:lvl w:ilvl="0" w:tplc="AF2A50C4">
      <w:start w:val="1"/>
      <w:numFmt w:val="bullet"/>
      <w:lvlText w:val="o"/>
      <w:lvlJc w:val="left"/>
      <w:pPr>
        <w:ind w:left="1413" w:hanging="70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5849A44">
      <w:start w:val="1"/>
      <w:numFmt w:val="bullet"/>
      <w:lvlText w:val="o"/>
      <w:lvlJc w:val="left"/>
      <w:pPr>
        <w:ind w:left="1961" w:hanging="53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52C2D42">
      <w:start w:val="1"/>
      <w:numFmt w:val="bullet"/>
      <w:lvlText w:val="▪"/>
      <w:lvlJc w:val="left"/>
      <w:pPr>
        <w:ind w:left="25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21C2CFE">
      <w:start w:val="1"/>
      <w:numFmt w:val="bullet"/>
      <w:lvlText w:val="•"/>
      <w:lvlJc w:val="left"/>
      <w:pPr>
        <w:ind w:left="32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1C1D88">
      <w:start w:val="1"/>
      <w:numFmt w:val="bullet"/>
      <w:lvlText w:val="o"/>
      <w:lvlJc w:val="left"/>
      <w:pPr>
        <w:ind w:left="39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4CC6DAE">
      <w:start w:val="1"/>
      <w:numFmt w:val="bullet"/>
      <w:lvlText w:val="▪"/>
      <w:lvlJc w:val="left"/>
      <w:pPr>
        <w:ind w:left="46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A7480E2">
      <w:start w:val="1"/>
      <w:numFmt w:val="bullet"/>
      <w:lvlText w:val="•"/>
      <w:lvlJc w:val="left"/>
      <w:pPr>
        <w:ind w:left="53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82D248">
      <w:start w:val="1"/>
      <w:numFmt w:val="bullet"/>
      <w:lvlText w:val="o"/>
      <w:lvlJc w:val="left"/>
      <w:pPr>
        <w:ind w:left="61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0644086">
      <w:start w:val="1"/>
      <w:numFmt w:val="bullet"/>
      <w:lvlText w:val="▪"/>
      <w:lvlJc w:val="left"/>
      <w:pPr>
        <w:ind w:left="68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C0F2CEA"/>
    <w:multiLevelType w:val="hybridMultilevel"/>
    <w:tmpl w:val="C5468FC4"/>
    <w:numStyleLink w:val="Importovanstyl21"/>
  </w:abstractNum>
  <w:abstractNum w:abstractNumId="192" w15:restartNumberingAfterBreak="0">
    <w:nsid w:val="7C297166"/>
    <w:multiLevelType w:val="hybridMultilevel"/>
    <w:tmpl w:val="3B3CF0F0"/>
    <w:styleLink w:val="Importovanstyl72"/>
    <w:lvl w:ilvl="0" w:tplc="EE58594E">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04C7F8">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D72C1B2">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40F2A">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B16423E">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88AD68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4A54B2">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4E2CE0">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C0191E">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7DF0247B"/>
    <w:multiLevelType w:val="hybridMultilevel"/>
    <w:tmpl w:val="963C12C4"/>
    <w:styleLink w:val="Importovanstyl41"/>
    <w:lvl w:ilvl="0" w:tplc="7166DACC">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726A9C">
      <w:start w:val="1"/>
      <w:numFmt w:val="bullet"/>
      <w:lvlText w:val="o"/>
      <w:lvlJc w:val="left"/>
      <w:pPr>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2782AA0">
      <w:start w:val="1"/>
      <w:numFmt w:val="bullet"/>
      <w:lvlText w:val="▪"/>
      <w:lvlJc w:val="left"/>
      <w:pPr>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B9E1828">
      <w:start w:val="1"/>
      <w:numFmt w:val="bullet"/>
      <w:lvlText w:val="•"/>
      <w:lvlJc w:val="left"/>
      <w:pPr>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1ACD3E">
      <w:start w:val="1"/>
      <w:numFmt w:val="bullet"/>
      <w:lvlText w:val="o"/>
      <w:lvlJc w:val="left"/>
      <w:pPr>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E8AE344">
      <w:start w:val="1"/>
      <w:numFmt w:val="bullet"/>
      <w:lvlText w:val="▪"/>
      <w:lvlJc w:val="left"/>
      <w:pPr>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1EEBD40">
      <w:start w:val="1"/>
      <w:numFmt w:val="bullet"/>
      <w:lvlText w:val="•"/>
      <w:lvlJc w:val="left"/>
      <w:pPr>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6C9DD4">
      <w:start w:val="1"/>
      <w:numFmt w:val="bullet"/>
      <w:lvlText w:val="o"/>
      <w:lvlJc w:val="left"/>
      <w:pPr>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C4435D4">
      <w:start w:val="1"/>
      <w:numFmt w:val="bullet"/>
      <w:lvlText w:val="▪"/>
      <w:lvlJc w:val="left"/>
      <w:pPr>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4" w15:restartNumberingAfterBreak="0">
    <w:nsid w:val="7E1827F0"/>
    <w:multiLevelType w:val="hybridMultilevel"/>
    <w:tmpl w:val="F7FE5F6A"/>
    <w:numStyleLink w:val="Importovanstyl24"/>
  </w:abstractNum>
  <w:abstractNum w:abstractNumId="195" w15:restartNumberingAfterBreak="0">
    <w:nsid w:val="7E915450"/>
    <w:multiLevelType w:val="hybridMultilevel"/>
    <w:tmpl w:val="EEBC641C"/>
    <w:numStyleLink w:val="Importovanstyl60"/>
  </w:abstractNum>
  <w:abstractNum w:abstractNumId="196" w15:restartNumberingAfterBreak="0">
    <w:nsid w:val="7EBF4116"/>
    <w:multiLevelType w:val="hybridMultilevel"/>
    <w:tmpl w:val="4AC6155E"/>
    <w:styleLink w:val="Importovanstyl16"/>
    <w:lvl w:ilvl="0" w:tplc="21F6474E">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C84440">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7E23C2">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CA6222">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42A09A">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A66AD4">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C4743C">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B251C2">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167874">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7EF41AE3"/>
    <w:multiLevelType w:val="hybridMultilevel"/>
    <w:tmpl w:val="A20E667A"/>
    <w:numStyleLink w:val="Importovanstyl33"/>
  </w:abstractNum>
  <w:abstractNum w:abstractNumId="198" w15:restartNumberingAfterBreak="0">
    <w:nsid w:val="7F1C23E7"/>
    <w:multiLevelType w:val="hybridMultilevel"/>
    <w:tmpl w:val="1EA87BAE"/>
    <w:styleLink w:val="Importovanstyl99"/>
    <w:lvl w:ilvl="0" w:tplc="2CE478F4">
      <w:start w:val="1"/>
      <w:numFmt w:val="bullet"/>
      <w:lvlText w:val="·"/>
      <w:lvlJc w:val="left"/>
      <w:pPr>
        <w:ind w:left="70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3CA75A">
      <w:start w:val="1"/>
      <w:numFmt w:val="bullet"/>
      <w:lvlText w:val="o"/>
      <w:lvlJc w:val="left"/>
      <w:pPr>
        <w:ind w:left="141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F664E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C6CA0A">
      <w:start w:val="1"/>
      <w:numFmt w:val="bullet"/>
      <w:lvlText w:val="·"/>
      <w:lvlJc w:val="left"/>
      <w:pPr>
        <w:ind w:left="2832" w:hanging="3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7C8266">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A994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9E3DD2">
      <w:start w:val="1"/>
      <w:numFmt w:val="bullet"/>
      <w:lvlText w:val="·"/>
      <w:lvlJc w:val="left"/>
      <w:pPr>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64C74E">
      <w:start w:val="1"/>
      <w:numFmt w:val="bullet"/>
      <w:lvlText w:val="o"/>
      <w:lvlJc w:val="left"/>
      <w:pPr>
        <w:ind w:left="566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043A9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7F407BC0"/>
    <w:multiLevelType w:val="hybridMultilevel"/>
    <w:tmpl w:val="AE50EA1A"/>
    <w:styleLink w:val="Importovanstyl68"/>
    <w:lvl w:ilvl="0" w:tplc="A06E25D2">
      <w:start w:val="1"/>
      <w:numFmt w:val="bullet"/>
      <w:lvlText w:val="✓"/>
      <w:lvlJc w:val="left"/>
      <w:pPr>
        <w:ind w:left="70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C6CC67A">
      <w:start w:val="1"/>
      <w:numFmt w:val="bullet"/>
      <w:lvlText w:val="o"/>
      <w:lvlJc w:val="left"/>
      <w:pPr>
        <w:ind w:left="1416" w:hanging="33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FEC4B6E">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B0368E">
      <w:start w:val="1"/>
      <w:numFmt w:val="bullet"/>
      <w:lvlText w:val="•"/>
      <w:lvlJc w:val="left"/>
      <w:pPr>
        <w:ind w:left="283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F69AD2">
      <w:start w:val="1"/>
      <w:numFmt w:val="bullet"/>
      <w:lvlText w:val="o"/>
      <w:lvlJc w:val="left"/>
      <w:pPr>
        <w:ind w:left="3540" w:hanging="30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820C120">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27F6C">
      <w:start w:val="1"/>
      <w:numFmt w:val="bullet"/>
      <w:lvlText w:val="•"/>
      <w:lvlJc w:val="left"/>
      <w:pPr>
        <w:ind w:left="495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5079B6">
      <w:start w:val="1"/>
      <w:numFmt w:val="bullet"/>
      <w:lvlText w:val="o"/>
      <w:lvlJc w:val="left"/>
      <w:pPr>
        <w:ind w:left="5664" w:hanging="26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A0CCD4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7F7749C4"/>
    <w:multiLevelType w:val="hybridMultilevel"/>
    <w:tmpl w:val="E416C402"/>
    <w:numStyleLink w:val="Importovanstyl58"/>
  </w:abstractNum>
  <w:num w:numId="1">
    <w:abstractNumId w:val="149"/>
  </w:num>
  <w:num w:numId="2">
    <w:abstractNumId w:val="22"/>
  </w:num>
  <w:num w:numId="3">
    <w:abstractNumId w:val="179"/>
  </w:num>
  <w:num w:numId="4">
    <w:abstractNumId w:val="130"/>
  </w:num>
  <w:num w:numId="5">
    <w:abstractNumId w:val="160"/>
  </w:num>
  <w:num w:numId="6">
    <w:abstractNumId w:val="11"/>
  </w:num>
  <w:num w:numId="7">
    <w:abstractNumId w:val="184"/>
  </w:num>
  <w:num w:numId="8">
    <w:abstractNumId w:val="170"/>
  </w:num>
  <w:num w:numId="9">
    <w:abstractNumId w:val="58"/>
  </w:num>
  <w:num w:numId="10">
    <w:abstractNumId w:val="1"/>
  </w:num>
  <w:num w:numId="11">
    <w:abstractNumId w:val="196"/>
  </w:num>
  <w:num w:numId="12">
    <w:abstractNumId w:val="141"/>
  </w:num>
  <w:num w:numId="13">
    <w:abstractNumId w:val="15"/>
  </w:num>
  <w:num w:numId="14">
    <w:abstractNumId w:val="102"/>
  </w:num>
  <w:num w:numId="15">
    <w:abstractNumId w:val="27"/>
  </w:num>
  <w:num w:numId="16">
    <w:abstractNumId w:val="57"/>
  </w:num>
  <w:num w:numId="17">
    <w:abstractNumId w:val="93"/>
  </w:num>
  <w:num w:numId="18">
    <w:abstractNumId w:val="113"/>
  </w:num>
  <w:num w:numId="19">
    <w:abstractNumId w:val="71"/>
  </w:num>
  <w:num w:numId="20">
    <w:abstractNumId w:val="173"/>
  </w:num>
  <w:num w:numId="21">
    <w:abstractNumId w:val="24"/>
  </w:num>
  <w:num w:numId="22">
    <w:abstractNumId w:val="191"/>
  </w:num>
  <w:num w:numId="23">
    <w:abstractNumId w:val="158"/>
  </w:num>
  <w:num w:numId="24">
    <w:abstractNumId w:val="73"/>
  </w:num>
  <w:num w:numId="25">
    <w:abstractNumId w:val="164"/>
  </w:num>
  <w:num w:numId="26">
    <w:abstractNumId w:val="10"/>
  </w:num>
  <w:num w:numId="27">
    <w:abstractNumId w:val="162"/>
  </w:num>
  <w:num w:numId="28">
    <w:abstractNumId w:val="194"/>
  </w:num>
  <w:num w:numId="29">
    <w:abstractNumId w:val="98"/>
  </w:num>
  <w:num w:numId="30">
    <w:abstractNumId w:val="17"/>
  </w:num>
  <w:num w:numId="31">
    <w:abstractNumId w:val="80"/>
  </w:num>
  <w:num w:numId="32">
    <w:abstractNumId w:val="42"/>
  </w:num>
  <w:num w:numId="33">
    <w:abstractNumId w:val="91"/>
  </w:num>
  <w:num w:numId="34">
    <w:abstractNumId w:val="33"/>
  </w:num>
  <w:num w:numId="35">
    <w:abstractNumId w:val="135"/>
  </w:num>
  <w:num w:numId="36">
    <w:abstractNumId w:val="78"/>
  </w:num>
  <w:num w:numId="37">
    <w:abstractNumId w:val="72"/>
  </w:num>
  <w:num w:numId="38">
    <w:abstractNumId w:val="128"/>
  </w:num>
  <w:num w:numId="39">
    <w:abstractNumId w:val="12"/>
  </w:num>
  <w:num w:numId="40">
    <w:abstractNumId w:val="109"/>
  </w:num>
  <w:num w:numId="41">
    <w:abstractNumId w:val="2"/>
  </w:num>
  <w:num w:numId="42">
    <w:abstractNumId w:val="115"/>
  </w:num>
  <w:num w:numId="43">
    <w:abstractNumId w:val="105"/>
  </w:num>
  <w:num w:numId="44">
    <w:abstractNumId w:val="176"/>
  </w:num>
  <w:num w:numId="45">
    <w:abstractNumId w:val="21"/>
  </w:num>
  <w:num w:numId="46">
    <w:abstractNumId w:val="197"/>
  </w:num>
  <w:num w:numId="47">
    <w:abstractNumId w:val="9"/>
  </w:num>
  <w:num w:numId="48">
    <w:abstractNumId w:val="108"/>
  </w:num>
  <w:num w:numId="49">
    <w:abstractNumId w:val="124"/>
  </w:num>
  <w:num w:numId="50">
    <w:abstractNumId w:val="30"/>
  </w:num>
  <w:num w:numId="51">
    <w:abstractNumId w:val="101"/>
  </w:num>
  <w:num w:numId="52">
    <w:abstractNumId w:val="63"/>
  </w:num>
  <w:num w:numId="53">
    <w:abstractNumId w:val="60"/>
  </w:num>
  <w:num w:numId="54">
    <w:abstractNumId w:val="92"/>
  </w:num>
  <w:num w:numId="55">
    <w:abstractNumId w:val="88"/>
  </w:num>
  <w:num w:numId="56">
    <w:abstractNumId w:val="118"/>
  </w:num>
  <w:num w:numId="57">
    <w:abstractNumId w:val="31"/>
  </w:num>
  <w:num w:numId="58">
    <w:abstractNumId w:val="26"/>
  </w:num>
  <w:num w:numId="59">
    <w:abstractNumId w:val="67"/>
  </w:num>
  <w:num w:numId="60">
    <w:abstractNumId w:val="95"/>
  </w:num>
  <w:num w:numId="61">
    <w:abstractNumId w:val="193"/>
  </w:num>
  <w:num w:numId="62">
    <w:abstractNumId w:val="182"/>
  </w:num>
  <w:num w:numId="63">
    <w:abstractNumId w:val="167"/>
  </w:num>
  <w:num w:numId="64">
    <w:abstractNumId w:val="116"/>
  </w:num>
  <w:num w:numId="65">
    <w:abstractNumId w:val="68"/>
  </w:num>
  <w:num w:numId="66">
    <w:abstractNumId w:val="0"/>
  </w:num>
  <w:num w:numId="67">
    <w:abstractNumId w:val="181"/>
  </w:num>
  <w:num w:numId="68">
    <w:abstractNumId w:val="50"/>
  </w:num>
  <w:num w:numId="69">
    <w:abstractNumId w:val="189"/>
  </w:num>
  <w:num w:numId="70">
    <w:abstractNumId w:val="45"/>
  </w:num>
  <w:num w:numId="71">
    <w:abstractNumId w:val="62"/>
  </w:num>
  <w:num w:numId="72">
    <w:abstractNumId w:val="127"/>
  </w:num>
  <w:num w:numId="73">
    <w:abstractNumId w:val="40"/>
  </w:num>
  <w:num w:numId="74">
    <w:abstractNumId w:val="77"/>
  </w:num>
  <w:num w:numId="75">
    <w:abstractNumId w:val="132"/>
  </w:num>
  <w:num w:numId="76">
    <w:abstractNumId w:val="18"/>
  </w:num>
  <w:num w:numId="77">
    <w:abstractNumId w:val="144"/>
  </w:num>
  <w:num w:numId="78">
    <w:abstractNumId w:val="107"/>
  </w:num>
  <w:num w:numId="79">
    <w:abstractNumId w:val="66"/>
  </w:num>
  <w:num w:numId="80">
    <w:abstractNumId w:val="94"/>
  </w:num>
  <w:num w:numId="81">
    <w:abstractNumId w:val="126"/>
  </w:num>
  <w:num w:numId="82">
    <w:abstractNumId w:val="14"/>
  </w:num>
  <w:num w:numId="83">
    <w:abstractNumId w:val="110"/>
  </w:num>
  <w:num w:numId="84">
    <w:abstractNumId w:val="104"/>
  </w:num>
  <w:num w:numId="85">
    <w:abstractNumId w:val="13"/>
  </w:num>
  <w:num w:numId="86">
    <w:abstractNumId w:val="48"/>
  </w:num>
  <w:num w:numId="87">
    <w:abstractNumId w:val="190"/>
  </w:num>
  <w:num w:numId="88">
    <w:abstractNumId w:val="37"/>
  </w:num>
  <w:num w:numId="89">
    <w:abstractNumId w:val="111"/>
  </w:num>
  <w:num w:numId="90">
    <w:abstractNumId w:val="168"/>
  </w:num>
  <w:num w:numId="91">
    <w:abstractNumId w:val="106"/>
  </w:num>
  <w:num w:numId="92">
    <w:abstractNumId w:val="34"/>
  </w:num>
  <w:num w:numId="93">
    <w:abstractNumId w:val="180"/>
  </w:num>
  <w:num w:numId="94">
    <w:abstractNumId w:val="8"/>
  </w:num>
  <w:num w:numId="95">
    <w:abstractNumId w:val="171"/>
  </w:num>
  <w:num w:numId="96">
    <w:abstractNumId w:val="200"/>
  </w:num>
  <w:num w:numId="97">
    <w:abstractNumId w:val="140"/>
  </w:num>
  <w:num w:numId="98">
    <w:abstractNumId w:val="54"/>
  </w:num>
  <w:num w:numId="99">
    <w:abstractNumId w:val="6"/>
  </w:num>
  <w:num w:numId="100">
    <w:abstractNumId w:val="195"/>
  </w:num>
  <w:num w:numId="101">
    <w:abstractNumId w:val="129"/>
  </w:num>
  <w:num w:numId="102">
    <w:abstractNumId w:val="133"/>
  </w:num>
  <w:num w:numId="103">
    <w:abstractNumId w:val="25"/>
  </w:num>
  <w:num w:numId="104">
    <w:abstractNumId w:val="165"/>
  </w:num>
  <w:num w:numId="105">
    <w:abstractNumId w:val="29"/>
  </w:num>
  <w:num w:numId="106">
    <w:abstractNumId w:val="97"/>
  </w:num>
  <w:num w:numId="107">
    <w:abstractNumId w:val="56"/>
  </w:num>
  <w:num w:numId="108">
    <w:abstractNumId w:val="146"/>
  </w:num>
  <w:num w:numId="109">
    <w:abstractNumId w:val="120"/>
  </w:num>
  <w:num w:numId="110">
    <w:abstractNumId w:val="51"/>
  </w:num>
  <w:num w:numId="111">
    <w:abstractNumId w:val="103"/>
  </w:num>
  <w:num w:numId="112">
    <w:abstractNumId w:val="53"/>
  </w:num>
  <w:num w:numId="113">
    <w:abstractNumId w:val="174"/>
  </w:num>
  <w:num w:numId="114">
    <w:abstractNumId w:val="4"/>
  </w:num>
  <w:num w:numId="115">
    <w:abstractNumId w:val="199"/>
  </w:num>
  <w:num w:numId="116">
    <w:abstractNumId w:val="145"/>
  </w:num>
  <w:num w:numId="117">
    <w:abstractNumId w:val="79"/>
  </w:num>
  <w:num w:numId="118">
    <w:abstractNumId w:val="87"/>
  </w:num>
  <w:num w:numId="119">
    <w:abstractNumId w:val="143"/>
  </w:num>
  <w:num w:numId="120">
    <w:abstractNumId w:val="41"/>
  </w:num>
  <w:num w:numId="121">
    <w:abstractNumId w:val="152"/>
  </w:num>
  <w:num w:numId="122">
    <w:abstractNumId w:val="28"/>
  </w:num>
  <w:num w:numId="123">
    <w:abstractNumId w:val="192"/>
  </w:num>
  <w:num w:numId="124">
    <w:abstractNumId w:val="119"/>
  </w:num>
  <w:num w:numId="125">
    <w:abstractNumId w:val="117"/>
  </w:num>
  <w:num w:numId="126">
    <w:abstractNumId w:val="166"/>
  </w:num>
  <w:num w:numId="127">
    <w:abstractNumId w:val="148"/>
  </w:num>
  <w:num w:numId="128">
    <w:abstractNumId w:val="90"/>
  </w:num>
  <w:num w:numId="129">
    <w:abstractNumId w:val="161"/>
  </w:num>
  <w:num w:numId="130">
    <w:abstractNumId w:val="99"/>
  </w:num>
  <w:num w:numId="131">
    <w:abstractNumId w:val="150"/>
  </w:num>
  <w:num w:numId="132">
    <w:abstractNumId w:val="125"/>
  </w:num>
  <w:num w:numId="133">
    <w:abstractNumId w:val="139"/>
  </w:num>
  <w:num w:numId="134">
    <w:abstractNumId w:val="3"/>
  </w:num>
  <w:num w:numId="135">
    <w:abstractNumId w:val="187"/>
  </w:num>
  <w:num w:numId="136">
    <w:abstractNumId w:val="169"/>
  </w:num>
  <w:num w:numId="137">
    <w:abstractNumId w:val="76"/>
  </w:num>
  <w:num w:numId="138">
    <w:abstractNumId w:val="134"/>
  </w:num>
  <w:num w:numId="139">
    <w:abstractNumId w:val="188"/>
  </w:num>
  <w:num w:numId="140">
    <w:abstractNumId w:val="44"/>
  </w:num>
  <w:num w:numId="141">
    <w:abstractNumId w:val="61"/>
  </w:num>
  <w:num w:numId="142">
    <w:abstractNumId w:val="64"/>
  </w:num>
  <w:num w:numId="143">
    <w:abstractNumId w:val="55"/>
  </w:num>
  <w:num w:numId="144">
    <w:abstractNumId w:val="131"/>
  </w:num>
  <w:num w:numId="145">
    <w:abstractNumId w:val="47"/>
  </w:num>
  <w:num w:numId="146">
    <w:abstractNumId w:val="84"/>
  </w:num>
  <w:num w:numId="147">
    <w:abstractNumId w:val="183"/>
  </w:num>
  <w:num w:numId="148">
    <w:abstractNumId w:val="159"/>
  </w:num>
  <w:num w:numId="149">
    <w:abstractNumId w:val="5"/>
  </w:num>
  <w:num w:numId="150">
    <w:abstractNumId w:val="46"/>
  </w:num>
  <w:num w:numId="151">
    <w:abstractNumId w:val="136"/>
  </w:num>
  <w:num w:numId="152">
    <w:abstractNumId w:val="49"/>
  </w:num>
  <w:num w:numId="153">
    <w:abstractNumId w:val="100"/>
  </w:num>
  <w:num w:numId="154">
    <w:abstractNumId w:val="137"/>
  </w:num>
  <w:num w:numId="155">
    <w:abstractNumId w:val="172"/>
  </w:num>
  <w:num w:numId="156">
    <w:abstractNumId w:val="83"/>
  </w:num>
  <w:num w:numId="157">
    <w:abstractNumId w:val="155"/>
  </w:num>
  <w:num w:numId="158">
    <w:abstractNumId w:val="142"/>
  </w:num>
  <w:num w:numId="159">
    <w:abstractNumId w:val="59"/>
  </w:num>
  <w:num w:numId="160">
    <w:abstractNumId w:val="86"/>
  </w:num>
  <w:num w:numId="161">
    <w:abstractNumId w:val="65"/>
  </w:num>
  <w:num w:numId="162">
    <w:abstractNumId w:val="32"/>
  </w:num>
  <w:num w:numId="163">
    <w:abstractNumId w:val="75"/>
  </w:num>
  <w:num w:numId="164">
    <w:abstractNumId w:val="74"/>
  </w:num>
  <w:num w:numId="165">
    <w:abstractNumId w:val="163"/>
  </w:num>
  <w:num w:numId="166">
    <w:abstractNumId w:val="70"/>
  </w:num>
  <w:num w:numId="167">
    <w:abstractNumId w:val="16"/>
  </w:num>
  <w:num w:numId="168">
    <w:abstractNumId w:val="123"/>
  </w:num>
  <w:num w:numId="169">
    <w:abstractNumId w:val="157"/>
  </w:num>
  <w:num w:numId="170">
    <w:abstractNumId w:val="138"/>
  </w:num>
  <w:num w:numId="171">
    <w:abstractNumId w:val="43"/>
  </w:num>
  <w:num w:numId="172">
    <w:abstractNumId w:val="38"/>
  </w:num>
  <w:num w:numId="173">
    <w:abstractNumId w:val="20"/>
  </w:num>
  <w:num w:numId="174">
    <w:abstractNumId w:val="81"/>
  </w:num>
  <w:num w:numId="175">
    <w:abstractNumId w:val="69"/>
  </w:num>
  <w:num w:numId="176">
    <w:abstractNumId w:val="147"/>
  </w:num>
  <w:num w:numId="177">
    <w:abstractNumId w:val="198"/>
  </w:num>
  <w:num w:numId="178">
    <w:abstractNumId w:val="85"/>
  </w:num>
  <w:num w:numId="179">
    <w:abstractNumId w:val="19"/>
  </w:num>
  <w:num w:numId="180">
    <w:abstractNumId w:val="178"/>
  </w:num>
  <w:num w:numId="181">
    <w:abstractNumId w:val="39"/>
  </w:num>
  <w:num w:numId="182">
    <w:abstractNumId w:val="151"/>
  </w:num>
  <w:num w:numId="183">
    <w:abstractNumId w:val="185"/>
  </w:num>
  <w:num w:numId="184">
    <w:abstractNumId w:val="175"/>
  </w:num>
  <w:num w:numId="185">
    <w:abstractNumId w:val="122"/>
  </w:num>
  <w:num w:numId="186">
    <w:abstractNumId w:val="89"/>
  </w:num>
  <w:num w:numId="187">
    <w:abstractNumId w:val="156"/>
  </w:num>
  <w:num w:numId="188">
    <w:abstractNumId w:val="177"/>
  </w:num>
  <w:num w:numId="189">
    <w:abstractNumId w:val="121"/>
  </w:num>
  <w:num w:numId="190">
    <w:abstractNumId w:val="36"/>
  </w:num>
  <w:num w:numId="191">
    <w:abstractNumId w:val="35"/>
  </w:num>
  <w:num w:numId="192">
    <w:abstractNumId w:val="96"/>
  </w:num>
  <w:num w:numId="193">
    <w:abstractNumId w:val="112"/>
  </w:num>
  <w:num w:numId="194">
    <w:abstractNumId w:val="7"/>
  </w:num>
  <w:num w:numId="195">
    <w:abstractNumId w:val="114"/>
  </w:num>
  <w:num w:numId="196">
    <w:abstractNumId w:val="23"/>
  </w:num>
  <w:num w:numId="197">
    <w:abstractNumId w:val="153"/>
  </w:num>
  <w:num w:numId="198">
    <w:abstractNumId w:val="154"/>
  </w:num>
  <w:num w:numId="199">
    <w:abstractNumId w:val="186"/>
  </w:num>
  <w:num w:numId="200">
    <w:abstractNumId w:val="52"/>
  </w:num>
  <w:num w:numId="201">
    <w:abstractNumId w:val="11"/>
    <w:lvlOverride w:ilvl="0">
      <w:lvl w:ilvl="0" w:tplc="4924813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207FB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8583A2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EAF60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6522D6E">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86ED5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662BF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6D07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FCF75A">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2">
    <w:abstractNumId w:val="82"/>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79"/>
    <w:rsid w:val="00D92785"/>
    <w:rsid w:val="00E432DB"/>
    <w:rsid w:val="00F04A79"/>
    <w:rsid w:val="00F93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A711"/>
  <w15:docId w15:val="{F04E7CB3-1EB6-4C8D-969F-D69A9E60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val="en-US" w:eastAsia="en-US"/>
    </w:rPr>
  </w:style>
  <w:style w:type="paragraph" w:styleId="Nadpis2">
    <w:name w:val="heading 2"/>
    <w:next w:val="Zkladntext"/>
    <w:uiPriority w:val="9"/>
    <w:unhideWhenUsed/>
    <w:qFormat/>
    <w:pPr>
      <w:keepNext/>
      <w:keepLines/>
      <w:spacing w:before="160" w:after="80"/>
      <w:outlineLvl w:val="1"/>
    </w:pPr>
    <w:rPr>
      <w:rFonts w:ascii="Aptos Display" w:eastAsia="Aptos Display" w:hAnsi="Aptos Display" w:cs="Aptos Display"/>
      <w:color w:val="0F4761"/>
      <w:sz w:val="32"/>
      <w:szCs w:val="32"/>
      <w:u w:color="0F4761"/>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pPr>
      <w:spacing w:after="200"/>
    </w:pPr>
    <w:rPr>
      <w:rFonts w:ascii="Aptos" w:eastAsia="Aptos" w:hAnsi="Aptos" w:cs="Aptos"/>
      <w:color w:val="000000"/>
      <w:sz w:val="24"/>
      <w:szCs w:val="24"/>
      <w:u w:color="000000"/>
      <w14:textOutline w14:w="0" w14:cap="flat" w14:cmpd="sng" w14:algn="ctr">
        <w14:noFill/>
        <w14:prstDash w14:val="solid"/>
        <w14:bevel/>
      </w14:textOutline>
    </w:rPr>
  </w:style>
  <w:style w:type="paragraph" w:styleId="Zkladntext">
    <w:name w:val="Body Text"/>
    <w:pPr>
      <w:spacing w:before="180" w:after="180"/>
    </w:pPr>
    <w:rPr>
      <w:rFonts w:ascii="Aptos" w:eastAsia="Aptos" w:hAnsi="Aptos" w:cs="Aptos"/>
      <w:color w:val="000000"/>
      <w:sz w:val="24"/>
      <w:szCs w:val="24"/>
      <w:u w:color="000000"/>
      <w:lang w:val="en-US"/>
    </w:rPr>
  </w:style>
  <w:style w:type="character" w:customStyle="1" w:styleId="dn">
    <w:name w:val="Žádný"/>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Odrky">
    <w:name w:val="Odrážky"/>
    <w:pPr>
      <w:numPr>
        <w:numId w:val="5"/>
      </w:numPr>
    </w:pPr>
  </w:style>
  <w:style w:type="numbering" w:customStyle="1" w:styleId="Importovanstyl14">
    <w:name w:val="Importovaný styl 14"/>
    <w:pPr>
      <w:numPr>
        <w:numId w:val="7"/>
      </w:numPr>
    </w:pPr>
  </w:style>
  <w:style w:type="numbering" w:customStyle="1" w:styleId="Importovanstyl15">
    <w:name w:val="Importovaný styl 15"/>
    <w:pPr>
      <w:numPr>
        <w:numId w:val="9"/>
      </w:numPr>
    </w:pPr>
  </w:style>
  <w:style w:type="numbering" w:customStyle="1" w:styleId="Importovanstyl16">
    <w:name w:val="Importovaný styl 16"/>
    <w:pPr>
      <w:numPr>
        <w:numId w:val="11"/>
      </w:numPr>
    </w:pPr>
  </w:style>
  <w:style w:type="numbering" w:customStyle="1" w:styleId="Importovanstyl17">
    <w:name w:val="Importovaný styl 17"/>
    <w:pPr>
      <w:numPr>
        <w:numId w:val="13"/>
      </w:numPr>
    </w:pPr>
  </w:style>
  <w:style w:type="numbering" w:customStyle="1" w:styleId="Importovanstyl18">
    <w:name w:val="Importovaný styl 18"/>
    <w:pPr>
      <w:numPr>
        <w:numId w:val="15"/>
      </w:numPr>
    </w:pPr>
  </w:style>
  <w:style w:type="numbering" w:customStyle="1" w:styleId="Importovanstyl19">
    <w:name w:val="Importovaný styl 19"/>
    <w:pPr>
      <w:numPr>
        <w:numId w:val="17"/>
      </w:numPr>
    </w:pPr>
  </w:style>
  <w:style w:type="numbering" w:customStyle="1" w:styleId="Importovanstyl20">
    <w:name w:val="Importovaný styl 20"/>
    <w:pPr>
      <w:numPr>
        <w:numId w:val="19"/>
      </w:numPr>
    </w:pPr>
  </w:style>
  <w:style w:type="numbering" w:customStyle="1" w:styleId="Importovanstyl21">
    <w:name w:val="Importovaný styl 21"/>
    <w:pPr>
      <w:numPr>
        <w:numId w:val="21"/>
      </w:numPr>
    </w:pPr>
  </w:style>
  <w:style w:type="numbering" w:customStyle="1" w:styleId="Importovanstyl22">
    <w:name w:val="Importovaný styl 22"/>
    <w:pPr>
      <w:numPr>
        <w:numId w:val="23"/>
      </w:numPr>
    </w:pPr>
  </w:style>
  <w:style w:type="numbering" w:customStyle="1" w:styleId="Importovanstyl23">
    <w:name w:val="Importovaný styl 23"/>
    <w:pPr>
      <w:numPr>
        <w:numId w:val="25"/>
      </w:numPr>
    </w:pPr>
  </w:style>
  <w:style w:type="numbering" w:customStyle="1" w:styleId="Importovanstyl24">
    <w:name w:val="Importovaný styl 24"/>
    <w:pPr>
      <w:numPr>
        <w:numId w:val="27"/>
      </w:numPr>
    </w:pPr>
  </w:style>
  <w:style w:type="numbering" w:customStyle="1" w:styleId="Importovanstyl25">
    <w:name w:val="Importovaný styl 25"/>
    <w:pPr>
      <w:numPr>
        <w:numId w:val="29"/>
      </w:numPr>
    </w:pPr>
  </w:style>
  <w:style w:type="numbering" w:customStyle="1" w:styleId="Importovanstyl26">
    <w:name w:val="Importovaný styl 26"/>
    <w:pPr>
      <w:numPr>
        <w:numId w:val="31"/>
      </w:numPr>
    </w:pPr>
  </w:style>
  <w:style w:type="numbering" w:customStyle="1" w:styleId="Importovanstyl27">
    <w:name w:val="Importovaný styl 27"/>
    <w:pPr>
      <w:numPr>
        <w:numId w:val="33"/>
      </w:numPr>
    </w:pPr>
  </w:style>
  <w:style w:type="numbering" w:customStyle="1" w:styleId="Importovanstyl28">
    <w:name w:val="Importovaný styl 28"/>
    <w:pPr>
      <w:numPr>
        <w:numId w:val="35"/>
      </w:numPr>
    </w:pPr>
  </w:style>
  <w:style w:type="numbering" w:customStyle="1" w:styleId="Importovanstyl29">
    <w:name w:val="Importovaný styl 29"/>
    <w:pPr>
      <w:numPr>
        <w:numId w:val="37"/>
      </w:numPr>
    </w:pPr>
  </w:style>
  <w:style w:type="numbering" w:customStyle="1" w:styleId="Importovanstyl30">
    <w:name w:val="Importovaný styl 30"/>
    <w:pPr>
      <w:numPr>
        <w:numId w:val="39"/>
      </w:numPr>
    </w:pPr>
  </w:style>
  <w:style w:type="numbering" w:customStyle="1" w:styleId="Importovanstyl31">
    <w:name w:val="Importovaný styl 31"/>
    <w:pPr>
      <w:numPr>
        <w:numId w:val="41"/>
      </w:numPr>
    </w:pPr>
  </w:style>
  <w:style w:type="numbering" w:customStyle="1" w:styleId="Importovanstyl32">
    <w:name w:val="Importovaný styl 32"/>
    <w:pPr>
      <w:numPr>
        <w:numId w:val="43"/>
      </w:numPr>
    </w:pPr>
  </w:style>
  <w:style w:type="numbering" w:customStyle="1" w:styleId="Importovanstyl33">
    <w:name w:val="Importovaný styl 33"/>
    <w:pPr>
      <w:numPr>
        <w:numId w:val="45"/>
      </w:numPr>
    </w:pPr>
  </w:style>
  <w:style w:type="numbering" w:customStyle="1" w:styleId="Importovanstyl34">
    <w:name w:val="Importovaný styl 34"/>
    <w:pPr>
      <w:numPr>
        <w:numId w:val="47"/>
      </w:numPr>
    </w:pPr>
  </w:style>
  <w:style w:type="numbering" w:customStyle="1" w:styleId="Importovanstyl35">
    <w:name w:val="Importovaný styl 35"/>
    <w:pPr>
      <w:numPr>
        <w:numId w:val="49"/>
      </w:numPr>
    </w:pPr>
  </w:style>
  <w:style w:type="numbering" w:customStyle="1" w:styleId="Importovanstyl36">
    <w:name w:val="Importovaný styl 36"/>
    <w:pPr>
      <w:numPr>
        <w:numId w:val="51"/>
      </w:numPr>
    </w:pPr>
  </w:style>
  <w:style w:type="numbering" w:customStyle="1" w:styleId="Importovanstyl37">
    <w:name w:val="Importovaný styl 37"/>
    <w:pPr>
      <w:numPr>
        <w:numId w:val="53"/>
      </w:numPr>
    </w:pPr>
  </w:style>
  <w:style w:type="numbering" w:customStyle="1" w:styleId="Importovanstyl38">
    <w:name w:val="Importovaný styl 38"/>
    <w:pPr>
      <w:numPr>
        <w:numId w:val="55"/>
      </w:numPr>
    </w:pPr>
  </w:style>
  <w:style w:type="numbering" w:customStyle="1" w:styleId="Importovanstyl39">
    <w:name w:val="Importovaný styl 39"/>
    <w:pPr>
      <w:numPr>
        <w:numId w:val="57"/>
      </w:numPr>
    </w:pPr>
  </w:style>
  <w:style w:type="numbering" w:customStyle="1" w:styleId="Importovanstyl40">
    <w:name w:val="Importovaný styl 40"/>
    <w:pPr>
      <w:numPr>
        <w:numId w:val="59"/>
      </w:numPr>
    </w:pPr>
  </w:style>
  <w:style w:type="numbering" w:customStyle="1" w:styleId="Importovanstyl41">
    <w:name w:val="Importovaný styl 41"/>
    <w:pPr>
      <w:numPr>
        <w:numId w:val="61"/>
      </w:numPr>
    </w:pPr>
  </w:style>
  <w:style w:type="numbering" w:customStyle="1" w:styleId="Importovanstyl42">
    <w:name w:val="Importovaný styl 42"/>
    <w:pPr>
      <w:numPr>
        <w:numId w:val="63"/>
      </w:numPr>
    </w:pPr>
  </w:style>
  <w:style w:type="numbering" w:customStyle="1" w:styleId="Importovanstyl43">
    <w:name w:val="Importovaný styl 43"/>
    <w:pPr>
      <w:numPr>
        <w:numId w:val="65"/>
      </w:numPr>
    </w:pPr>
  </w:style>
  <w:style w:type="numbering" w:customStyle="1" w:styleId="Importovanstyl44">
    <w:name w:val="Importovaný styl 44"/>
    <w:pPr>
      <w:numPr>
        <w:numId w:val="67"/>
      </w:numPr>
    </w:pPr>
  </w:style>
  <w:style w:type="numbering" w:customStyle="1" w:styleId="Importovanstyl45">
    <w:name w:val="Importovaný styl 45"/>
    <w:pPr>
      <w:numPr>
        <w:numId w:val="69"/>
      </w:numPr>
    </w:pPr>
  </w:style>
  <w:style w:type="numbering" w:customStyle="1" w:styleId="Importovanstyl46">
    <w:name w:val="Importovaný styl 46"/>
    <w:pPr>
      <w:numPr>
        <w:numId w:val="71"/>
      </w:numPr>
    </w:pPr>
  </w:style>
  <w:style w:type="numbering" w:customStyle="1" w:styleId="Importovanstyl47">
    <w:name w:val="Importovaný styl 47"/>
    <w:pPr>
      <w:numPr>
        <w:numId w:val="73"/>
      </w:numPr>
    </w:pPr>
  </w:style>
  <w:style w:type="numbering" w:customStyle="1" w:styleId="Importovanstyl48">
    <w:name w:val="Importovaný styl 48"/>
    <w:pPr>
      <w:numPr>
        <w:numId w:val="75"/>
      </w:numPr>
    </w:pPr>
  </w:style>
  <w:style w:type="numbering" w:customStyle="1" w:styleId="Importovanstyl49">
    <w:name w:val="Importovaný styl 49"/>
    <w:pPr>
      <w:numPr>
        <w:numId w:val="77"/>
      </w:numPr>
    </w:pPr>
  </w:style>
  <w:style w:type="numbering" w:customStyle="1" w:styleId="Importovanstyl50">
    <w:name w:val="Importovaný styl 50"/>
    <w:pPr>
      <w:numPr>
        <w:numId w:val="79"/>
      </w:numPr>
    </w:pPr>
  </w:style>
  <w:style w:type="numbering" w:customStyle="1" w:styleId="Importovanstyl51">
    <w:name w:val="Importovaný styl 51"/>
    <w:pPr>
      <w:numPr>
        <w:numId w:val="81"/>
      </w:numPr>
    </w:pPr>
  </w:style>
  <w:style w:type="numbering" w:customStyle="1" w:styleId="Importovanstyl52">
    <w:name w:val="Importovaný styl 52"/>
    <w:pPr>
      <w:numPr>
        <w:numId w:val="83"/>
      </w:numPr>
    </w:pPr>
  </w:style>
  <w:style w:type="numbering" w:customStyle="1" w:styleId="Importovanstyl53">
    <w:name w:val="Importovaný styl 53"/>
    <w:pPr>
      <w:numPr>
        <w:numId w:val="85"/>
      </w:numPr>
    </w:pPr>
  </w:style>
  <w:style w:type="numbering" w:customStyle="1" w:styleId="Importovanstyl54">
    <w:name w:val="Importovaný styl 54"/>
    <w:pPr>
      <w:numPr>
        <w:numId w:val="87"/>
      </w:numPr>
    </w:pPr>
  </w:style>
  <w:style w:type="numbering" w:customStyle="1" w:styleId="Importovanstyl55">
    <w:name w:val="Importovaný styl 55"/>
    <w:pPr>
      <w:numPr>
        <w:numId w:val="89"/>
      </w:numPr>
    </w:pPr>
  </w:style>
  <w:style w:type="numbering" w:customStyle="1" w:styleId="Importovanstyl56">
    <w:name w:val="Importovaný styl 56"/>
    <w:pPr>
      <w:numPr>
        <w:numId w:val="91"/>
      </w:numPr>
    </w:pPr>
  </w:style>
  <w:style w:type="numbering" w:customStyle="1" w:styleId="Importovanstyl57">
    <w:name w:val="Importovaný styl 57"/>
    <w:pPr>
      <w:numPr>
        <w:numId w:val="93"/>
      </w:numPr>
    </w:pPr>
  </w:style>
  <w:style w:type="numbering" w:customStyle="1" w:styleId="Importovanstyl58">
    <w:name w:val="Importovaný styl 58"/>
    <w:pPr>
      <w:numPr>
        <w:numId w:val="95"/>
      </w:numPr>
    </w:pPr>
  </w:style>
  <w:style w:type="numbering" w:customStyle="1" w:styleId="Importovanstyl59">
    <w:name w:val="Importovaný styl 59"/>
    <w:pPr>
      <w:numPr>
        <w:numId w:val="97"/>
      </w:numPr>
    </w:pPr>
  </w:style>
  <w:style w:type="numbering" w:customStyle="1" w:styleId="Importovanstyl60">
    <w:name w:val="Importovaný styl 60"/>
    <w:pPr>
      <w:numPr>
        <w:numId w:val="99"/>
      </w:numPr>
    </w:pPr>
  </w:style>
  <w:style w:type="numbering" w:customStyle="1" w:styleId="Importovanstyl61">
    <w:name w:val="Importovaný styl 61"/>
    <w:pPr>
      <w:numPr>
        <w:numId w:val="101"/>
      </w:numPr>
    </w:pPr>
  </w:style>
  <w:style w:type="numbering" w:customStyle="1" w:styleId="Importovanstyl62">
    <w:name w:val="Importovaný styl 62"/>
    <w:pPr>
      <w:numPr>
        <w:numId w:val="103"/>
      </w:numPr>
    </w:pPr>
  </w:style>
  <w:style w:type="numbering" w:customStyle="1" w:styleId="Importovanstyl63">
    <w:name w:val="Importovaný styl 63"/>
    <w:pPr>
      <w:numPr>
        <w:numId w:val="105"/>
      </w:numPr>
    </w:pPr>
  </w:style>
  <w:style w:type="numbering" w:customStyle="1" w:styleId="Importovanstyl64">
    <w:name w:val="Importovaný styl 64"/>
    <w:pPr>
      <w:numPr>
        <w:numId w:val="107"/>
      </w:numPr>
    </w:pPr>
  </w:style>
  <w:style w:type="numbering" w:customStyle="1" w:styleId="Importovanstyl65">
    <w:name w:val="Importovaný styl 65"/>
    <w:pPr>
      <w:numPr>
        <w:numId w:val="109"/>
      </w:numPr>
    </w:pPr>
  </w:style>
  <w:style w:type="numbering" w:customStyle="1" w:styleId="Importovanstyl66">
    <w:name w:val="Importovaný styl 66"/>
    <w:pPr>
      <w:numPr>
        <w:numId w:val="111"/>
      </w:numPr>
    </w:pPr>
  </w:style>
  <w:style w:type="numbering" w:customStyle="1" w:styleId="Importovanstyl67">
    <w:name w:val="Importovaný styl 67"/>
    <w:pPr>
      <w:numPr>
        <w:numId w:val="113"/>
      </w:numPr>
    </w:pPr>
  </w:style>
  <w:style w:type="numbering" w:customStyle="1" w:styleId="Importovanstyl68">
    <w:name w:val="Importovaný styl 68"/>
    <w:pPr>
      <w:numPr>
        <w:numId w:val="115"/>
      </w:numPr>
    </w:pPr>
  </w:style>
  <w:style w:type="numbering" w:customStyle="1" w:styleId="Importovanstyl69">
    <w:name w:val="Importovaný styl 69"/>
    <w:pPr>
      <w:numPr>
        <w:numId w:val="117"/>
      </w:numPr>
    </w:pPr>
  </w:style>
  <w:style w:type="numbering" w:customStyle="1" w:styleId="Importovanstyl70">
    <w:name w:val="Importovaný styl 70"/>
    <w:pPr>
      <w:numPr>
        <w:numId w:val="119"/>
      </w:numPr>
    </w:pPr>
  </w:style>
  <w:style w:type="numbering" w:customStyle="1" w:styleId="Importovanstyl71">
    <w:name w:val="Importovaný styl 71"/>
    <w:pPr>
      <w:numPr>
        <w:numId w:val="121"/>
      </w:numPr>
    </w:pPr>
  </w:style>
  <w:style w:type="numbering" w:customStyle="1" w:styleId="Importovanstyl72">
    <w:name w:val="Importovaný styl 72"/>
    <w:pPr>
      <w:numPr>
        <w:numId w:val="123"/>
      </w:numPr>
    </w:pPr>
  </w:style>
  <w:style w:type="numbering" w:customStyle="1" w:styleId="Importovanstyl73">
    <w:name w:val="Importovaný styl 73"/>
    <w:pPr>
      <w:numPr>
        <w:numId w:val="125"/>
      </w:numPr>
    </w:pPr>
  </w:style>
  <w:style w:type="numbering" w:customStyle="1" w:styleId="Importovanstyl74">
    <w:name w:val="Importovaný styl 74"/>
    <w:pPr>
      <w:numPr>
        <w:numId w:val="127"/>
      </w:numPr>
    </w:pPr>
  </w:style>
  <w:style w:type="numbering" w:customStyle="1" w:styleId="Importovanstyl75">
    <w:name w:val="Importovaný styl 75"/>
    <w:pPr>
      <w:numPr>
        <w:numId w:val="129"/>
      </w:numPr>
    </w:pPr>
  </w:style>
  <w:style w:type="numbering" w:customStyle="1" w:styleId="Importovanstyl76">
    <w:name w:val="Importovaný styl 76"/>
    <w:pPr>
      <w:numPr>
        <w:numId w:val="131"/>
      </w:numPr>
    </w:pPr>
  </w:style>
  <w:style w:type="numbering" w:customStyle="1" w:styleId="Importovanstyl77">
    <w:name w:val="Importovaný styl 77"/>
    <w:pPr>
      <w:numPr>
        <w:numId w:val="133"/>
      </w:numPr>
    </w:pPr>
  </w:style>
  <w:style w:type="numbering" w:customStyle="1" w:styleId="Importovanstyl78">
    <w:name w:val="Importovaný styl 78"/>
    <w:pPr>
      <w:numPr>
        <w:numId w:val="135"/>
      </w:numPr>
    </w:pPr>
  </w:style>
  <w:style w:type="numbering" w:customStyle="1" w:styleId="Importovanstyl79">
    <w:name w:val="Importovaný styl 79"/>
    <w:pPr>
      <w:numPr>
        <w:numId w:val="137"/>
      </w:numPr>
    </w:pPr>
  </w:style>
  <w:style w:type="numbering" w:customStyle="1" w:styleId="Importovanstyl80">
    <w:name w:val="Importovaný styl 80"/>
    <w:pPr>
      <w:numPr>
        <w:numId w:val="139"/>
      </w:numPr>
    </w:pPr>
  </w:style>
  <w:style w:type="numbering" w:customStyle="1" w:styleId="Importovanstyl81">
    <w:name w:val="Importovaný styl 81"/>
    <w:pPr>
      <w:numPr>
        <w:numId w:val="141"/>
      </w:numPr>
    </w:pPr>
  </w:style>
  <w:style w:type="numbering" w:customStyle="1" w:styleId="Importovanstyl82">
    <w:name w:val="Importovaný styl 82"/>
    <w:pPr>
      <w:numPr>
        <w:numId w:val="143"/>
      </w:numPr>
    </w:pPr>
  </w:style>
  <w:style w:type="numbering" w:customStyle="1" w:styleId="Importovanstyl83">
    <w:name w:val="Importovaný styl 83"/>
    <w:pPr>
      <w:numPr>
        <w:numId w:val="145"/>
      </w:numPr>
    </w:pPr>
  </w:style>
  <w:style w:type="numbering" w:customStyle="1" w:styleId="Importovanstyl84">
    <w:name w:val="Importovaný styl 84"/>
    <w:pPr>
      <w:numPr>
        <w:numId w:val="147"/>
      </w:numPr>
    </w:pPr>
  </w:style>
  <w:style w:type="numbering" w:customStyle="1" w:styleId="Importovanstyl85">
    <w:name w:val="Importovaný styl 85"/>
    <w:pPr>
      <w:numPr>
        <w:numId w:val="149"/>
      </w:numPr>
    </w:pPr>
  </w:style>
  <w:style w:type="numbering" w:customStyle="1" w:styleId="Importovanstyl86">
    <w:name w:val="Importovaný styl 86"/>
    <w:pPr>
      <w:numPr>
        <w:numId w:val="151"/>
      </w:numPr>
    </w:pPr>
  </w:style>
  <w:style w:type="numbering" w:customStyle="1" w:styleId="Importovanstyl87">
    <w:name w:val="Importovaný styl 87"/>
    <w:pPr>
      <w:numPr>
        <w:numId w:val="153"/>
      </w:numPr>
    </w:pPr>
  </w:style>
  <w:style w:type="numbering" w:customStyle="1" w:styleId="Importovanstyl88">
    <w:name w:val="Importovaný styl 88"/>
    <w:pPr>
      <w:numPr>
        <w:numId w:val="155"/>
      </w:numPr>
    </w:pPr>
  </w:style>
  <w:style w:type="numbering" w:customStyle="1" w:styleId="Importovanstyl89">
    <w:name w:val="Importovaný styl 89"/>
    <w:pPr>
      <w:numPr>
        <w:numId w:val="157"/>
      </w:numPr>
    </w:pPr>
  </w:style>
  <w:style w:type="numbering" w:customStyle="1" w:styleId="Importovanstyl90">
    <w:name w:val="Importovaný styl 90"/>
    <w:pPr>
      <w:numPr>
        <w:numId w:val="159"/>
      </w:numPr>
    </w:pPr>
  </w:style>
  <w:style w:type="numbering" w:customStyle="1" w:styleId="Importovanstyl91">
    <w:name w:val="Importovaný styl 91"/>
    <w:pPr>
      <w:numPr>
        <w:numId w:val="161"/>
      </w:numPr>
    </w:pPr>
  </w:style>
  <w:style w:type="numbering" w:customStyle="1" w:styleId="Importovanstyl92">
    <w:name w:val="Importovaný styl 92"/>
    <w:pPr>
      <w:numPr>
        <w:numId w:val="163"/>
      </w:numPr>
    </w:pPr>
  </w:style>
  <w:style w:type="numbering" w:customStyle="1" w:styleId="Importovanstyl93">
    <w:name w:val="Importovaný styl 93"/>
    <w:pPr>
      <w:numPr>
        <w:numId w:val="165"/>
      </w:numPr>
    </w:pPr>
  </w:style>
  <w:style w:type="numbering" w:customStyle="1" w:styleId="Importovanstyl94">
    <w:name w:val="Importovaný styl 94"/>
    <w:pPr>
      <w:numPr>
        <w:numId w:val="167"/>
      </w:numPr>
    </w:pPr>
  </w:style>
  <w:style w:type="numbering" w:customStyle="1" w:styleId="Importovanstyl95">
    <w:name w:val="Importovaný styl 95"/>
    <w:pPr>
      <w:numPr>
        <w:numId w:val="169"/>
      </w:numPr>
    </w:pPr>
  </w:style>
  <w:style w:type="numbering" w:customStyle="1" w:styleId="Importovanstyl96">
    <w:name w:val="Importovaný styl 96"/>
    <w:pPr>
      <w:numPr>
        <w:numId w:val="171"/>
      </w:numPr>
    </w:pPr>
  </w:style>
  <w:style w:type="numbering" w:customStyle="1" w:styleId="Importovanstyl97">
    <w:name w:val="Importovaný styl 97"/>
    <w:pPr>
      <w:numPr>
        <w:numId w:val="173"/>
      </w:numPr>
    </w:pPr>
  </w:style>
  <w:style w:type="numbering" w:customStyle="1" w:styleId="Importovanstyl98">
    <w:name w:val="Importovaný styl 98"/>
    <w:pPr>
      <w:numPr>
        <w:numId w:val="175"/>
      </w:numPr>
    </w:pPr>
  </w:style>
  <w:style w:type="numbering" w:customStyle="1" w:styleId="Importovanstyl99">
    <w:name w:val="Importovaný styl 99"/>
    <w:pPr>
      <w:numPr>
        <w:numId w:val="177"/>
      </w:numPr>
    </w:pPr>
  </w:style>
  <w:style w:type="numbering" w:customStyle="1" w:styleId="Importovanstyl100">
    <w:name w:val="Importovaný styl 100"/>
    <w:pPr>
      <w:numPr>
        <w:numId w:val="179"/>
      </w:numPr>
    </w:pPr>
  </w:style>
  <w:style w:type="numbering" w:customStyle="1" w:styleId="Importovanstyl101">
    <w:name w:val="Importovaný styl 101"/>
    <w:pPr>
      <w:numPr>
        <w:numId w:val="181"/>
      </w:numPr>
    </w:pPr>
  </w:style>
  <w:style w:type="numbering" w:customStyle="1" w:styleId="Importovanstyl102">
    <w:name w:val="Importovaný styl 102"/>
    <w:pPr>
      <w:numPr>
        <w:numId w:val="183"/>
      </w:numPr>
    </w:pPr>
  </w:style>
  <w:style w:type="numbering" w:customStyle="1" w:styleId="Importovanstyl103">
    <w:name w:val="Importovaný styl 103"/>
    <w:pPr>
      <w:numPr>
        <w:numId w:val="185"/>
      </w:numPr>
    </w:pPr>
  </w:style>
  <w:style w:type="numbering" w:customStyle="1" w:styleId="Importovanstyl104">
    <w:name w:val="Importovaný styl 104"/>
    <w:pPr>
      <w:numPr>
        <w:numId w:val="187"/>
      </w:numPr>
    </w:pPr>
  </w:style>
  <w:style w:type="numbering" w:customStyle="1" w:styleId="Importovanstyl105">
    <w:name w:val="Importovaný styl 105"/>
    <w:pPr>
      <w:numPr>
        <w:numId w:val="189"/>
      </w:numPr>
    </w:pPr>
  </w:style>
  <w:style w:type="numbering" w:customStyle="1" w:styleId="Importovanstyl106">
    <w:name w:val="Importovaný styl 106"/>
    <w:pPr>
      <w:numPr>
        <w:numId w:val="191"/>
      </w:numPr>
    </w:pPr>
  </w:style>
  <w:style w:type="numbering" w:customStyle="1" w:styleId="Importovanstyl107">
    <w:name w:val="Importovaný styl 107"/>
    <w:pPr>
      <w:numPr>
        <w:numId w:val="193"/>
      </w:numPr>
    </w:pPr>
  </w:style>
  <w:style w:type="numbering" w:customStyle="1" w:styleId="Importovanstyl108">
    <w:name w:val="Importovaný styl 108"/>
    <w:pPr>
      <w:numPr>
        <w:numId w:val="195"/>
      </w:numPr>
    </w:pPr>
  </w:style>
  <w:style w:type="numbering" w:customStyle="1" w:styleId="Importovanstyl109">
    <w:name w:val="Importovaný styl 109"/>
    <w:pPr>
      <w:numPr>
        <w:numId w:val="197"/>
      </w:numPr>
    </w:pPr>
  </w:style>
  <w:style w:type="numbering" w:customStyle="1" w:styleId="Importovanstyl110">
    <w:name w:val="Importovaný styl 110"/>
    <w:pPr>
      <w:numPr>
        <w:numId w:val="199"/>
      </w:numPr>
    </w:pPr>
  </w:style>
  <w:style w:type="numbering" w:customStyle="1" w:styleId="Importovanstyl113">
    <w:name w:val="Importovaný styl 113"/>
    <w:pPr>
      <w:numPr>
        <w:numId w:val="202"/>
      </w:numPr>
    </w:pPr>
  </w:style>
  <w:style w:type="paragraph" w:styleId="Textbubliny">
    <w:name w:val="Balloon Text"/>
    <w:basedOn w:val="Normln"/>
    <w:link w:val="TextbublinyChar"/>
    <w:uiPriority w:val="99"/>
    <w:semiHidden/>
    <w:unhideWhenUsed/>
    <w:rsid w:val="00E432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32D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karnik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10554</Words>
  <Characters>62271</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2025-09-06T16:17:00Z</cp:lastPrinted>
  <dcterms:created xsi:type="dcterms:W3CDTF">2025-09-06T16:18:00Z</dcterms:created>
  <dcterms:modified xsi:type="dcterms:W3CDTF">2025-09-06T16:18:00Z</dcterms:modified>
</cp:coreProperties>
</file>